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82D078" w14:textId="77777777" w:rsidR="00825CDD" w:rsidRPr="00530D9E" w:rsidRDefault="00825CDD" w:rsidP="00825CDD">
      <w:pPr>
        <w:jc w:val="center"/>
        <w:rPr>
          <w:b/>
        </w:rPr>
      </w:pPr>
      <w:r w:rsidRPr="00530D9E">
        <w:rPr>
          <w:b/>
        </w:rPr>
        <w:t>REPUBLIC OF ARMENIA</w:t>
      </w:r>
    </w:p>
    <w:p w14:paraId="18845926" w14:textId="77777777" w:rsidR="00825CDD" w:rsidRPr="00530D9E" w:rsidRDefault="00825CDD" w:rsidP="00825CDD">
      <w:pPr>
        <w:pBdr>
          <w:bottom w:val="single" w:sz="24" w:space="4" w:color="0000FF"/>
        </w:pBdr>
        <w:spacing w:before="240" w:after="240"/>
        <w:jc w:val="center"/>
        <w:rPr>
          <w:rFonts w:eastAsia="Calibri" w:cs="Times New Roman"/>
          <w:b/>
          <w:color w:val="000000"/>
        </w:rPr>
      </w:pPr>
      <w:bookmarkStart w:id="0" w:name="_Hlk23465520"/>
      <w:r w:rsidRPr="00530D9E">
        <w:rPr>
          <w:rFonts w:eastAsia="Calibri" w:cs="Times New Roman"/>
          <w:b/>
          <w:color w:val="000000"/>
        </w:rPr>
        <w:t>LOCAL ECONOMY AND INFRASTRUCTURE DEVELOPMENT PROJECT</w:t>
      </w:r>
    </w:p>
    <w:bookmarkEnd w:id="0"/>
    <w:p w14:paraId="285CBA35" w14:textId="77777777" w:rsidR="00825CDD" w:rsidRPr="00530D9E" w:rsidRDefault="00825CDD" w:rsidP="00825CDD">
      <w:pPr>
        <w:pBdr>
          <w:bottom w:val="single" w:sz="24" w:space="4" w:color="0000FF"/>
        </w:pBdr>
        <w:spacing w:before="240" w:after="240"/>
        <w:jc w:val="both"/>
        <w:rPr>
          <w:rFonts w:eastAsia="Calibri" w:cs="Times New Roman"/>
          <w:b/>
          <w:color w:val="000000"/>
        </w:rPr>
      </w:pPr>
    </w:p>
    <w:p w14:paraId="08604DF6" w14:textId="77777777" w:rsidR="00825CDD" w:rsidRPr="00530D9E" w:rsidRDefault="00825CDD" w:rsidP="00825CDD">
      <w:pPr>
        <w:pBdr>
          <w:bottom w:val="single" w:sz="24" w:space="4" w:color="0000FF"/>
        </w:pBdr>
        <w:spacing w:before="240" w:after="240"/>
        <w:jc w:val="center"/>
        <w:rPr>
          <w:rFonts w:eastAsia="Calibri" w:cs="Times New Roman"/>
          <w:b/>
          <w:color w:val="000000"/>
        </w:rPr>
      </w:pPr>
    </w:p>
    <w:p w14:paraId="719B8D83" w14:textId="77777777" w:rsidR="00825CDD" w:rsidRPr="00530D9E" w:rsidRDefault="00825CDD" w:rsidP="00825CDD">
      <w:pPr>
        <w:pBdr>
          <w:bottom w:val="single" w:sz="24" w:space="4" w:color="0000FF"/>
        </w:pBdr>
        <w:spacing w:before="240" w:after="240"/>
        <w:jc w:val="center"/>
        <w:rPr>
          <w:rFonts w:eastAsia="Calibri" w:cs="Times New Roman"/>
          <w:b/>
          <w:color w:val="000000"/>
        </w:rPr>
      </w:pPr>
    </w:p>
    <w:p w14:paraId="7790CECD" w14:textId="77777777" w:rsidR="00825CDD" w:rsidRPr="00530D9E" w:rsidRDefault="00825CDD" w:rsidP="00825CDD">
      <w:pPr>
        <w:pBdr>
          <w:bottom w:val="single" w:sz="24" w:space="4" w:color="0000FF"/>
        </w:pBdr>
        <w:spacing w:before="240" w:after="240"/>
        <w:jc w:val="center"/>
        <w:rPr>
          <w:rFonts w:eastAsia="Calibri" w:cs="Times New Roman"/>
          <w:b/>
          <w:color w:val="000000"/>
        </w:rPr>
      </w:pPr>
    </w:p>
    <w:p w14:paraId="095A8430" w14:textId="77777777" w:rsidR="00825CDD" w:rsidRPr="00530D9E" w:rsidRDefault="00825CDD" w:rsidP="00825CDD">
      <w:pPr>
        <w:pBdr>
          <w:bottom w:val="single" w:sz="24" w:space="4" w:color="0000FF"/>
        </w:pBdr>
        <w:spacing w:before="240" w:after="240"/>
        <w:jc w:val="center"/>
        <w:rPr>
          <w:rFonts w:eastAsia="Calibri" w:cs="Times New Roman"/>
          <w:b/>
          <w:color w:val="000000" w:themeColor="text1"/>
          <w:sz w:val="30"/>
          <w:szCs w:val="30"/>
        </w:rPr>
      </w:pPr>
      <w:r w:rsidRPr="00530D9E">
        <w:rPr>
          <w:rFonts w:eastAsia="Calibri" w:cs="Times New Roman"/>
          <w:b/>
          <w:color w:val="000000" w:themeColor="text1"/>
          <w:sz w:val="30"/>
          <w:szCs w:val="30"/>
        </w:rPr>
        <w:t>ENVIRONMENTAL AND SOCIAL MANAGEMENT PLAN</w:t>
      </w:r>
    </w:p>
    <w:p w14:paraId="0ED842E3" w14:textId="02032381" w:rsidR="00825CDD" w:rsidRPr="00530D9E" w:rsidRDefault="00E40A9E" w:rsidP="0077038B">
      <w:pPr>
        <w:pBdr>
          <w:bottom w:val="single" w:sz="24" w:space="4" w:color="0000FF"/>
        </w:pBdr>
        <w:spacing w:before="240" w:after="240"/>
        <w:jc w:val="center"/>
        <w:rPr>
          <w:rFonts w:eastAsia="Calibri" w:cs="Times New Roman"/>
          <w:b/>
          <w:color w:val="000000" w:themeColor="text1"/>
          <w:sz w:val="30"/>
          <w:szCs w:val="30"/>
        </w:rPr>
      </w:pPr>
      <w:r>
        <w:rPr>
          <w:rFonts w:eastAsia="Calibri" w:cs="Times New Roman"/>
          <w:b/>
          <w:color w:val="000000" w:themeColor="text1"/>
          <w:sz w:val="30"/>
          <w:szCs w:val="30"/>
        </w:rPr>
        <w:t xml:space="preserve">Constructing an Approaching </w:t>
      </w:r>
      <w:r w:rsidR="00A73ED1">
        <w:rPr>
          <w:rFonts w:eastAsia="Calibri" w:cs="Times New Roman"/>
          <w:b/>
          <w:color w:val="000000" w:themeColor="text1"/>
          <w:sz w:val="30"/>
          <w:szCs w:val="30"/>
        </w:rPr>
        <w:t>Road for “</w:t>
      </w:r>
      <w:proofErr w:type="spellStart"/>
      <w:r w:rsidR="00A73ED1">
        <w:rPr>
          <w:rFonts w:eastAsia="Calibri" w:cs="Times New Roman"/>
          <w:b/>
          <w:color w:val="000000" w:themeColor="text1"/>
          <w:sz w:val="30"/>
          <w:szCs w:val="30"/>
        </w:rPr>
        <w:t>Apaga</w:t>
      </w:r>
      <w:proofErr w:type="spellEnd"/>
      <w:r w:rsidR="00A73ED1">
        <w:rPr>
          <w:rFonts w:eastAsia="Calibri" w:cs="Times New Roman"/>
          <w:b/>
          <w:color w:val="000000" w:themeColor="text1"/>
          <w:sz w:val="30"/>
          <w:szCs w:val="30"/>
        </w:rPr>
        <w:t xml:space="preserve"> Tour” Ltd. Hotel C</w:t>
      </w:r>
      <w:r w:rsidR="0077038B" w:rsidRPr="00530D9E">
        <w:rPr>
          <w:rFonts w:eastAsia="Calibri" w:cs="Times New Roman"/>
          <w:b/>
          <w:color w:val="000000" w:themeColor="text1"/>
          <w:sz w:val="30"/>
          <w:szCs w:val="30"/>
        </w:rPr>
        <w:t>omplex, Communication Line Laying</w:t>
      </w:r>
    </w:p>
    <w:p w14:paraId="198ABAA3" w14:textId="77777777" w:rsidR="00825CDD" w:rsidRPr="00530D9E" w:rsidRDefault="00825CDD" w:rsidP="00825CDD">
      <w:pPr>
        <w:widowControl w:val="0"/>
        <w:pBdr>
          <w:bottom w:val="single" w:sz="24" w:space="4" w:color="0000FF"/>
        </w:pBdr>
        <w:autoSpaceDE w:val="0"/>
        <w:autoSpaceDN w:val="0"/>
        <w:spacing w:before="240" w:after="240" w:line="240" w:lineRule="auto"/>
        <w:jc w:val="both"/>
        <w:rPr>
          <w:rFonts w:eastAsia="Times New Roman" w:cs="Times New Roman"/>
          <w:b/>
          <w:caps/>
          <w:sz w:val="24"/>
          <w:szCs w:val="24"/>
        </w:rPr>
      </w:pPr>
    </w:p>
    <w:p w14:paraId="7A26AD38" w14:textId="77777777" w:rsidR="00825CDD" w:rsidRPr="00530D9E" w:rsidRDefault="00825CDD" w:rsidP="00825CDD">
      <w:pPr>
        <w:widowControl w:val="0"/>
        <w:pBdr>
          <w:bottom w:val="single" w:sz="24" w:space="4" w:color="0000FF"/>
        </w:pBdr>
        <w:autoSpaceDE w:val="0"/>
        <w:autoSpaceDN w:val="0"/>
        <w:spacing w:before="240" w:after="240" w:line="240" w:lineRule="auto"/>
        <w:jc w:val="both"/>
        <w:rPr>
          <w:rFonts w:eastAsia="Times New Roman" w:cs="Times New Roman"/>
          <w:b/>
          <w:caps/>
          <w:sz w:val="24"/>
          <w:szCs w:val="24"/>
        </w:rPr>
      </w:pPr>
    </w:p>
    <w:p w14:paraId="38D02B6A" w14:textId="77777777" w:rsidR="00825CDD" w:rsidRPr="00530D9E" w:rsidRDefault="00825CDD" w:rsidP="00825CDD">
      <w:pPr>
        <w:widowControl w:val="0"/>
        <w:pBdr>
          <w:bottom w:val="single" w:sz="24" w:space="4" w:color="0000FF"/>
        </w:pBdr>
        <w:autoSpaceDE w:val="0"/>
        <w:autoSpaceDN w:val="0"/>
        <w:spacing w:before="240" w:after="240" w:line="240" w:lineRule="auto"/>
        <w:jc w:val="both"/>
        <w:rPr>
          <w:rFonts w:eastAsia="Times New Roman" w:cs="Times New Roman"/>
          <w:b/>
          <w:caps/>
          <w:sz w:val="24"/>
          <w:szCs w:val="24"/>
        </w:rPr>
      </w:pPr>
    </w:p>
    <w:p w14:paraId="251E54E8" w14:textId="77777777" w:rsidR="00825CDD" w:rsidRPr="00530D9E" w:rsidRDefault="00825CDD" w:rsidP="00825CDD">
      <w:pPr>
        <w:widowControl w:val="0"/>
        <w:pBdr>
          <w:bottom w:val="single" w:sz="24" w:space="4" w:color="0000FF"/>
        </w:pBdr>
        <w:autoSpaceDE w:val="0"/>
        <w:autoSpaceDN w:val="0"/>
        <w:spacing w:before="240" w:after="240" w:line="240" w:lineRule="auto"/>
        <w:jc w:val="both"/>
        <w:rPr>
          <w:rFonts w:eastAsia="Times New Roman" w:cs="Times New Roman"/>
          <w:b/>
          <w:caps/>
          <w:sz w:val="24"/>
          <w:szCs w:val="24"/>
        </w:rPr>
      </w:pPr>
    </w:p>
    <w:p w14:paraId="17AC0221" w14:textId="77777777" w:rsidR="00825CDD" w:rsidRPr="00530D9E" w:rsidRDefault="00825CDD" w:rsidP="00825CDD">
      <w:pPr>
        <w:widowControl w:val="0"/>
        <w:pBdr>
          <w:bottom w:val="single" w:sz="24" w:space="4" w:color="0000FF"/>
        </w:pBdr>
        <w:autoSpaceDE w:val="0"/>
        <w:autoSpaceDN w:val="0"/>
        <w:spacing w:before="240" w:after="240" w:line="240" w:lineRule="auto"/>
        <w:jc w:val="both"/>
        <w:rPr>
          <w:rFonts w:eastAsia="Times New Roman" w:cs="Times New Roman"/>
          <w:b/>
          <w:caps/>
          <w:sz w:val="24"/>
          <w:szCs w:val="24"/>
        </w:rPr>
      </w:pPr>
    </w:p>
    <w:p w14:paraId="3CDA6828" w14:textId="77777777" w:rsidR="00825CDD" w:rsidRPr="00530D9E" w:rsidRDefault="00825CDD" w:rsidP="00825CDD">
      <w:pPr>
        <w:widowControl w:val="0"/>
        <w:pBdr>
          <w:bottom w:val="single" w:sz="24" w:space="4" w:color="0000FF"/>
        </w:pBdr>
        <w:autoSpaceDE w:val="0"/>
        <w:autoSpaceDN w:val="0"/>
        <w:spacing w:before="240" w:after="240" w:line="240" w:lineRule="auto"/>
        <w:jc w:val="both"/>
        <w:rPr>
          <w:rFonts w:eastAsia="Times New Roman" w:cs="Times New Roman"/>
          <w:b/>
          <w:caps/>
          <w:sz w:val="24"/>
          <w:szCs w:val="24"/>
        </w:rPr>
      </w:pPr>
    </w:p>
    <w:p w14:paraId="21DA9AE7" w14:textId="77777777" w:rsidR="00825CDD" w:rsidRPr="00530D9E" w:rsidRDefault="00825CDD" w:rsidP="00825CDD">
      <w:pPr>
        <w:widowControl w:val="0"/>
        <w:pBdr>
          <w:bottom w:val="single" w:sz="24" w:space="4" w:color="0000FF"/>
        </w:pBdr>
        <w:autoSpaceDE w:val="0"/>
        <w:autoSpaceDN w:val="0"/>
        <w:spacing w:before="240" w:after="240" w:line="240" w:lineRule="auto"/>
        <w:jc w:val="both"/>
        <w:rPr>
          <w:rFonts w:eastAsia="Times New Roman" w:cs="Times New Roman"/>
          <w:b/>
          <w:caps/>
          <w:sz w:val="24"/>
          <w:szCs w:val="24"/>
        </w:rPr>
      </w:pPr>
    </w:p>
    <w:p w14:paraId="5A7557A0" w14:textId="77777777" w:rsidR="00825CDD" w:rsidRPr="00530D9E" w:rsidRDefault="00825CDD" w:rsidP="00825CDD">
      <w:pPr>
        <w:widowControl w:val="0"/>
        <w:pBdr>
          <w:bottom w:val="single" w:sz="24" w:space="4" w:color="0000FF"/>
        </w:pBdr>
        <w:autoSpaceDE w:val="0"/>
        <w:autoSpaceDN w:val="0"/>
        <w:spacing w:before="240" w:after="240" w:line="240" w:lineRule="auto"/>
        <w:jc w:val="both"/>
        <w:rPr>
          <w:rFonts w:eastAsia="Times New Roman" w:cs="Times New Roman"/>
          <w:b/>
          <w:caps/>
          <w:sz w:val="24"/>
          <w:szCs w:val="24"/>
        </w:rPr>
      </w:pPr>
    </w:p>
    <w:p w14:paraId="62AF6872" w14:textId="77777777" w:rsidR="00825CDD" w:rsidRPr="00530D9E" w:rsidRDefault="00825CDD" w:rsidP="00825CDD">
      <w:pPr>
        <w:widowControl w:val="0"/>
        <w:pBdr>
          <w:bottom w:val="single" w:sz="24" w:space="4" w:color="0000FF"/>
        </w:pBdr>
        <w:autoSpaceDE w:val="0"/>
        <w:autoSpaceDN w:val="0"/>
        <w:spacing w:before="240" w:after="240" w:line="240" w:lineRule="auto"/>
        <w:jc w:val="both"/>
        <w:rPr>
          <w:rFonts w:eastAsia="Times New Roman" w:cs="Times New Roman"/>
          <w:b/>
          <w:caps/>
          <w:sz w:val="24"/>
          <w:szCs w:val="24"/>
        </w:rPr>
      </w:pPr>
    </w:p>
    <w:p w14:paraId="7E46B6A6" w14:textId="77777777" w:rsidR="00825CDD" w:rsidRPr="00530D9E" w:rsidRDefault="00825CDD" w:rsidP="00825CDD">
      <w:pPr>
        <w:widowControl w:val="0"/>
        <w:pBdr>
          <w:bottom w:val="single" w:sz="24" w:space="4" w:color="0000FF"/>
        </w:pBdr>
        <w:autoSpaceDE w:val="0"/>
        <w:autoSpaceDN w:val="0"/>
        <w:spacing w:before="240" w:after="240" w:line="240" w:lineRule="auto"/>
        <w:jc w:val="both"/>
        <w:rPr>
          <w:rFonts w:eastAsia="Times New Roman" w:cs="Times New Roman"/>
          <w:b/>
          <w:caps/>
          <w:sz w:val="24"/>
          <w:szCs w:val="24"/>
        </w:rPr>
      </w:pPr>
    </w:p>
    <w:p w14:paraId="79DA0B51" w14:textId="77777777" w:rsidR="00825CDD" w:rsidRPr="00530D9E" w:rsidRDefault="00825CDD" w:rsidP="00825CDD">
      <w:pPr>
        <w:widowControl w:val="0"/>
        <w:pBdr>
          <w:bottom w:val="single" w:sz="24" w:space="4" w:color="0000FF"/>
        </w:pBdr>
        <w:autoSpaceDE w:val="0"/>
        <w:autoSpaceDN w:val="0"/>
        <w:spacing w:before="240" w:after="240" w:line="240" w:lineRule="auto"/>
        <w:jc w:val="both"/>
        <w:rPr>
          <w:rFonts w:eastAsia="Times New Roman" w:cs="Times New Roman"/>
          <w:b/>
          <w:caps/>
          <w:sz w:val="24"/>
          <w:szCs w:val="24"/>
        </w:rPr>
      </w:pPr>
    </w:p>
    <w:p w14:paraId="3CF11CEF" w14:textId="77777777" w:rsidR="00825CDD" w:rsidRPr="00530D9E" w:rsidRDefault="00825CDD" w:rsidP="00825CDD">
      <w:pPr>
        <w:widowControl w:val="0"/>
        <w:pBdr>
          <w:bottom w:val="single" w:sz="24" w:space="4" w:color="0000FF"/>
        </w:pBdr>
        <w:autoSpaceDE w:val="0"/>
        <w:autoSpaceDN w:val="0"/>
        <w:spacing w:before="240" w:after="240" w:line="240" w:lineRule="auto"/>
        <w:jc w:val="both"/>
        <w:rPr>
          <w:rFonts w:eastAsia="Times New Roman" w:cs="Times New Roman"/>
          <w:b/>
          <w:caps/>
          <w:sz w:val="24"/>
          <w:szCs w:val="24"/>
        </w:rPr>
      </w:pPr>
    </w:p>
    <w:p w14:paraId="08EFD611" w14:textId="77777777" w:rsidR="00825CDD" w:rsidRPr="00530D9E" w:rsidRDefault="00825CDD" w:rsidP="00825CDD">
      <w:pPr>
        <w:widowControl w:val="0"/>
        <w:pBdr>
          <w:bottom w:val="single" w:sz="24" w:space="4" w:color="0000FF"/>
        </w:pBdr>
        <w:autoSpaceDE w:val="0"/>
        <w:autoSpaceDN w:val="0"/>
        <w:spacing w:before="240" w:after="240" w:line="240" w:lineRule="auto"/>
        <w:jc w:val="both"/>
        <w:rPr>
          <w:rFonts w:eastAsia="Times New Roman" w:cs="Times New Roman"/>
          <w:b/>
          <w:caps/>
          <w:sz w:val="24"/>
          <w:szCs w:val="24"/>
        </w:rPr>
      </w:pPr>
    </w:p>
    <w:p w14:paraId="74424B39" w14:textId="7B4A0141" w:rsidR="00B36D60" w:rsidRPr="00530D9E" w:rsidRDefault="00B36D60" w:rsidP="00825CDD">
      <w:pPr>
        <w:widowControl w:val="0"/>
        <w:pBdr>
          <w:bottom w:val="single" w:sz="24" w:space="4" w:color="0000FF"/>
        </w:pBdr>
        <w:autoSpaceDE w:val="0"/>
        <w:autoSpaceDN w:val="0"/>
        <w:spacing w:before="240" w:after="240" w:line="240" w:lineRule="auto"/>
        <w:jc w:val="center"/>
        <w:rPr>
          <w:rFonts w:eastAsia="Times New Roman" w:cs="Times New Roman"/>
          <w:b/>
          <w:caps/>
          <w:sz w:val="24"/>
          <w:szCs w:val="24"/>
        </w:rPr>
      </w:pPr>
    </w:p>
    <w:p w14:paraId="729CD8E4" w14:textId="032E42C2" w:rsidR="00317A4D" w:rsidRPr="00530D9E" w:rsidRDefault="00F21B8C" w:rsidP="00317A4D">
      <w:pPr>
        <w:widowControl w:val="0"/>
        <w:pBdr>
          <w:bottom w:val="single" w:sz="24" w:space="4" w:color="0000FF"/>
        </w:pBdr>
        <w:autoSpaceDE w:val="0"/>
        <w:autoSpaceDN w:val="0"/>
        <w:spacing w:before="240" w:after="240" w:line="240" w:lineRule="auto"/>
        <w:jc w:val="center"/>
        <w:rPr>
          <w:rFonts w:eastAsia="Times New Roman" w:cs="Times New Roman"/>
          <w:b/>
          <w:caps/>
          <w:sz w:val="24"/>
          <w:szCs w:val="24"/>
        </w:rPr>
      </w:pPr>
      <w:proofErr w:type="gramStart"/>
      <w:r>
        <w:rPr>
          <w:rFonts w:eastAsia="Times New Roman" w:cs="Times New Roman"/>
          <w:b/>
          <w:caps/>
          <w:sz w:val="24"/>
          <w:szCs w:val="24"/>
        </w:rPr>
        <w:t xml:space="preserve">NOVEMBER </w:t>
      </w:r>
      <w:r w:rsidR="00317A4D" w:rsidRPr="00530D9E">
        <w:rPr>
          <w:rFonts w:eastAsia="Times New Roman" w:cs="Times New Roman"/>
          <w:b/>
          <w:caps/>
          <w:sz w:val="24"/>
          <w:szCs w:val="24"/>
        </w:rPr>
        <w:t xml:space="preserve"> 2023</w:t>
      </w:r>
      <w:proofErr w:type="gramEnd"/>
    </w:p>
    <w:p w14:paraId="2E4CBB60" w14:textId="77777777" w:rsidR="00B36D60" w:rsidRPr="00530D9E" w:rsidRDefault="00B36D60" w:rsidP="00825CDD">
      <w:pPr>
        <w:widowControl w:val="0"/>
        <w:pBdr>
          <w:bottom w:val="single" w:sz="24" w:space="4" w:color="0000FF"/>
        </w:pBdr>
        <w:autoSpaceDE w:val="0"/>
        <w:autoSpaceDN w:val="0"/>
        <w:spacing w:before="240" w:after="240" w:line="240" w:lineRule="auto"/>
        <w:jc w:val="center"/>
        <w:rPr>
          <w:rFonts w:eastAsia="Times New Roman" w:cs="Times New Roman"/>
          <w:b/>
          <w:caps/>
          <w:sz w:val="24"/>
          <w:szCs w:val="24"/>
        </w:rPr>
      </w:pPr>
    </w:p>
    <w:p w14:paraId="50BD1A7B" w14:textId="19DEEF14" w:rsidR="00B36D60" w:rsidRPr="00530D9E" w:rsidRDefault="00B36D60" w:rsidP="00825CDD">
      <w:pPr>
        <w:widowControl w:val="0"/>
        <w:pBdr>
          <w:bottom w:val="single" w:sz="24" w:space="4" w:color="0000FF"/>
        </w:pBdr>
        <w:autoSpaceDE w:val="0"/>
        <w:autoSpaceDN w:val="0"/>
        <w:spacing w:before="240" w:after="240" w:line="240" w:lineRule="auto"/>
        <w:jc w:val="center"/>
        <w:rPr>
          <w:rFonts w:eastAsia="Times New Roman" w:cs="Times New Roman"/>
          <w:b/>
          <w:caps/>
          <w:sz w:val="24"/>
          <w:szCs w:val="24"/>
        </w:rPr>
      </w:pPr>
    </w:p>
    <w:p w14:paraId="00E7D7B6" w14:textId="77777777" w:rsidR="00825CDD" w:rsidRPr="00530D9E" w:rsidRDefault="00825CDD" w:rsidP="00825CDD">
      <w:pPr>
        <w:widowControl w:val="0"/>
        <w:pBdr>
          <w:bottom w:val="single" w:sz="24" w:space="4" w:color="0000FF"/>
        </w:pBdr>
        <w:autoSpaceDE w:val="0"/>
        <w:autoSpaceDN w:val="0"/>
        <w:spacing w:before="240" w:after="240" w:line="240" w:lineRule="auto"/>
        <w:jc w:val="both"/>
        <w:rPr>
          <w:rFonts w:eastAsia="Times New Roman" w:cs="Times New Roman"/>
          <w:b/>
          <w:caps/>
          <w:sz w:val="24"/>
          <w:szCs w:val="24"/>
        </w:rPr>
      </w:pPr>
      <w:r w:rsidRPr="00530D9E">
        <w:rPr>
          <w:rFonts w:eastAsia="Times New Roman" w:cs="Times New Roman"/>
          <w:b/>
          <w:caps/>
          <w:sz w:val="24"/>
          <w:szCs w:val="24"/>
        </w:rPr>
        <w:t>PART A: General Project and Site Information</w:t>
      </w:r>
    </w:p>
    <w:tbl>
      <w:tblPr>
        <w:tblW w:w="10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2263"/>
        <w:gridCol w:w="2277"/>
        <w:gridCol w:w="3969"/>
      </w:tblGrid>
      <w:tr w:rsidR="00825CDD" w:rsidRPr="00530D9E" w14:paraId="2D3A383B" w14:textId="77777777" w:rsidTr="00972DC8">
        <w:trPr>
          <w:jc w:val="center"/>
        </w:trPr>
        <w:tc>
          <w:tcPr>
            <w:tcW w:w="10818"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594AFF8A" w14:textId="77777777" w:rsidR="00825CDD" w:rsidRPr="00530D9E" w:rsidRDefault="00825CDD" w:rsidP="00972DC8">
            <w:pPr>
              <w:widowControl w:val="0"/>
              <w:autoSpaceDE w:val="0"/>
              <w:autoSpaceDN w:val="0"/>
              <w:spacing w:before="60" w:after="0"/>
              <w:rPr>
                <w:rFonts w:eastAsia="Times New Roman" w:cs="Times New Roman"/>
                <w:b/>
                <w:sz w:val="20"/>
                <w:szCs w:val="20"/>
              </w:rPr>
            </w:pPr>
            <w:r w:rsidRPr="00530D9E">
              <w:rPr>
                <w:rFonts w:eastAsia="Times New Roman" w:cs="Times New Roman"/>
                <w:b/>
                <w:sz w:val="20"/>
                <w:szCs w:val="20"/>
              </w:rPr>
              <w:t>INSTITUTIONAL &amp; ADMINISTRATIVE</w:t>
            </w:r>
          </w:p>
        </w:tc>
      </w:tr>
      <w:tr w:rsidR="00825CDD" w:rsidRPr="00530D9E" w14:paraId="23E9CC37" w14:textId="77777777" w:rsidTr="00972DC8">
        <w:trPr>
          <w:trHeight w:val="440"/>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2D8BF3C5" w14:textId="77777777" w:rsidR="00825CDD" w:rsidRPr="00530D9E" w:rsidRDefault="00825CDD" w:rsidP="00972DC8">
            <w:pPr>
              <w:widowControl w:val="0"/>
              <w:autoSpaceDE w:val="0"/>
              <w:autoSpaceDN w:val="0"/>
              <w:spacing w:after="0"/>
              <w:rPr>
                <w:rFonts w:eastAsia="Times New Roman" w:cs="Times New Roman"/>
              </w:rPr>
            </w:pPr>
            <w:r w:rsidRPr="00530D9E">
              <w:rPr>
                <w:rFonts w:eastAsia="Times New Roman" w:cs="Times New Roman"/>
              </w:rPr>
              <w:t>Project title</w:t>
            </w:r>
          </w:p>
        </w:tc>
        <w:tc>
          <w:tcPr>
            <w:tcW w:w="8509"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6D139937" w14:textId="77777777" w:rsidR="00825CDD" w:rsidRPr="00530D9E" w:rsidRDefault="00825CDD" w:rsidP="00972DC8">
            <w:pPr>
              <w:widowControl w:val="0"/>
              <w:autoSpaceDE w:val="0"/>
              <w:autoSpaceDN w:val="0"/>
              <w:spacing w:after="0" w:line="240" w:lineRule="auto"/>
              <w:rPr>
                <w:rFonts w:eastAsia="Times New Roman" w:cs="Times New Roman"/>
                <w:b/>
                <w:sz w:val="20"/>
                <w:szCs w:val="20"/>
              </w:rPr>
            </w:pPr>
            <w:r w:rsidRPr="00530D9E">
              <w:rPr>
                <w:rFonts w:eastAsia="Times New Roman" w:cs="Times New Roman"/>
                <w:b/>
                <w:sz w:val="20"/>
                <w:szCs w:val="20"/>
              </w:rPr>
              <w:t xml:space="preserve">LOCAL ECONOMY AND INFRASTRUCTURE DEVELOPMENT (LEID) </w:t>
            </w:r>
          </w:p>
        </w:tc>
      </w:tr>
      <w:tr w:rsidR="00825CDD" w:rsidRPr="00530D9E" w14:paraId="244BC472" w14:textId="77777777" w:rsidTr="007C449D">
        <w:trPr>
          <w:trHeight w:val="350"/>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5B4C2FEC" w14:textId="77777777" w:rsidR="00825CDD" w:rsidRPr="00530D9E" w:rsidRDefault="00825CDD" w:rsidP="00972DC8">
            <w:pPr>
              <w:widowControl w:val="0"/>
              <w:autoSpaceDE w:val="0"/>
              <w:autoSpaceDN w:val="0"/>
              <w:spacing w:after="0"/>
              <w:rPr>
                <w:rFonts w:eastAsia="Times New Roman" w:cs="Times New Roman"/>
              </w:rPr>
            </w:pPr>
            <w:r w:rsidRPr="00530D9E">
              <w:rPr>
                <w:rFonts w:eastAsia="Times New Roman" w:cs="Times New Roman"/>
              </w:rPr>
              <w:t>Sub</w:t>
            </w:r>
            <w:r w:rsidR="00F82214" w:rsidRPr="00530D9E">
              <w:rPr>
                <w:rFonts w:eastAsia="Times New Roman" w:cs="Times New Roman"/>
              </w:rPr>
              <w:t>-</w:t>
            </w:r>
            <w:r w:rsidRPr="00530D9E">
              <w:rPr>
                <w:rFonts w:eastAsia="Times New Roman" w:cs="Times New Roman"/>
              </w:rPr>
              <w:t>project number and title</w:t>
            </w:r>
          </w:p>
        </w:tc>
        <w:tc>
          <w:tcPr>
            <w:tcW w:w="8509" w:type="dxa"/>
            <w:gridSpan w:val="3"/>
            <w:tcBorders>
              <w:top w:val="single" w:sz="4" w:space="0" w:color="auto"/>
              <w:left w:val="single" w:sz="4" w:space="0" w:color="auto"/>
              <w:bottom w:val="single" w:sz="4" w:space="0" w:color="auto"/>
              <w:right w:val="single" w:sz="4" w:space="0" w:color="auto"/>
            </w:tcBorders>
            <w:shd w:val="clear" w:color="auto" w:fill="auto"/>
          </w:tcPr>
          <w:p w14:paraId="14D757B0" w14:textId="477F8B59" w:rsidR="00825CDD" w:rsidRPr="00530D9E" w:rsidRDefault="0077038B" w:rsidP="00DD1EA1">
            <w:pPr>
              <w:spacing w:after="0" w:line="240" w:lineRule="auto"/>
              <w:rPr>
                <w:rFonts w:eastAsia="Times New Roman" w:cs="Times New Roman"/>
                <w:lang w:val="en-GB"/>
              </w:rPr>
            </w:pPr>
            <w:r w:rsidRPr="00530D9E">
              <w:t xml:space="preserve">TUR-PPI_02: Constructing an </w:t>
            </w:r>
            <w:r w:rsidR="00BC516B">
              <w:t>A</w:t>
            </w:r>
            <w:r w:rsidRPr="00530D9E">
              <w:t xml:space="preserve">pproaching  </w:t>
            </w:r>
            <w:r w:rsidR="00BC516B">
              <w:t>R</w:t>
            </w:r>
            <w:r w:rsidRPr="00530D9E">
              <w:t>oad for “</w:t>
            </w:r>
            <w:proofErr w:type="spellStart"/>
            <w:r w:rsidRPr="00530D9E">
              <w:t>Apaga</w:t>
            </w:r>
            <w:proofErr w:type="spellEnd"/>
            <w:r w:rsidRPr="00530D9E">
              <w:t xml:space="preserve"> Tour” Ltd. </w:t>
            </w:r>
            <w:r w:rsidR="00BC516B">
              <w:t>H</w:t>
            </w:r>
            <w:r w:rsidRPr="00530D9E">
              <w:t xml:space="preserve">otel </w:t>
            </w:r>
            <w:r w:rsidR="00BC516B">
              <w:t>C</w:t>
            </w:r>
            <w:r w:rsidRPr="00530D9E">
              <w:t xml:space="preserve">omplex, </w:t>
            </w:r>
            <w:r w:rsidR="00BC516B">
              <w:t>C</w:t>
            </w:r>
            <w:r w:rsidRPr="00530D9E">
              <w:t xml:space="preserve">ommunication </w:t>
            </w:r>
            <w:r w:rsidR="00BC516B">
              <w:t>L</w:t>
            </w:r>
            <w:r w:rsidRPr="00530D9E">
              <w:t xml:space="preserve">ine </w:t>
            </w:r>
            <w:r w:rsidR="00BC516B">
              <w:t>L</w:t>
            </w:r>
            <w:r w:rsidRPr="00530D9E">
              <w:t>aying</w:t>
            </w:r>
          </w:p>
        </w:tc>
      </w:tr>
      <w:tr w:rsidR="00825CDD" w:rsidRPr="00530D9E" w14:paraId="2EEC8F49" w14:textId="77777777" w:rsidTr="00972DC8">
        <w:trPr>
          <w:trHeight w:val="467"/>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09BC0429" w14:textId="77777777" w:rsidR="00825CDD" w:rsidRPr="00530D9E" w:rsidRDefault="00825CDD" w:rsidP="00972DC8">
            <w:pPr>
              <w:widowControl w:val="0"/>
              <w:autoSpaceDE w:val="0"/>
              <w:autoSpaceDN w:val="0"/>
              <w:spacing w:after="0" w:line="240" w:lineRule="auto"/>
              <w:rPr>
                <w:rFonts w:eastAsia="Times New Roman" w:cs="Times New Roman"/>
              </w:rPr>
            </w:pPr>
            <w:r w:rsidRPr="00530D9E">
              <w:rPr>
                <w:rFonts w:eastAsia="Times New Roman" w:cs="Times New Roman"/>
              </w:rPr>
              <w:t xml:space="preserve">Municipality, community </w:t>
            </w:r>
          </w:p>
        </w:tc>
        <w:tc>
          <w:tcPr>
            <w:tcW w:w="8509"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0CF85BF5" w14:textId="6BA21E20" w:rsidR="00825CDD" w:rsidRPr="00530D9E" w:rsidRDefault="007C449D" w:rsidP="007C449D">
            <w:pPr>
              <w:widowControl w:val="0"/>
              <w:autoSpaceDE w:val="0"/>
              <w:autoSpaceDN w:val="0"/>
              <w:spacing w:after="0" w:line="240" w:lineRule="auto"/>
              <w:rPr>
                <w:rFonts w:eastAsia="Times New Roman" w:cs="Times New Roman"/>
              </w:rPr>
            </w:pPr>
            <w:proofErr w:type="spellStart"/>
            <w:r w:rsidRPr="00530D9E">
              <w:rPr>
                <w:rFonts w:eastAsia="Times New Roman" w:cs="Times New Roman"/>
              </w:rPr>
              <w:t>Yenokavan</w:t>
            </w:r>
            <w:proofErr w:type="spellEnd"/>
            <w:r w:rsidRPr="00530D9E">
              <w:rPr>
                <w:rFonts w:eastAsia="Times New Roman" w:cs="Times New Roman"/>
              </w:rPr>
              <w:t xml:space="preserve"> settlement of </w:t>
            </w:r>
            <w:proofErr w:type="spellStart"/>
            <w:r w:rsidRPr="00530D9E">
              <w:rPr>
                <w:rFonts w:eastAsia="Times New Roman" w:cs="Times New Roman"/>
              </w:rPr>
              <w:t>Ijevan</w:t>
            </w:r>
            <w:proofErr w:type="spellEnd"/>
            <w:r w:rsidRPr="00530D9E">
              <w:rPr>
                <w:rFonts w:eastAsia="Times New Roman" w:cs="Times New Roman"/>
              </w:rPr>
              <w:t xml:space="preserve"> enlarged community, Tavush </w:t>
            </w:r>
            <w:proofErr w:type="spellStart"/>
            <w:r w:rsidRPr="00530D9E">
              <w:rPr>
                <w:rFonts w:eastAsia="Times New Roman" w:cs="Times New Roman"/>
              </w:rPr>
              <w:t>Marz</w:t>
            </w:r>
            <w:proofErr w:type="spellEnd"/>
            <w:r w:rsidRPr="00530D9E">
              <w:rPr>
                <w:rFonts w:eastAsia="Times New Roman" w:cs="Times New Roman"/>
              </w:rPr>
              <w:t xml:space="preserve"> </w:t>
            </w:r>
            <w:r w:rsidR="00E03D5E" w:rsidRPr="00530D9E">
              <w:rPr>
                <w:rFonts w:eastAsia="Times New Roman" w:cs="Times New Roman"/>
              </w:rPr>
              <w:t>(region)</w:t>
            </w:r>
            <w:r w:rsidR="00B75B57" w:rsidRPr="00530D9E">
              <w:rPr>
                <w:rFonts w:eastAsia="Times New Roman" w:cs="Times New Roman"/>
              </w:rPr>
              <w:t xml:space="preserve">, </w:t>
            </w:r>
            <w:r w:rsidRPr="00530D9E">
              <w:rPr>
                <w:rFonts w:eastAsia="Times New Roman" w:cs="Times New Roman"/>
              </w:rPr>
              <w:t xml:space="preserve"> R</w:t>
            </w:r>
            <w:r w:rsidR="005C7375" w:rsidRPr="00530D9E">
              <w:rPr>
                <w:rFonts w:eastAsia="Times New Roman" w:cs="Times New Roman"/>
              </w:rPr>
              <w:t>A</w:t>
            </w:r>
          </w:p>
        </w:tc>
      </w:tr>
      <w:tr w:rsidR="00825CDD" w:rsidRPr="00530D9E" w14:paraId="7898DD37" w14:textId="77777777" w:rsidTr="00972DC8">
        <w:trPr>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4441AFB9" w14:textId="77777777" w:rsidR="00825CDD" w:rsidRPr="00530D9E" w:rsidRDefault="00825CDD" w:rsidP="00972DC8">
            <w:pPr>
              <w:widowControl w:val="0"/>
              <w:autoSpaceDE w:val="0"/>
              <w:autoSpaceDN w:val="0"/>
              <w:spacing w:after="0"/>
              <w:rPr>
                <w:rFonts w:eastAsia="Times New Roman" w:cs="Times New Roman"/>
              </w:rPr>
            </w:pPr>
            <w:r w:rsidRPr="00530D9E">
              <w:rPr>
                <w:rFonts w:eastAsia="Times New Roman" w:cs="Times New Roman"/>
              </w:rPr>
              <w:t>Scope of site-specific activity</w:t>
            </w:r>
          </w:p>
        </w:tc>
        <w:tc>
          <w:tcPr>
            <w:tcW w:w="8509" w:type="dxa"/>
            <w:gridSpan w:val="3"/>
            <w:tcBorders>
              <w:top w:val="single" w:sz="4" w:space="0" w:color="auto"/>
              <w:left w:val="single" w:sz="4" w:space="0" w:color="auto"/>
              <w:bottom w:val="single" w:sz="4" w:space="0" w:color="auto"/>
              <w:right w:val="single" w:sz="4" w:space="0" w:color="auto"/>
            </w:tcBorders>
            <w:shd w:val="clear" w:color="auto" w:fill="FFFFFF"/>
          </w:tcPr>
          <w:p w14:paraId="2DF1D5F9" w14:textId="23CAEC09" w:rsidR="00ED43CB" w:rsidRPr="00530D9E" w:rsidRDefault="00530D9E" w:rsidP="00ED43CB">
            <w:pPr>
              <w:spacing w:after="160" w:line="240" w:lineRule="auto"/>
              <w:ind w:right="180"/>
              <w:contextualSpacing/>
              <w:jc w:val="both"/>
            </w:pPr>
            <w:r w:rsidRPr="00530D9E">
              <w:t>In the scopes of the sub-project</w:t>
            </w:r>
            <w:r w:rsidR="00ED43CB" w:rsidRPr="00530D9E">
              <w:t xml:space="preserve">, it is planned to reconstruct about 3km of </w:t>
            </w:r>
            <w:r w:rsidR="001B34A7">
              <w:t>earth</w:t>
            </w:r>
            <w:r w:rsidR="00162EB0">
              <w:t xml:space="preserve"> </w:t>
            </w:r>
            <w:r w:rsidR="00ED43CB" w:rsidRPr="00530D9E">
              <w:t>section of the road leading to “</w:t>
            </w:r>
            <w:proofErr w:type="spellStart"/>
            <w:r w:rsidR="00ED43CB" w:rsidRPr="00530D9E">
              <w:t>Apaga</w:t>
            </w:r>
            <w:proofErr w:type="spellEnd"/>
            <w:r w:rsidR="00ED43CB" w:rsidRPr="00530D9E">
              <w:t xml:space="preserve"> tour” hotel</w:t>
            </w:r>
            <w:r w:rsidR="00E54169" w:rsidRPr="00530D9E">
              <w:t xml:space="preserve"> </w:t>
            </w:r>
            <w:r w:rsidR="00DF65FF">
              <w:t xml:space="preserve">complex from village </w:t>
            </w:r>
            <w:proofErr w:type="spellStart"/>
            <w:r w:rsidR="00DF65FF">
              <w:t>Yenok</w:t>
            </w:r>
            <w:r w:rsidR="00ED43CB" w:rsidRPr="00530D9E">
              <w:t>avan</w:t>
            </w:r>
            <w:proofErr w:type="spellEnd"/>
            <w:r w:rsidR="00ED43CB" w:rsidRPr="00530D9E">
              <w:t>. Within reconstruction works, the</w:t>
            </w:r>
            <w:r w:rsidR="00E54169" w:rsidRPr="00530D9E">
              <w:t xml:space="preserve"> </w:t>
            </w:r>
            <w:r w:rsidR="00ED43CB" w:rsidRPr="00530D9E">
              <w:t>narrow and impassable parts of the road are planned to be widened as</w:t>
            </w:r>
            <w:r w:rsidR="00E54169" w:rsidRPr="00530D9E">
              <w:t xml:space="preserve"> </w:t>
            </w:r>
            <w:r w:rsidR="00ED43CB" w:rsidRPr="00530D9E">
              <w:t xml:space="preserve">much as possible, insuring radiuses, </w:t>
            </w:r>
            <w:r>
              <w:t xml:space="preserve">necessary for turns, as well as </w:t>
            </w:r>
            <w:r w:rsidR="00ED43CB" w:rsidRPr="00530D9E">
              <w:t xml:space="preserve">longitudinal slopes. </w:t>
            </w:r>
          </w:p>
          <w:p w14:paraId="2F66F086" w14:textId="1D65362A" w:rsidR="00ED43CB" w:rsidRPr="00530D9E" w:rsidRDefault="00ED43CB" w:rsidP="00ED43CB">
            <w:pPr>
              <w:spacing w:after="160" w:line="240" w:lineRule="auto"/>
              <w:ind w:right="180"/>
              <w:contextualSpacing/>
              <w:jc w:val="both"/>
            </w:pPr>
            <w:r w:rsidRPr="00530D9E">
              <w:t>The road cover is planned to be implemented with dou</w:t>
            </w:r>
            <w:r w:rsidR="001D4A67">
              <w:t xml:space="preserve">ble layer asphalt-concrete, the </w:t>
            </w:r>
            <w:r w:rsidRPr="00530D9E">
              <w:t>driveway part width is 4,5m, with ground roadsides and concrete</w:t>
            </w:r>
            <w:r w:rsidR="00E54169" w:rsidRPr="00530D9E">
              <w:t xml:space="preserve"> </w:t>
            </w:r>
            <w:r w:rsidRPr="00530D9E">
              <w:t>drains for water removal. In the ravine sections, it is planned to lay</w:t>
            </w:r>
            <w:r w:rsidR="00E54169" w:rsidRPr="00530D9E">
              <w:t xml:space="preserve"> </w:t>
            </w:r>
            <w:r w:rsidRPr="00530D9E">
              <w:t>water removal pipes, while alongside the ravine edge, protecting</w:t>
            </w:r>
            <w:r w:rsidR="00E54169" w:rsidRPr="00530D9E">
              <w:t xml:space="preserve"> </w:t>
            </w:r>
            <w:r w:rsidRPr="00530D9E">
              <w:t>elements are planned to be installed.</w:t>
            </w:r>
          </w:p>
          <w:p w14:paraId="70FD2726" w14:textId="3CBC7DF4" w:rsidR="00ED43CB" w:rsidRPr="00530D9E" w:rsidRDefault="00EF13EB" w:rsidP="00EF13EB">
            <w:r w:rsidRPr="006000CA">
              <w:t xml:space="preserve">Communication line is planned to be laid through </w:t>
            </w:r>
            <w:proofErr w:type="spellStart"/>
            <w:r w:rsidR="00E30DFA">
              <w:t>Ijevan</w:t>
            </w:r>
            <w:proofErr w:type="spellEnd"/>
            <w:r w:rsidR="00E30DFA">
              <w:t xml:space="preserve"> –</w:t>
            </w:r>
            <w:proofErr w:type="spellStart"/>
            <w:r w:rsidR="00BD53E1">
              <w:t>Yenok</w:t>
            </w:r>
            <w:r w:rsidR="00BD53E1" w:rsidRPr="006000CA">
              <w:t>avan</w:t>
            </w:r>
            <w:proofErr w:type="spellEnd"/>
            <w:r w:rsidR="00BD53E1">
              <w:t xml:space="preserve"> overhead</w:t>
            </w:r>
            <w:r w:rsidRPr="006000CA">
              <w:t xml:space="preserve"> optical cable</w:t>
            </w:r>
            <w:r w:rsidRPr="006000CA">
              <w:rPr>
                <w:noProof/>
              </w:rPr>
              <w:t>,</w:t>
            </w:r>
            <w:r w:rsidRPr="006000CA">
              <w:t xml:space="preserve"> alongside “</w:t>
            </w:r>
            <w:proofErr w:type="spellStart"/>
            <w:r w:rsidRPr="006000CA">
              <w:t>Apaga</w:t>
            </w:r>
            <w:proofErr w:type="spellEnd"/>
            <w:r w:rsidRPr="006000CA">
              <w:t xml:space="preserve"> Tour” hotel complex road edge</w:t>
            </w:r>
            <w:r>
              <w:t xml:space="preserve"> </w:t>
            </w:r>
            <w:r w:rsidRPr="006000CA">
              <w:t>with the usage of existing electrical communication pillars and installing 201 pcs of new metallic columns</w:t>
            </w:r>
            <w:r w:rsidR="001D23A1">
              <w:t>.</w:t>
            </w:r>
          </w:p>
          <w:p w14:paraId="087E74D0" w14:textId="1324845B" w:rsidR="0077038B" w:rsidRPr="00530D9E" w:rsidRDefault="0077038B" w:rsidP="00886E93">
            <w:pPr>
              <w:spacing w:after="160" w:line="240" w:lineRule="auto"/>
              <w:ind w:right="180"/>
              <w:contextualSpacing/>
              <w:jc w:val="both"/>
            </w:pPr>
            <w:r w:rsidRPr="00530D9E">
              <w:t>Construction works will include:</w:t>
            </w:r>
          </w:p>
          <w:p w14:paraId="6A58A83F" w14:textId="5689CD42" w:rsidR="00104AFC" w:rsidRPr="00530D9E" w:rsidRDefault="002C07E0" w:rsidP="00886E93">
            <w:pPr>
              <w:pStyle w:val="ListParagraph"/>
              <w:numPr>
                <w:ilvl w:val="0"/>
                <w:numId w:val="25"/>
              </w:numPr>
              <w:spacing w:after="160" w:line="288" w:lineRule="auto"/>
              <w:ind w:right="180"/>
              <w:contextualSpacing/>
              <w:rPr>
                <w:rFonts w:asciiTheme="minorHAnsi" w:eastAsiaTheme="minorHAnsi" w:hAnsiTheme="minorHAnsi" w:cstheme="minorBidi"/>
              </w:rPr>
            </w:pPr>
            <w:r>
              <w:rPr>
                <w:rFonts w:asciiTheme="minorHAnsi" w:eastAsiaTheme="minorHAnsi" w:hAnsiTheme="minorHAnsi" w:cstheme="minorBidi"/>
              </w:rPr>
              <w:t>R</w:t>
            </w:r>
            <w:r w:rsidR="0077038B" w:rsidRPr="00530D9E">
              <w:rPr>
                <w:rFonts w:asciiTheme="minorHAnsi" w:eastAsiaTheme="minorHAnsi" w:hAnsiTheme="minorHAnsi" w:cstheme="minorBidi"/>
              </w:rPr>
              <w:t xml:space="preserve">oad paving with </w:t>
            </w:r>
            <w:r w:rsidR="00ED43CB" w:rsidRPr="00530D9E">
              <w:rPr>
                <w:rFonts w:asciiTheme="minorHAnsi" w:eastAsiaTheme="minorHAnsi" w:hAnsiTheme="minorHAnsi" w:cstheme="minorBidi"/>
              </w:rPr>
              <w:t xml:space="preserve">two </w:t>
            </w:r>
            <w:r w:rsidR="0077038B" w:rsidRPr="00530D9E">
              <w:rPr>
                <w:rFonts w:asciiTheme="minorHAnsi" w:eastAsiaTheme="minorHAnsi" w:hAnsiTheme="minorHAnsi" w:cstheme="minorBidi"/>
              </w:rPr>
              <w:t>layer fine grained a/concrete h=7cm- 8890 m2</w:t>
            </w:r>
            <w:r w:rsidR="008E368D" w:rsidRPr="00530D9E">
              <w:rPr>
                <w:rFonts w:asciiTheme="minorHAnsi" w:eastAsiaTheme="minorHAnsi" w:hAnsiTheme="minorHAnsi" w:cstheme="minorBidi"/>
              </w:rPr>
              <w:t>;</w:t>
            </w:r>
          </w:p>
          <w:p w14:paraId="26CEAC5A" w14:textId="58491C65" w:rsidR="0077038B" w:rsidRPr="00530D9E" w:rsidRDefault="0077038B" w:rsidP="00886E93">
            <w:pPr>
              <w:pStyle w:val="ListParagraph"/>
              <w:numPr>
                <w:ilvl w:val="0"/>
                <w:numId w:val="25"/>
              </w:numPr>
              <w:spacing w:after="160" w:line="288" w:lineRule="auto"/>
              <w:ind w:right="180"/>
              <w:contextualSpacing/>
              <w:rPr>
                <w:rFonts w:asciiTheme="minorHAnsi" w:eastAsiaTheme="minorHAnsi" w:hAnsiTheme="minorHAnsi" w:cstheme="minorBidi"/>
              </w:rPr>
            </w:pPr>
            <w:r w:rsidRPr="00530D9E">
              <w:rPr>
                <w:rFonts w:asciiTheme="minorHAnsi" w:eastAsiaTheme="minorHAnsi" w:hAnsiTheme="minorHAnsi" w:cstheme="minorBidi"/>
              </w:rPr>
              <w:t xml:space="preserve">Routes and entrances paving with </w:t>
            </w:r>
            <w:r w:rsidR="00ED43CB" w:rsidRPr="00530D9E">
              <w:rPr>
                <w:rFonts w:asciiTheme="minorHAnsi" w:eastAsiaTheme="minorHAnsi" w:hAnsiTheme="minorHAnsi" w:cstheme="minorBidi"/>
              </w:rPr>
              <w:t>two laye</w:t>
            </w:r>
            <w:r w:rsidRPr="00530D9E">
              <w:rPr>
                <w:rFonts w:asciiTheme="minorHAnsi" w:eastAsiaTheme="minorHAnsi" w:hAnsiTheme="minorHAnsi" w:cstheme="minorBidi"/>
              </w:rPr>
              <w:t>r fine grained a/concrete h=7cm- 227 m2</w:t>
            </w:r>
            <w:r w:rsidR="008E368D" w:rsidRPr="00530D9E">
              <w:rPr>
                <w:rFonts w:asciiTheme="minorHAnsi" w:eastAsiaTheme="minorHAnsi" w:hAnsiTheme="minorHAnsi" w:cstheme="minorBidi"/>
              </w:rPr>
              <w:t>;</w:t>
            </w:r>
          </w:p>
          <w:p w14:paraId="36C5710D" w14:textId="4A1A235B" w:rsidR="0077038B" w:rsidRPr="00530D9E" w:rsidRDefault="008E368D" w:rsidP="00886E93">
            <w:pPr>
              <w:pStyle w:val="ListParagraph"/>
              <w:numPr>
                <w:ilvl w:val="0"/>
                <w:numId w:val="25"/>
              </w:numPr>
              <w:spacing w:after="160" w:line="288" w:lineRule="auto"/>
              <w:ind w:right="180"/>
              <w:contextualSpacing/>
              <w:rPr>
                <w:rFonts w:asciiTheme="minorHAnsi" w:eastAsiaTheme="minorHAnsi" w:hAnsiTheme="minorHAnsi" w:cstheme="minorBidi"/>
              </w:rPr>
            </w:pPr>
            <w:r w:rsidRPr="00530D9E">
              <w:rPr>
                <w:rFonts w:asciiTheme="minorHAnsi" w:eastAsiaTheme="minorHAnsi" w:hAnsiTheme="minorHAnsi" w:cstheme="minorBidi"/>
              </w:rPr>
              <w:t>Installation of r/concrete new pre-cast drains (30x34cm)- w-3m, 639 pcs.- 1869 l/m;</w:t>
            </w:r>
          </w:p>
          <w:p w14:paraId="67CB4880" w14:textId="2234E37C" w:rsidR="008E368D" w:rsidRPr="00530D9E" w:rsidRDefault="008E368D" w:rsidP="00886E93">
            <w:pPr>
              <w:pStyle w:val="ListParagraph"/>
              <w:numPr>
                <w:ilvl w:val="0"/>
                <w:numId w:val="25"/>
              </w:numPr>
              <w:spacing w:after="160" w:line="288" w:lineRule="auto"/>
              <w:ind w:right="180"/>
              <w:contextualSpacing/>
              <w:rPr>
                <w:rFonts w:asciiTheme="minorHAnsi" w:eastAsiaTheme="minorHAnsi" w:hAnsiTheme="minorHAnsi" w:cstheme="minorBidi"/>
              </w:rPr>
            </w:pPr>
            <w:r w:rsidRPr="00530D9E">
              <w:rPr>
                <w:rFonts w:asciiTheme="minorHAnsi" w:eastAsiaTheme="minorHAnsi" w:hAnsiTheme="minorHAnsi" w:cstheme="minorBidi"/>
              </w:rPr>
              <w:t>Concrete 30x15cm curbstone laying on  B15 class concrete foundation- 934,5 l/m;</w:t>
            </w:r>
          </w:p>
          <w:p w14:paraId="6207C91D" w14:textId="5AE24454" w:rsidR="008E368D" w:rsidRPr="00530D9E" w:rsidRDefault="008E368D" w:rsidP="00886E93">
            <w:pPr>
              <w:pStyle w:val="ListParagraph"/>
              <w:numPr>
                <w:ilvl w:val="0"/>
                <w:numId w:val="25"/>
              </w:numPr>
              <w:spacing w:after="160" w:line="288" w:lineRule="auto"/>
              <w:ind w:right="180"/>
              <w:contextualSpacing/>
              <w:rPr>
                <w:rFonts w:asciiTheme="minorHAnsi" w:eastAsiaTheme="minorHAnsi" w:hAnsiTheme="minorHAnsi" w:cstheme="minorBidi"/>
              </w:rPr>
            </w:pPr>
            <w:r w:rsidRPr="00530D9E">
              <w:rPr>
                <w:rFonts w:asciiTheme="minorHAnsi" w:eastAsiaTheme="minorHAnsi" w:hAnsiTheme="minorHAnsi" w:cstheme="minorBidi"/>
              </w:rPr>
              <w:t>Retaining walls implementation with drainage;</w:t>
            </w:r>
          </w:p>
          <w:p w14:paraId="35642016" w14:textId="4B27AA5C" w:rsidR="008E368D" w:rsidRPr="00530D9E" w:rsidRDefault="008E368D" w:rsidP="00886E93">
            <w:pPr>
              <w:pStyle w:val="ListParagraph"/>
              <w:numPr>
                <w:ilvl w:val="0"/>
                <w:numId w:val="25"/>
              </w:numPr>
              <w:spacing w:after="160" w:line="288" w:lineRule="auto"/>
              <w:ind w:right="180"/>
              <w:contextualSpacing/>
              <w:rPr>
                <w:rFonts w:asciiTheme="minorHAnsi" w:eastAsiaTheme="minorHAnsi" w:hAnsiTheme="minorHAnsi" w:cstheme="minorBidi"/>
              </w:rPr>
            </w:pPr>
            <w:r w:rsidRPr="00530D9E">
              <w:rPr>
                <w:rFonts w:asciiTheme="minorHAnsi" w:eastAsiaTheme="minorHAnsi" w:hAnsiTheme="minorHAnsi" w:cstheme="minorBidi"/>
              </w:rPr>
              <w:t>Roads furnishing with metallic blockers, with crutches concrete paving, road marking and traffic signs installation;</w:t>
            </w:r>
          </w:p>
          <w:p w14:paraId="07D98B96" w14:textId="27CCEB11" w:rsidR="008E368D" w:rsidRPr="00530D9E" w:rsidRDefault="0000322C" w:rsidP="00886E93">
            <w:pPr>
              <w:pStyle w:val="ListParagraph"/>
              <w:numPr>
                <w:ilvl w:val="0"/>
                <w:numId w:val="25"/>
              </w:numPr>
              <w:spacing w:after="160" w:line="288" w:lineRule="auto"/>
              <w:ind w:right="180"/>
              <w:contextualSpacing/>
              <w:rPr>
                <w:rFonts w:asciiTheme="minorHAnsi" w:eastAsiaTheme="minorHAnsi" w:hAnsiTheme="minorHAnsi" w:cstheme="minorBidi"/>
              </w:rPr>
            </w:pPr>
            <w:r w:rsidRPr="002442EF">
              <w:rPr>
                <w:rFonts w:asciiTheme="minorHAnsi" w:eastAsiaTheme="minorHAnsi" w:hAnsiTheme="minorHAnsi" w:cstheme="minorBidi"/>
              </w:rPr>
              <w:t>P</w:t>
            </w:r>
            <w:r w:rsidR="008E368D" w:rsidRPr="002442EF">
              <w:rPr>
                <w:rFonts w:asciiTheme="minorHAnsi" w:eastAsiaTheme="minorHAnsi" w:hAnsiTheme="minorHAnsi" w:cstheme="minorBidi"/>
              </w:rPr>
              <w:t>olyethylene corrugated</w:t>
            </w:r>
            <w:r w:rsidR="008E368D" w:rsidRPr="00530D9E">
              <w:rPr>
                <w:rFonts w:asciiTheme="minorHAnsi" w:eastAsiaTheme="minorHAnsi" w:hAnsiTheme="minorHAnsi" w:cstheme="minorBidi"/>
              </w:rPr>
              <w:t xml:space="preserve"> </w:t>
            </w:r>
            <w:r w:rsidR="00644245">
              <w:rPr>
                <w:rFonts w:asciiTheme="minorHAnsi" w:eastAsiaTheme="minorHAnsi" w:hAnsiTheme="minorHAnsi" w:cstheme="minorBidi"/>
              </w:rPr>
              <w:t xml:space="preserve">culvert </w:t>
            </w:r>
            <w:r w:rsidR="008E368D" w:rsidRPr="00530D9E">
              <w:rPr>
                <w:rFonts w:asciiTheme="minorHAnsi" w:eastAsiaTheme="minorHAnsi" w:hAnsiTheme="minorHAnsi" w:cstheme="minorBidi"/>
              </w:rPr>
              <w:t>pipe D=</w:t>
            </w:r>
            <w:r w:rsidR="00644245" w:rsidRPr="00530D9E">
              <w:rPr>
                <w:rFonts w:asciiTheme="minorHAnsi" w:eastAsiaTheme="minorHAnsi" w:hAnsiTheme="minorHAnsi" w:cstheme="minorBidi"/>
              </w:rPr>
              <w:t>5</w:t>
            </w:r>
            <w:r w:rsidR="00644245">
              <w:rPr>
                <w:rFonts w:asciiTheme="minorHAnsi" w:eastAsiaTheme="minorHAnsi" w:hAnsiTheme="minorHAnsi" w:cstheme="minorBidi"/>
              </w:rPr>
              <w:t>30</w:t>
            </w:r>
            <w:r w:rsidR="00644245" w:rsidRPr="00530D9E">
              <w:rPr>
                <w:rFonts w:asciiTheme="minorHAnsi" w:eastAsiaTheme="minorHAnsi" w:hAnsiTheme="minorHAnsi" w:cstheme="minorBidi"/>
              </w:rPr>
              <w:t>mm</w:t>
            </w:r>
            <w:r w:rsidR="008E368D" w:rsidRPr="00530D9E">
              <w:rPr>
                <w:rFonts w:asciiTheme="minorHAnsi" w:eastAsiaTheme="minorHAnsi" w:hAnsiTheme="minorHAnsi" w:cstheme="minorBidi"/>
              </w:rPr>
              <w:t xml:space="preserve">- </w:t>
            </w:r>
            <w:r w:rsidR="00644245">
              <w:rPr>
                <w:rFonts w:asciiTheme="minorHAnsi" w:eastAsiaTheme="minorHAnsi" w:hAnsiTheme="minorHAnsi" w:cstheme="minorBidi"/>
              </w:rPr>
              <w:t>42.8</w:t>
            </w:r>
            <w:r w:rsidR="008E368D" w:rsidRPr="00530D9E">
              <w:rPr>
                <w:rFonts w:asciiTheme="minorHAnsi" w:eastAsiaTheme="minorHAnsi" w:hAnsiTheme="minorHAnsi" w:cstheme="minorBidi"/>
              </w:rPr>
              <w:t>m;</w:t>
            </w:r>
          </w:p>
          <w:p w14:paraId="1B34337C" w14:textId="77777777" w:rsidR="00B36D60" w:rsidRPr="00530D9E" w:rsidRDefault="008E368D" w:rsidP="00886E93">
            <w:pPr>
              <w:pStyle w:val="ListParagraph"/>
              <w:numPr>
                <w:ilvl w:val="0"/>
                <w:numId w:val="25"/>
              </w:numPr>
              <w:spacing w:after="160" w:line="288" w:lineRule="auto"/>
              <w:ind w:right="180"/>
              <w:contextualSpacing/>
              <w:rPr>
                <w:rFonts w:asciiTheme="minorHAnsi" w:eastAsiaTheme="minorHAnsi" w:hAnsiTheme="minorHAnsi" w:cstheme="minorBidi"/>
              </w:rPr>
            </w:pPr>
            <w:r w:rsidRPr="00530D9E">
              <w:rPr>
                <w:rFonts w:asciiTheme="minorHAnsi" w:eastAsiaTheme="minorHAnsi" w:hAnsiTheme="minorHAnsi" w:cstheme="minorBidi"/>
              </w:rPr>
              <w:t>T type manhole and cast iron covers D=700mm- 82 PCS.</w:t>
            </w:r>
          </w:p>
          <w:p w14:paraId="0809BCB3" w14:textId="73196DCE" w:rsidR="002330C9" w:rsidRPr="00530D9E" w:rsidRDefault="002330C9" w:rsidP="00886E93">
            <w:pPr>
              <w:spacing w:after="160" w:line="288" w:lineRule="auto"/>
              <w:ind w:right="180"/>
              <w:contextualSpacing/>
            </w:pPr>
            <w:r w:rsidRPr="00530D9E">
              <w:t>The road surface will be made of two-layer aspha</w:t>
            </w:r>
            <w:r w:rsidR="00EB0B66">
              <w:t xml:space="preserve">lt concrete and be furnished by </w:t>
            </w:r>
            <w:r w:rsidRPr="00530D9E">
              <w:t xml:space="preserve">earth roadside </w:t>
            </w:r>
            <w:r w:rsidR="00EB0B66">
              <w:t xml:space="preserve">and concrete drainage ditches.  </w:t>
            </w:r>
            <w:r w:rsidRPr="00530D9E">
              <w:t>The reconstructed section of the road will be equipped with road signs and marked.</w:t>
            </w:r>
          </w:p>
        </w:tc>
      </w:tr>
      <w:tr w:rsidR="00825CDD" w:rsidRPr="00530D9E" w14:paraId="755D85C9" w14:textId="77777777" w:rsidTr="007C6EC1">
        <w:trPr>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1B6B7E0B" w14:textId="365C2904" w:rsidR="00825CDD" w:rsidRPr="00530D9E" w:rsidRDefault="00825CDD" w:rsidP="00972DC8">
            <w:pPr>
              <w:widowControl w:val="0"/>
              <w:autoSpaceDE w:val="0"/>
              <w:autoSpaceDN w:val="0"/>
              <w:spacing w:before="60" w:after="0"/>
              <w:rPr>
                <w:rFonts w:eastAsia="Times New Roman" w:cs="Times New Roman"/>
              </w:rPr>
            </w:pPr>
            <w:r w:rsidRPr="00530D9E">
              <w:rPr>
                <w:rFonts w:eastAsia="Times New Roman" w:cs="Times New Roman"/>
              </w:rPr>
              <w:t>Institutional arrangements (WB)</w:t>
            </w:r>
          </w:p>
        </w:tc>
        <w:tc>
          <w:tcPr>
            <w:tcW w:w="454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5CF379A" w14:textId="77777777" w:rsidR="00825CDD" w:rsidRPr="00530D9E" w:rsidRDefault="00825CDD" w:rsidP="00972DC8">
            <w:pPr>
              <w:widowControl w:val="0"/>
              <w:autoSpaceDE w:val="0"/>
              <w:autoSpaceDN w:val="0"/>
              <w:spacing w:before="60" w:after="0"/>
              <w:jc w:val="center"/>
              <w:rPr>
                <w:rFonts w:eastAsia="Times New Roman" w:cs="Times New Roman"/>
              </w:rPr>
            </w:pPr>
            <w:r w:rsidRPr="00530D9E">
              <w:rPr>
                <w:rFonts w:eastAsia="Times New Roman" w:cs="Times New Roman"/>
              </w:rPr>
              <w:t>Task Team Leader:</w:t>
            </w:r>
          </w:p>
          <w:p w14:paraId="7994CCFC" w14:textId="77777777" w:rsidR="00825CDD" w:rsidRPr="00530D9E" w:rsidRDefault="00E03D5E" w:rsidP="00E03D5E">
            <w:pPr>
              <w:widowControl w:val="0"/>
              <w:autoSpaceDE w:val="0"/>
              <w:autoSpaceDN w:val="0"/>
              <w:spacing w:before="60" w:after="0"/>
              <w:jc w:val="center"/>
              <w:rPr>
                <w:rFonts w:eastAsia="Times New Roman" w:cs="Times New Roman"/>
              </w:rPr>
            </w:pPr>
            <w:r w:rsidRPr="00530D9E">
              <w:rPr>
                <w:rFonts w:eastAsia="Times New Roman" w:cs="Times New Roman"/>
              </w:rPr>
              <w:t>Tafadzwa Irvine Dube</w:t>
            </w:r>
          </w:p>
        </w:tc>
        <w:tc>
          <w:tcPr>
            <w:tcW w:w="3969" w:type="dxa"/>
            <w:tcBorders>
              <w:top w:val="single" w:sz="4" w:space="0" w:color="auto"/>
              <w:left w:val="single" w:sz="4" w:space="0" w:color="auto"/>
              <w:bottom w:val="single" w:sz="4" w:space="0" w:color="auto"/>
              <w:right w:val="single" w:sz="4" w:space="0" w:color="auto"/>
            </w:tcBorders>
            <w:shd w:val="clear" w:color="auto" w:fill="FFFFFF"/>
            <w:hideMark/>
          </w:tcPr>
          <w:p w14:paraId="5C88C8AB" w14:textId="77777777" w:rsidR="00825CDD" w:rsidRPr="00530D9E" w:rsidRDefault="00825CDD" w:rsidP="00972DC8">
            <w:pPr>
              <w:widowControl w:val="0"/>
              <w:autoSpaceDE w:val="0"/>
              <w:autoSpaceDN w:val="0"/>
              <w:spacing w:before="60" w:after="0"/>
              <w:jc w:val="center"/>
              <w:rPr>
                <w:rFonts w:eastAsia="Times New Roman" w:cs="Times New Roman"/>
              </w:rPr>
            </w:pPr>
            <w:r w:rsidRPr="00530D9E">
              <w:rPr>
                <w:rFonts w:eastAsia="Times New Roman" w:cs="Times New Roman"/>
              </w:rPr>
              <w:t>Safeguards Specialists:</w:t>
            </w:r>
          </w:p>
          <w:p w14:paraId="06874255" w14:textId="77777777" w:rsidR="00825CDD" w:rsidRPr="00530D9E" w:rsidRDefault="00954F24" w:rsidP="00972DC8">
            <w:pPr>
              <w:widowControl w:val="0"/>
              <w:autoSpaceDE w:val="0"/>
              <w:autoSpaceDN w:val="0"/>
              <w:spacing w:before="60" w:after="0"/>
              <w:jc w:val="center"/>
              <w:rPr>
                <w:rFonts w:eastAsia="Times New Roman" w:cs="Times New Roman"/>
              </w:rPr>
            </w:pPr>
            <w:r w:rsidRPr="00530D9E">
              <w:rPr>
                <w:rFonts w:eastAsia="Times New Roman" w:cs="Times New Roman"/>
              </w:rPr>
              <w:t>Lusine Ge</w:t>
            </w:r>
            <w:r w:rsidR="00E03D5E" w:rsidRPr="00530D9E">
              <w:rPr>
                <w:rFonts w:eastAsia="Times New Roman" w:cs="Times New Roman"/>
              </w:rPr>
              <w:t>vorgyan</w:t>
            </w:r>
            <w:r w:rsidR="00825CDD" w:rsidRPr="00530D9E">
              <w:rPr>
                <w:rFonts w:eastAsia="Times New Roman" w:cs="Times New Roman"/>
              </w:rPr>
              <w:t xml:space="preserve"> (Environment)</w:t>
            </w:r>
          </w:p>
          <w:p w14:paraId="317F150C" w14:textId="3D96F44C" w:rsidR="00D155C4" w:rsidRPr="00530D9E" w:rsidRDefault="00D155C4" w:rsidP="00972DC8">
            <w:pPr>
              <w:widowControl w:val="0"/>
              <w:autoSpaceDE w:val="0"/>
              <w:autoSpaceDN w:val="0"/>
              <w:spacing w:before="60" w:after="0"/>
              <w:jc w:val="center"/>
              <w:rPr>
                <w:rFonts w:eastAsia="Times New Roman" w:cs="Times New Roman"/>
              </w:rPr>
            </w:pPr>
            <w:r w:rsidRPr="00530D9E">
              <w:rPr>
                <w:rFonts w:eastAsia="Times New Roman" w:cs="Times New Roman"/>
              </w:rPr>
              <w:t>David Jijelava (Social)</w:t>
            </w:r>
          </w:p>
          <w:p w14:paraId="0E08742C" w14:textId="77777777" w:rsidR="00825CDD" w:rsidRPr="00530D9E" w:rsidRDefault="00E02AA7" w:rsidP="00972DC8">
            <w:pPr>
              <w:widowControl w:val="0"/>
              <w:autoSpaceDE w:val="0"/>
              <w:autoSpaceDN w:val="0"/>
              <w:spacing w:before="60" w:after="0"/>
              <w:jc w:val="center"/>
              <w:rPr>
                <w:rFonts w:eastAsia="Times New Roman" w:cs="Times New Roman"/>
                <w:b/>
              </w:rPr>
            </w:pPr>
            <w:r w:rsidRPr="00530D9E">
              <w:rPr>
                <w:rFonts w:eastAsia="Times New Roman" w:cs="Times New Roman"/>
              </w:rPr>
              <w:t>Sonya Msryan</w:t>
            </w:r>
            <w:r w:rsidR="00825CDD" w:rsidRPr="00530D9E">
              <w:rPr>
                <w:rFonts w:eastAsia="Times New Roman" w:cs="Times New Roman"/>
              </w:rPr>
              <w:t xml:space="preserve"> (Social)</w:t>
            </w:r>
          </w:p>
        </w:tc>
      </w:tr>
      <w:tr w:rsidR="00825CDD" w:rsidRPr="00530D9E" w14:paraId="5A98A010" w14:textId="77777777" w:rsidTr="007C6EC1">
        <w:trPr>
          <w:trHeight w:val="737"/>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1FE26D01" w14:textId="0533E753" w:rsidR="00825CDD" w:rsidRPr="00530D9E" w:rsidRDefault="00825CDD" w:rsidP="00104AFC">
            <w:pPr>
              <w:widowControl w:val="0"/>
              <w:autoSpaceDE w:val="0"/>
              <w:autoSpaceDN w:val="0"/>
              <w:spacing w:before="60" w:after="0"/>
              <w:rPr>
                <w:rFonts w:eastAsia="Times New Roman" w:cs="Times New Roman"/>
              </w:rPr>
            </w:pPr>
            <w:r w:rsidRPr="00530D9E">
              <w:rPr>
                <w:rFonts w:eastAsia="Times New Roman" w:cs="Times New Roman"/>
              </w:rPr>
              <w:lastRenderedPageBreak/>
              <w:t>Implementation arrangements (RA)</w:t>
            </w:r>
          </w:p>
        </w:tc>
        <w:tc>
          <w:tcPr>
            <w:tcW w:w="2263" w:type="dxa"/>
            <w:tcBorders>
              <w:top w:val="single" w:sz="4" w:space="0" w:color="auto"/>
              <w:left w:val="single" w:sz="4" w:space="0" w:color="auto"/>
              <w:bottom w:val="single" w:sz="4" w:space="0" w:color="auto"/>
              <w:right w:val="single" w:sz="4" w:space="0" w:color="auto"/>
            </w:tcBorders>
            <w:shd w:val="clear" w:color="auto" w:fill="FFFFFF"/>
            <w:hideMark/>
          </w:tcPr>
          <w:p w14:paraId="4C7C71F0" w14:textId="77777777" w:rsidR="00825CDD" w:rsidRPr="00530D9E" w:rsidRDefault="00825CDD" w:rsidP="00972DC8">
            <w:pPr>
              <w:widowControl w:val="0"/>
              <w:autoSpaceDE w:val="0"/>
              <w:autoSpaceDN w:val="0"/>
              <w:spacing w:before="60" w:after="0"/>
              <w:jc w:val="center"/>
              <w:rPr>
                <w:rFonts w:eastAsia="Times New Roman" w:cs="Times New Roman"/>
              </w:rPr>
            </w:pPr>
            <w:r w:rsidRPr="00530D9E">
              <w:rPr>
                <w:rFonts w:eastAsia="Times New Roman" w:cs="Times New Roman"/>
              </w:rPr>
              <w:t>Implementing entity:</w:t>
            </w:r>
          </w:p>
          <w:p w14:paraId="5D2BF554" w14:textId="77777777" w:rsidR="00825CDD" w:rsidRPr="00530D9E" w:rsidRDefault="00825CDD" w:rsidP="00972DC8">
            <w:pPr>
              <w:widowControl w:val="0"/>
              <w:autoSpaceDE w:val="0"/>
              <w:autoSpaceDN w:val="0"/>
              <w:spacing w:before="60" w:after="0"/>
              <w:jc w:val="center"/>
              <w:rPr>
                <w:rFonts w:eastAsia="Times New Roman" w:cs="Times New Roman"/>
              </w:rPr>
            </w:pPr>
            <w:r w:rsidRPr="00530D9E">
              <w:rPr>
                <w:rFonts w:eastAsia="Times New Roman" w:cs="Times New Roman"/>
              </w:rPr>
              <w:t>ATDF</w:t>
            </w:r>
          </w:p>
          <w:p w14:paraId="21F4AF5E" w14:textId="3AA3C4AF" w:rsidR="00825CDD" w:rsidRPr="00530D9E" w:rsidRDefault="00825CDD" w:rsidP="00972DC8">
            <w:pPr>
              <w:widowControl w:val="0"/>
              <w:autoSpaceDE w:val="0"/>
              <w:autoSpaceDN w:val="0"/>
              <w:spacing w:before="60" w:after="0"/>
              <w:jc w:val="center"/>
              <w:rPr>
                <w:rFonts w:eastAsia="Times New Roman" w:cs="Times New Roman"/>
              </w:rPr>
            </w:pPr>
          </w:p>
        </w:tc>
        <w:tc>
          <w:tcPr>
            <w:tcW w:w="2277" w:type="dxa"/>
            <w:tcBorders>
              <w:top w:val="single" w:sz="4" w:space="0" w:color="auto"/>
              <w:left w:val="single" w:sz="4" w:space="0" w:color="auto"/>
              <w:bottom w:val="single" w:sz="4" w:space="0" w:color="auto"/>
              <w:right w:val="single" w:sz="4" w:space="0" w:color="auto"/>
            </w:tcBorders>
            <w:shd w:val="clear" w:color="auto" w:fill="FFFFFF"/>
            <w:hideMark/>
          </w:tcPr>
          <w:p w14:paraId="42F878CC" w14:textId="77777777" w:rsidR="00825CDD" w:rsidRPr="00530D9E" w:rsidRDefault="00825CDD" w:rsidP="00972DC8">
            <w:pPr>
              <w:widowControl w:val="0"/>
              <w:autoSpaceDE w:val="0"/>
              <w:autoSpaceDN w:val="0"/>
              <w:spacing w:before="60" w:after="0"/>
              <w:jc w:val="center"/>
              <w:rPr>
                <w:rFonts w:eastAsia="Times New Roman" w:cs="Times New Roman"/>
              </w:rPr>
            </w:pPr>
            <w:r w:rsidRPr="00530D9E">
              <w:rPr>
                <w:rFonts w:eastAsia="Times New Roman" w:cs="Times New Roman"/>
              </w:rPr>
              <w:t>Works supervisor:</w:t>
            </w:r>
          </w:p>
          <w:p w14:paraId="513F072B" w14:textId="14CCFEB7" w:rsidR="00825CDD" w:rsidRPr="00093648" w:rsidRDefault="00093648" w:rsidP="00972DC8">
            <w:pPr>
              <w:widowControl w:val="0"/>
              <w:autoSpaceDE w:val="0"/>
              <w:autoSpaceDN w:val="0"/>
              <w:spacing w:before="60" w:after="0"/>
              <w:jc w:val="center"/>
              <w:rPr>
                <w:rFonts w:eastAsia="Times New Roman" w:cs="Times New Roman"/>
              </w:rPr>
            </w:pPr>
            <w:r>
              <w:rPr>
                <w:rFonts w:eastAsia="Times New Roman" w:cs="Times New Roman"/>
              </w:rPr>
              <w:t>HALDI consult LLC</w:t>
            </w:r>
          </w:p>
        </w:tc>
        <w:tc>
          <w:tcPr>
            <w:tcW w:w="3969" w:type="dxa"/>
            <w:tcBorders>
              <w:top w:val="single" w:sz="4" w:space="0" w:color="auto"/>
              <w:left w:val="single" w:sz="4" w:space="0" w:color="auto"/>
              <w:bottom w:val="single" w:sz="4" w:space="0" w:color="auto"/>
              <w:right w:val="single" w:sz="4" w:space="0" w:color="auto"/>
            </w:tcBorders>
            <w:shd w:val="clear" w:color="auto" w:fill="FFFFFF"/>
            <w:hideMark/>
          </w:tcPr>
          <w:p w14:paraId="7A02ED63" w14:textId="77777777" w:rsidR="00825CDD" w:rsidRPr="00530D9E" w:rsidRDefault="00825CDD" w:rsidP="00972DC8">
            <w:pPr>
              <w:widowControl w:val="0"/>
              <w:autoSpaceDE w:val="0"/>
              <w:autoSpaceDN w:val="0"/>
              <w:spacing w:before="60" w:after="0"/>
              <w:jc w:val="center"/>
              <w:rPr>
                <w:rFonts w:eastAsia="Times New Roman" w:cs="Times New Roman"/>
              </w:rPr>
            </w:pPr>
            <w:r w:rsidRPr="00530D9E">
              <w:rPr>
                <w:rFonts w:eastAsia="Times New Roman" w:cs="Times New Roman"/>
              </w:rPr>
              <w:t>Works contractor:</w:t>
            </w:r>
          </w:p>
          <w:p w14:paraId="5D59D6F7" w14:textId="23A631EC" w:rsidR="00825CDD" w:rsidRPr="00530D9E" w:rsidRDefault="00093648" w:rsidP="00972DC8">
            <w:pPr>
              <w:widowControl w:val="0"/>
              <w:autoSpaceDE w:val="0"/>
              <w:autoSpaceDN w:val="0"/>
              <w:spacing w:before="60" w:after="0"/>
              <w:jc w:val="center"/>
              <w:rPr>
                <w:rFonts w:eastAsia="Times New Roman" w:cs="Times New Roman"/>
              </w:rPr>
            </w:pPr>
            <w:proofErr w:type="spellStart"/>
            <w:r w:rsidRPr="00093648">
              <w:rPr>
                <w:rFonts w:eastAsia="Times New Roman" w:cs="Times New Roman"/>
              </w:rPr>
              <w:t>Veh</w:t>
            </w:r>
            <w:proofErr w:type="spellEnd"/>
            <w:r w:rsidRPr="00093648">
              <w:rPr>
                <w:rFonts w:eastAsia="Times New Roman" w:cs="Times New Roman"/>
              </w:rPr>
              <w:t xml:space="preserve"> </w:t>
            </w:r>
            <w:proofErr w:type="spellStart"/>
            <w:r w:rsidRPr="00093648">
              <w:rPr>
                <w:rFonts w:eastAsia="Times New Roman" w:cs="Times New Roman"/>
              </w:rPr>
              <w:t>Ishkhanasar</w:t>
            </w:r>
            <w:proofErr w:type="spellEnd"/>
            <w:r w:rsidRPr="00093648">
              <w:rPr>
                <w:rFonts w:eastAsia="Times New Roman" w:cs="Times New Roman"/>
              </w:rPr>
              <w:t xml:space="preserve"> LLC and Hydro LLC JV</w:t>
            </w:r>
          </w:p>
        </w:tc>
      </w:tr>
      <w:tr w:rsidR="00825CDD" w:rsidRPr="00530D9E" w14:paraId="66F04DF2" w14:textId="77777777" w:rsidTr="00972DC8">
        <w:trPr>
          <w:jc w:val="center"/>
        </w:trPr>
        <w:tc>
          <w:tcPr>
            <w:tcW w:w="10818"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2C4179F4" w14:textId="77777777" w:rsidR="00825CDD" w:rsidRPr="00530D9E" w:rsidRDefault="00825CDD" w:rsidP="00972DC8">
            <w:pPr>
              <w:widowControl w:val="0"/>
              <w:autoSpaceDE w:val="0"/>
              <w:autoSpaceDN w:val="0"/>
              <w:spacing w:before="60" w:after="0"/>
              <w:rPr>
                <w:rFonts w:eastAsia="Times New Roman" w:cs="Times New Roman"/>
                <w:b/>
                <w:sz w:val="20"/>
                <w:szCs w:val="20"/>
              </w:rPr>
            </w:pPr>
            <w:r w:rsidRPr="00530D9E">
              <w:rPr>
                <w:rFonts w:eastAsia="Times New Roman" w:cs="Times New Roman"/>
                <w:b/>
                <w:sz w:val="20"/>
                <w:szCs w:val="20"/>
              </w:rPr>
              <w:t>SITE DESCRIPTION</w:t>
            </w:r>
          </w:p>
        </w:tc>
      </w:tr>
      <w:tr w:rsidR="00825CDD" w:rsidRPr="00530D9E" w14:paraId="1616E18F" w14:textId="77777777" w:rsidTr="00972DC8">
        <w:trPr>
          <w:jc w:val="center"/>
        </w:trPr>
        <w:tc>
          <w:tcPr>
            <w:tcW w:w="2309" w:type="dxa"/>
            <w:tcBorders>
              <w:top w:val="single" w:sz="4" w:space="0" w:color="auto"/>
              <w:left w:val="single" w:sz="4" w:space="0" w:color="auto"/>
              <w:bottom w:val="single" w:sz="4" w:space="0" w:color="auto"/>
              <w:right w:val="single" w:sz="4" w:space="0" w:color="auto"/>
            </w:tcBorders>
            <w:hideMark/>
          </w:tcPr>
          <w:p w14:paraId="2BEB219F" w14:textId="77777777" w:rsidR="00825CDD" w:rsidRPr="00530D9E" w:rsidRDefault="00825CDD" w:rsidP="00972DC8">
            <w:pPr>
              <w:widowControl w:val="0"/>
              <w:autoSpaceDE w:val="0"/>
              <w:autoSpaceDN w:val="0"/>
              <w:spacing w:before="60" w:after="0"/>
              <w:jc w:val="right"/>
              <w:rPr>
                <w:rFonts w:eastAsia="Times New Roman" w:cs="Times New Roman"/>
              </w:rPr>
            </w:pPr>
            <w:r w:rsidRPr="00530D9E">
              <w:rPr>
                <w:rFonts w:eastAsia="Times New Roman" w:cs="Times New Roman"/>
              </w:rPr>
              <w:t>Name of institution whose premises are to be rehabilitated</w:t>
            </w:r>
          </w:p>
        </w:tc>
        <w:tc>
          <w:tcPr>
            <w:tcW w:w="8509" w:type="dxa"/>
            <w:gridSpan w:val="3"/>
            <w:tcBorders>
              <w:top w:val="single" w:sz="4" w:space="0" w:color="auto"/>
              <w:left w:val="single" w:sz="4" w:space="0" w:color="auto"/>
              <w:bottom w:val="single" w:sz="4" w:space="0" w:color="auto"/>
              <w:right w:val="single" w:sz="4" w:space="0" w:color="auto"/>
            </w:tcBorders>
            <w:hideMark/>
          </w:tcPr>
          <w:p w14:paraId="76758908" w14:textId="6E6C460A" w:rsidR="00825CDD" w:rsidRPr="00530D9E" w:rsidRDefault="002D4BB2" w:rsidP="002D4BB2">
            <w:pPr>
              <w:widowControl w:val="0"/>
              <w:autoSpaceDE w:val="0"/>
              <w:autoSpaceDN w:val="0"/>
              <w:spacing w:before="60" w:after="0"/>
              <w:rPr>
                <w:rFonts w:eastAsia="Times New Roman" w:cs="Times New Roman"/>
              </w:rPr>
            </w:pPr>
            <w:r w:rsidRPr="00530D9E">
              <w:rPr>
                <w:rFonts w:eastAsia="Times New Roman" w:cs="Times New Roman"/>
              </w:rPr>
              <w:t xml:space="preserve">Tavush </w:t>
            </w:r>
            <w:proofErr w:type="spellStart"/>
            <w:r w:rsidR="00E03D5E" w:rsidRPr="00530D9E">
              <w:rPr>
                <w:rFonts w:eastAsia="Times New Roman" w:cs="Times New Roman"/>
              </w:rPr>
              <w:t>Marz</w:t>
            </w:r>
            <w:proofErr w:type="spellEnd"/>
            <w:r w:rsidR="00E03D5E" w:rsidRPr="00530D9E">
              <w:rPr>
                <w:rFonts w:eastAsia="Times New Roman" w:cs="Times New Roman"/>
              </w:rPr>
              <w:t xml:space="preserve"> (region)</w:t>
            </w:r>
            <w:r w:rsidR="00954F24" w:rsidRPr="00530D9E">
              <w:rPr>
                <w:rFonts w:eastAsia="Times New Roman" w:cs="Times New Roman"/>
              </w:rPr>
              <w:t xml:space="preserve">, </w:t>
            </w:r>
            <w:proofErr w:type="spellStart"/>
            <w:r w:rsidRPr="00530D9E">
              <w:rPr>
                <w:rFonts w:eastAsia="Times New Roman" w:cs="Times New Roman"/>
              </w:rPr>
              <w:t>Ijevan</w:t>
            </w:r>
            <w:proofErr w:type="spellEnd"/>
            <w:r w:rsidR="00954F24" w:rsidRPr="00530D9E">
              <w:rPr>
                <w:rFonts w:eastAsia="Times New Roman" w:cs="Times New Roman"/>
              </w:rPr>
              <w:t xml:space="preserve"> community, </w:t>
            </w:r>
            <w:proofErr w:type="spellStart"/>
            <w:r w:rsidRPr="00530D9E">
              <w:rPr>
                <w:rFonts w:eastAsia="Times New Roman" w:cs="Times New Roman"/>
              </w:rPr>
              <w:t>Yenokavan</w:t>
            </w:r>
            <w:proofErr w:type="spellEnd"/>
            <w:r w:rsidRPr="00530D9E">
              <w:rPr>
                <w:rFonts w:eastAsia="Times New Roman" w:cs="Times New Roman"/>
              </w:rPr>
              <w:t xml:space="preserve"> </w:t>
            </w:r>
            <w:r w:rsidR="00954F24" w:rsidRPr="00530D9E">
              <w:rPr>
                <w:rFonts w:eastAsia="Times New Roman" w:cs="Times New Roman"/>
              </w:rPr>
              <w:t>settlement</w:t>
            </w:r>
          </w:p>
        </w:tc>
      </w:tr>
      <w:tr w:rsidR="00825CDD" w:rsidRPr="00530D9E" w14:paraId="015C7AE6" w14:textId="77777777" w:rsidTr="00972DC8">
        <w:trPr>
          <w:trHeight w:val="818"/>
          <w:jc w:val="center"/>
        </w:trPr>
        <w:tc>
          <w:tcPr>
            <w:tcW w:w="2309" w:type="dxa"/>
            <w:tcBorders>
              <w:top w:val="single" w:sz="4" w:space="0" w:color="auto"/>
              <w:left w:val="single" w:sz="4" w:space="0" w:color="auto"/>
              <w:bottom w:val="single" w:sz="4" w:space="0" w:color="auto"/>
              <w:right w:val="single" w:sz="4" w:space="0" w:color="auto"/>
            </w:tcBorders>
            <w:hideMark/>
          </w:tcPr>
          <w:p w14:paraId="06D7E2ED" w14:textId="77777777" w:rsidR="00825CDD" w:rsidRPr="00530D9E" w:rsidRDefault="00825CDD" w:rsidP="00972DC8">
            <w:pPr>
              <w:widowControl w:val="0"/>
              <w:autoSpaceDE w:val="0"/>
              <w:autoSpaceDN w:val="0"/>
              <w:spacing w:before="60" w:after="0"/>
              <w:jc w:val="right"/>
              <w:rPr>
                <w:rFonts w:eastAsia="Times New Roman" w:cs="Times New Roman"/>
              </w:rPr>
            </w:pPr>
            <w:r w:rsidRPr="00530D9E">
              <w:rPr>
                <w:rFonts w:eastAsia="Times New Roman" w:cs="Times New Roman"/>
              </w:rPr>
              <w:t>Address and site location of institution whose premises are to be rehabilitated</w:t>
            </w:r>
          </w:p>
        </w:tc>
        <w:tc>
          <w:tcPr>
            <w:tcW w:w="8509" w:type="dxa"/>
            <w:gridSpan w:val="3"/>
            <w:tcBorders>
              <w:top w:val="single" w:sz="4" w:space="0" w:color="auto"/>
              <w:left w:val="single" w:sz="4" w:space="0" w:color="auto"/>
              <w:bottom w:val="single" w:sz="4" w:space="0" w:color="auto"/>
              <w:right w:val="single" w:sz="4" w:space="0" w:color="auto"/>
            </w:tcBorders>
            <w:hideMark/>
          </w:tcPr>
          <w:p w14:paraId="23294583" w14:textId="0127FE5D" w:rsidR="00825CDD" w:rsidRPr="00530D9E" w:rsidRDefault="008A39C2" w:rsidP="004D793A">
            <w:pPr>
              <w:spacing w:line="240" w:lineRule="auto"/>
              <w:jc w:val="both"/>
              <w:rPr>
                <w:rFonts w:eastAsia="Times New Roman" w:cs="Times New Roman"/>
              </w:rPr>
            </w:pPr>
            <w:r>
              <w:rPr>
                <w:rFonts w:eastAsia="Times New Roman" w:cs="Times New Roman"/>
              </w:rPr>
              <w:t>Settlement</w:t>
            </w:r>
            <w:r w:rsidR="00F44199" w:rsidRPr="00530D9E">
              <w:rPr>
                <w:rFonts w:eastAsia="Times New Roman" w:cs="Times New Roman"/>
              </w:rPr>
              <w:t xml:space="preserve"> </w:t>
            </w:r>
            <w:proofErr w:type="spellStart"/>
            <w:r w:rsidR="004D793A" w:rsidRPr="00530D9E">
              <w:rPr>
                <w:rFonts w:eastAsia="Times New Roman" w:cs="Times New Roman"/>
              </w:rPr>
              <w:t>Yenokavan</w:t>
            </w:r>
            <w:proofErr w:type="spellEnd"/>
            <w:r w:rsidR="004D793A" w:rsidRPr="00530D9E">
              <w:rPr>
                <w:rFonts w:eastAsia="Times New Roman" w:cs="Times New Roman"/>
              </w:rPr>
              <w:t xml:space="preserve">, </w:t>
            </w:r>
            <w:proofErr w:type="spellStart"/>
            <w:r w:rsidR="004D793A" w:rsidRPr="00530D9E">
              <w:rPr>
                <w:rFonts w:eastAsia="Times New Roman" w:cs="Times New Roman"/>
              </w:rPr>
              <w:t>Ijevan</w:t>
            </w:r>
            <w:proofErr w:type="spellEnd"/>
            <w:r w:rsidR="00B36D60" w:rsidRPr="00530D9E">
              <w:rPr>
                <w:rFonts w:eastAsia="Times New Roman" w:cs="Times New Roman"/>
              </w:rPr>
              <w:t xml:space="preserve"> community</w:t>
            </w:r>
            <w:r w:rsidR="00F44199" w:rsidRPr="00530D9E">
              <w:rPr>
                <w:rFonts w:eastAsia="Times New Roman" w:cs="Times New Roman"/>
              </w:rPr>
              <w:t xml:space="preserve">, </w:t>
            </w:r>
            <w:r w:rsidR="004D793A" w:rsidRPr="00530D9E">
              <w:rPr>
                <w:rFonts w:eastAsia="Times New Roman" w:cs="Times New Roman"/>
              </w:rPr>
              <w:t>Tavush</w:t>
            </w:r>
            <w:r w:rsidR="00F44199" w:rsidRPr="00530D9E">
              <w:rPr>
                <w:rFonts w:eastAsia="Times New Roman" w:cs="Times New Roman"/>
              </w:rPr>
              <w:t xml:space="preserve"> region</w:t>
            </w:r>
          </w:p>
        </w:tc>
      </w:tr>
      <w:tr w:rsidR="00825CDD" w:rsidRPr="00530D9E" w14:paraId="05E711C0" w14:textId="77777777" w:rsidTr="0093538E">
        <w:trPr>
          <w:trHeight w:val="1160"/>
          <w:jc w:val="center"/>
        </w:trPr>
        <w:tc>
          <w:tcPr>
            <w:tcW w:w="2309" w:type="dxa"/>
            <w:tcBorders>
              <w:top w:val="single" w:sz="4" w:space="0" w:color="auto"/>
              <w:left w:val="single" w:sz="4" w:space="0" w:color="auto"/>
              <w:bottom w:val="single" w:sz="4" w:space="0" w:color="auto"/>
              <w:right w:val="single" w:sz="4" w:space="0" w:color="auto"/>
            </w:tcBorders>
            <w:hideMark/>
          </w:tcPr>
          <w:p w14:paraId="53E387E5" w14:textId="77777777" w:rsidR="00825CDD" w:rsidRPr="00530D9E" w:rsidRDefault="00825CDD" w:rsidP="00972DC8">
            <w:pPr>
              <w:widowControl w:val="0"/>
              <w:autoSpaceDE w:val="0"/>
              <w:autoSpaceDN w:val="0"/>
              <w:spacing w:before="60" w:after="0"/>
              <w:jc w:val="right"/>
              <w:rPr>
                <w:rFonts w:eastAsia="Times New Roman" w:cs="Times New Roman"/>
              </w:rPr>
            </w:pPr>
            <w:r w:rsidRPr="00530D9E">
              <w:rPr>
                <w:rFonts w:eastAsia="Times New Roman" w:cs="Times New Roman"/>
              </w:rPr>
              <w:t>Who owns the land?</w:t>
            </w:r>
          </w:p>
          <w:p w14:paraId="5AE13AD3" w14:textId="77777777" w:rsidR="00825CDD" w:rsidRPr="00530D9E" w:rsidRDefault="00825CDD" w:rsidP="00972DC8">
            <w:pPr>
              <w:widowControl w:val="0"/>
              <w:autoSpaceDE w:val="0"/>
              <w:autoSpaceDN w:val="0"/>
              <w:spacing w:before="60" w:after="0"/>
              <w:jc w:val="right"/>
              <w:rPr>
                <w:rFonts w:eastAsia="Times New Roman" w:cs="Times New Roman"/>
              </w:rPr>
            </w:pPr>
            <w:r w:rsidRPr="00530D9E">
              <w:rPr>
                <w:rFonts w:eastAsia="Times New Roman" w:cs="Times New Roman"/>
              </w:rPr>
              <w:t>Who uses the land (formal/informal)?</w:t>
            </w:r>
          </w:p>
        </w:tc>
        <w:tc>
          <w:tcPr>
            <w:tcW w:w="8509" w:type="dxa"/>
            <w:gridSpan w:val="3"/>
            <w:tcBorders>
              <w:top w:val="single" w:sz="4" w:space="0" w:color="auto"/>
              <w:left w:val="single" w:sz="4" w:space="0" w:color="auto"/>
              <w:bottom w:val="single" w:sz="4" w:space="0" w:color="auto"/>
              <w:right w:val="single" w:sz="4" w:space="0" w:color="auto"/>
            </w:tcBorders>
          </w:tcPr>
          <w:p w14:paraId="77228011" w14:textId="7B62AFF5" w:rsidR="00AE2945" w:rsidRPr="00530D9E" w:rsidRDefault="00AE2945" w:rsidP="00BE49FD">
            <w:pPr>
              <w:spacing w:after="160" w:line="240" w:lineRule="auto"/>
              <w:ind w:right="180"/>
              <w:contextualSpacing/>
              <w:jc w:val="both"/>
            </w:pPr>
            <w:r w:rsidRPr="00530D9E">
              <w:t xml:space="preserve">The sub-project is located in proximity </w:t>
            </w:r>
            <w:r w:rsidRPr="002442EF">
              <w:t xml:space="preserve">of </w:t>
            </w:r>
            <w:proofErr w:type="spellStart"/>
            <w:r w:rsidRPr="002442EF">
              <w:t>Ijevan</w:t>
            </w:r>
            <w:proofErr w:type="spellEnd"/>
            <w:r w:rsidRPr="002442EF">
              <w:t xml:space="preserve"> State Sanctuary. The</w:t>
            </w:r>
            <w:r w:rsidRPr="00530D9E">
              <w:t xml:space="preserve"> road widening will be done using community-owned lands</w:t>
            </w:r>
            <w:r w:rsidR="00BE49FD" w:rsidRPr="00530D9E">
              <w:t xml:space="preserve"> </w:t>
            </w:r>
            <w:r w:rsidR="006D3EB9">
              <w:t>(the reference is attached</w:t>
            </w:r>
            <w:r w:rsidR="00801FEC">
              <w:t xml:space="preserve">, </w:t>
            </w:r>
            <w:r w:rsidR="00084552">
              <w:t xml:space="preserve">See </w:t>
            </w:r>
            <w:r w:rsidR="00801FEC">
              <w:t>attachment 3</w:t>
            </w:r>
            <w:r w:rsidR="006D3EB9">
              <w:t>)</w:t>
            </w:r>
            <w:r w:rsidRPr="00530D9E">
              <w:t xml:space="preserve">. </w:t>
            </w:r>
          </w:p>
          <w:p w14:paraId="5CE0677D" w14:textId="4CBB197C" w:rsidR="00825CDD" w:rsidRPr="00530D9E" w:rsidRDefault="00CA6B28" w:rsidP="00BE49FD">
            <w:pPr>
              <w:spacing w:after="160" w:line="240" w:lineRule="auto"/>
              <w:ind w:right="180"/>
              <w:contextualSpacing/>
              <w:jc w:val="both"/>
            </w:pPr>
            <w:r>
              <w:t xml:space="preserve">The </w:t>
            </w:r>
            <w:r w:rsidRPr="00CA6B28">
              <w:t>construction works will be carried out on the</w:t>
            </w:r>
            <w:r w:rsidR="0058079E">
              <w:t xml:space="preserve">  </w:t>
            </w:r>
            <w:r w:rsidR="0058079E" w:rsidRPr="00466D6F">
              <w:t>community owned lands</w:t>
            </w:r>
            <w:r w:rsidR="00466D6F">
              <w:rPr>
                <w:rFonts w:ascii="Sylfaen" w:hAnsi="Sylfaen"/>
                <w:lang w:val="hy-AM"/>
              </w:rPr>
              <w:t xml:space="preserve"> </w:t>
            </w:r>
            <w:r w:rsidR="0058079E">
              <w:t xml:space="preserve">and the neighboring forestry lands  </w:t>
            </w:r>
            <w:r w:rsidRPr="00CA6B28">
              <w:t>will not be affected</w:t>
            </w:r>
            <w:r>
              <w:t xml:space="preserve"> during road widening works, </w:t>
            </w:r>
            <w:r w:rsidR="00341D5E" w:rsidRPr="00530D9E">
              <w:t>A letter from the Forestry Committee</w:t>
            </w:r>
            <w:r w:rsidR="004E11CE">
              <w:t>, stating</w:t>
            </w:r>
            <w:r w:rsidR="0069343B">
              <w:t xml:space="preserve"> no objection</w:t>
            </w:r>
            <w:r w:rsidR="00BE49FD" w:rsidRPr="00530D9E">
              <w:t xml:space="preserve"> to</w:t>
            </w:r>
            <w:r w:rsidR="00341D5E" w:rsidRPr="00530D9E">
              <w:t xml:space="preserve"> the work</w:t>
            </w:r>
            <w:r w:rsidR="00BE49FD" w:rsidRPr="00530D9E">
              <w:t>s to be done under the sub</w:t>
            </w:r>
            <w:r w:rsidR="00C3272C">
              <w:t>-</w:t>
            </w:r>
            <w:r w:rsidR="00BE49FD" w:rsidRPr="00530D9E">
              <w:t>project</w:t>
            </w:r>
            <w:r w:rsidR="009E018D">
              <w:t>,</w:t>
            </w:r>
            <w:r w:rsidR="00341D5E" w:rsidRPr="00530D9E">
              <w:t xml:space="preserve"> is attached</w:t>
            </w:r>
            <w:r w:rsidR="00D66804">
              <w:t xml:space="preserve"> (See Attachment </w:t>
            </w:r>
            <w:r w:rsidR="00801FEC">
              <w:t>4</w:t>
            </w:r>
            <w:r w:rsidR="00D66804">
              <w:t>)</w:t>
            </w:r>
            <w:r w:rsidR="00341D5E" w:rsidRPr="00530D9E">
              <w:t>.</w:t>
            </w:r>
          </w:p>
          <w:p w14:paraId="62E00917" w14:textId="77777777" w:rsidR="00BE49FD" w:rsidRPr="00530D9E" w:rsidRDefault="00BE49FD" w:rsidP="00BE49FD">
            <w:pPr>
              <w:spacing w:after="160" w:line="256" w:lineRule="auto"/>
              <w:contextualSpacing/>
              <w:jc w:val="both"/>
            </w:pPr>
            <w:r w:rsidRPr="00530D9E">
              <w:t>There are no residential houses or cultivated lands along the road section.</w:t>
            </w:r>
          </w:p>
          <w:p w14:paraId="34AA5762" w14:textId="296C6B4B" w:rsidR="00BE49FD" w:rsidRPr="00530D9E" w:rsidRDefault="00BE49FD" w:rsidP="00886E93">
            <w:pPr>
              <w:spacing w:after="160" w:line="256" w:lineRule="auto"/>
              <w:contextualSpacing/>
              <w:jc w:val="both"/>
            </w:pPr>
            <w:r w:rsidRPr="00530D9E">
              <w:t>Two other resort complexes are located on the section of the road, as well as a semi constructed building, two pavilions and an open air café.</w:t>
            </w:r>
            <w:r w:rsidR="00334E60">
              <w:t xml:space="preserve"> </w:t>
            </w:r>
            <w:r w:rsidR="00B165B0">
              <w:t>All the businesses located along the road to be reconstructed will benefit from the sub</w:t>
            </w:r>
            <w:r w:rsidR="00973CA4">
              <w:t>-</w:t>
            </w:r>
            <w:r w:rsidR="00B165B0">
              <w:t>project.</w:t>
            </w:r>
            <w:r w:rsidR="00A132DA">
              <w:t xml:space="preserve"> No negative </w:t>
            </w:r>
            <w:r w:rsidR="00A845BE">
              <w:t xml:space="preserve">impacts are anticipated on the businesses located in the site. </w:t>
            </w:r>
            <w:r w:rsidR="00A132DA">
              <w:t xml:space="preserve"> </w:t>
            </w:r>
            <w:r w:rsidR="00886E93" w:rsidRPr="00530D9E">
              <w:t xml:space="preserve">Road closure is not planned under the design. </w:t>
            </w:r>
          </w:p>
        </w:tc>
      </w:tr>
      <w:tr w:rsidR="00825CDD" w:rsidRPr="00530D9E" w14:paraId="421247D7" w14:textId="77777777" w:rsidTr="002442EF">
        <w:trPr>
          <w:trHeight w:val="4490"/>
          <w:jc w:val="center"/>
        </w:trPr>
        <w:tc>
          <w:tcPr>
            <w:tcW w:w="2309" w:type="dxa"/>
            <w:tcBorders>
              <w:top w:val="single" w:sz="4" w:space="0" w:color="auto"/>
              <w:left w:val="single" w:sz="4" w:space="0" w:color="auto"/>
              <w:bottom w:val="single" w:sz="4" w:space="0" w:color="auto"/>
              <w:right w:val="single" w:sz="4" w:space="0" w:color="auto"/>
            </w:tcBorders>
            <w:hideMark/>
          </w:tcPr>
          <w:p w14:paraId="0CA0A4FE" w14:textId="77777777" w:rsidR="00825CDD" w:rsidRPr="00530D9E" w:rsidRDefault="00825CDD" w:rsidP="00761481">
            <w:pPr>
              <w:spacing w:after="0" w:line="240" w:lineRule="auto"/>
              <w:ind w:right="180"/>
              <w:jc w:val="both"/>
            </w:pPr>
            <w:r w:rsidRPr="00530D9E">
              <w:t>Description of physical and natural environment around the site</w:t>
            </w:r>
          </w:p>
        </w:tc>
        <w:tc>
          <w:tcPr>
            <w:tcW w:w="8509" w:type="dxa"/>
            <w:gridSpan w:val="3"/>
            <w:tcBorders>
              <w:top w:val="single" w:sz="4" w:space="0" w:color="auto"/>
              <w:left w:val="single" w:sz="4" w:space="0" w:color="auto"/>
              <w:bottom w:val="single" w:sz="4" w:space="0" w:color="auto"/>
              <w:right w:val="single" w:sz="4" w:space="0" w:color="auto"/>
            </w:tcBorders>
          </w:tcPr>
          <w:p w14:paraId="31B9DAF9" w14:textId="07DE2278" w:rsidR="0093538E" w:rsidRPr="00530D9E" w:rsidRDefault="0093538E" w:rsidP="00CF0AA7">
            <w:pPr>
              <w:spacing w:after="160" w:line="240" w:lineRule="auto"/>
              <w:ind w:right="180"/>
              <w:contextualSpacing/>
              <w:jc w:val="both"/>
            </w:pPr>
            <w:r w:rsidRPr="00530D9E">
              <w:t xml:space="preserve">The road to be reconstructed is located in Tavush </w:t>
            </w:r>
            <w:proofErr w:type="spellStart"/>
            <w:r w:rsidRPr="00530D9E">
              <w:t>marz</w:t>
            </w:r>
            <w:proofErr w:type="spellEnd"/>
            <w:r w:rsidRPr="00530D9E">
              <w:t xml:space="preserve">, on the south-eastern slopes of the </w:t>
            </w:r>
            <w:proofErr w:type="spellStart"/>
            <w:r w:rsidRPr="00530D9E">
              <w:t>Gugarats</w:t>
            </w:r>
            <w:proofErr w:type="spellEnd"/>
            <w:r w:rsidRPr="00530D9E">
              <w:t xml:space="preserve"> mountain range. The original type of the relief is structural-slanted and is represented by mountains sharply cut on the terrestrial carbonate slope. The </w:t>
            </w:r>
            <w:r w:rsidR="002A095C" w:rsidRPr="00530D9E">
              <w:t xml:space="preserve">road section </w:t>
            </w:r>
            <w:r w:rsidR="002A095C">
              <w:t xml:space="preserve">proposed for </w:t>
            </w:r>
            <w:r w:rsidRPr="00530D9E">
              <w:t>reconstruc</w:t>
            </w:r>
            <w:r w:rsidR="00ED088A">
              <w:t>tion</w:t>
            </w:r>
            <w:r w:rsidRPr="00530D9E">
              <w:t xml:space="preserve"> starts from the existing road</w:t>
            </w:r>
            <w:r w:rsidR="0058178B">
              <w:t>,</w:t>
            </w:r>
            <w:r w:rsidRPr="00530D9E">
              <w:t xml:space="preserve"> Pk4+480 (</w:t>
            </w:r>
            <w:r w:rsidR="00E44426">
              <w:t xml:space="preserve">Village </w:t>
            </w:r>
            <w:r w:rsidR="00ED088A">
              <w:t>Cemetery</w:t>
            </w:r>
            <w:r w:rsidRPr="00530D9E">
              <w:t>)</w:t>
            </w:r>
            <w:r w:rsidR="00ED088A" w:rsidRPr="00530D9E">
              <w:t>,</w:t>
            </w:r>
            <w:r w:rsidR="00ED088A">
              <w:t xml:space="preserve"> </w:t>
            </w:r>
            <w:r w:rsidR="00ED088A" w:rsidRPr="00530D9E">
              <w:t>passes</w:t>
            </w:r>
            <w:r w:rsidRPr="00530D9E">
              <w:t xml:space="preserve"> through the outskirts of </w:t>
            </w:r>
            <w:proofErr w:type="spellStart"/>
            <w:r w:rsidRPr="00530D9E">
              <w:t>Yenokavan</w:t>
            </w:r>
            <w:proofErr w:type="spellEnd"/>
            <w:r w:rsidRPr="00530D9E">
              <w:t xml:space="preserve"> settlement and ends in the area of </w:t>
            </w:r>
            <w:proofErr w:type="spellStart"/>
            <w:r w:rsidRPr="00530D9E">
              <w:t>Apaga</w:t>
            </w:r>
            <w:proofErr w:type="spellEnd"/>
            <w:r w:rsidRPr="00530D9E">
              <w:t xml:space="preserve"> Tour hotel complex</w:t>
            </w:r>
            <w:r w:rsidR="0058178B">
              <w:t>,</w:t>
            </w:r>
            <w:r w:rsidRPr="00530D9E">
              <w:t xml:space="preserve"> Pk32+80. There are no buildings along the road </w:t>
            </w:r>
            <w:r w:rsidR="00E12044">
              <w:t>in</w:t>
            </w:r>
            <w:r w:rsidR="00CF0AA7">
              <w:t xml:space="preserve"> </w:t>
            </w:r>
            <w:r w:rsidR="00CA6FD4">
              <w:t>the section to be reconstructed</w:t>
            </w:r>
            <w:r w:rsidRPr="00530D9E">
              <w:t xml:space="preserve">. The road section to be reconstructed is </w:t>
            </w:r>
            <w:r w:rsidR="006F0957">
              <w:t xml:space="preserve">an </w:t>
            </w:r>
            <w:r w:rsidRPr="00530D9E">
              <w:t>earth</w:t>
            </w:r>
            <w:r w:rsidR="00C50FD6">
              <w:t xml:space="preserve"> road</w:t>
            </w:r>
            <w:r w:rsidRPr="00530D9E">
              <w:t xml:space="preserve">. The climate of the </w:t>
            </w:r>
            <w:r w:rsidRPr="00A4276B">
              <w:t xml:space="preserve">region and the reclaimed road is </w:t>
            </w:r>
            <w:r w:rsidR="00446792">
              <w:t xml:space="preserve">characterizes by </w:t>
            </w:r>
            <w:r w:rsidRPr="00A4276B">
              <w:t>warm and dry summers and cold and windless winters.</w:t>
            </w:r>
            <w:r w:rsidR="00825D59" w:rsidRPr="00A4276B">
              <w:rPr>
                <w:lang w:val="hy-AM"/>
              </w:rPr>
              <w:t xml:space="preserve"> </w:t>
            </w:r>
            <w:r w:rsidR="00CA6FD4" w:rsidRPr="00A4276B">
              <w:t xml:space="preserve">The </w:t>
            </w:r>
            <w:r w:rsidR="00466D6F">
              <w:t xml:space="preserve">neighboring lands of the </w:t>
            </w:r>
            <w:r w:rsidR="00CA6FD4" w:rsidRPr="00A4276B">
              <w:t>section of the</w:t>
            </w:r>
            <w:r w:rsidR="002343F6">
              <w:t xml:space="preserve"> community</w:t>
            </w:r>
            <w:r w:rsidR="00825D59" w:rsidRPr="00A4276B">
              <w:rPr>
                <w:lang w:val="hy-AM"/>
              </w:rPr>
              <w:t xml:space="preserve"> road </w:t>
            </w:r>
            <w:r w:rsidR="00466D6F">
              <w:t xml:space="preserve">are state owned and </w:t>
            </w:r>
            <w:r w:rsidR="00825D59" w:rsidRPr="00A4276B">
              <w:rPr>
                <w:lang w:val="hy-AM"/>
              </w:rPr>
              <w:t>"Hayantar" SN</w:t>
            </w:r>
            <w:r w:rsidR="00825D59" w:rsidRPr="00A4276B">
              <w:t>CO</w:t>
            </w:r>
            <w:r w:rsidR="00825D59" w:rsidRPr="00530D9E">
              <w:rPr>
                <w:lang w:val="hy-AM"/>
              </w:rPr>
              <w:t xml:space="preserve"> has given its consent to the road reconstruction works. </w:t>
            </w:r>
            <w:r w:rsidR="005816AC">
              <w:t>The</w:t>
            </w:r>
            <w:r w:rsidR="00825D59" w:rsidRPr="00530D9E">
              <w:rPr>
                <w:lang w:val="hy-AM"/>
              </w:rPr>
              <w:t xml:space="preserve"> area of </w:t>
            </w:r>
            <w:proofErr w:type="spellStart"/>
            <w:r w:rsidR="00825D59" w:rsidRPr="00530D9E">
              <w:t>Yenokavan</w:t>
            </w:r>
            <w:proofErr w:type="spellEnd"/>
            <w:r w:rsidR="00825D59" w:rsidRPr="00530D9E">
              <w:rPr>
                <w:lang w:val="hy-AM"/>
              </w:rPr>
              <w:t xml:space="preserve"> village</w:t>
            </w:r>
            <w:r w:rsidR="005816AC">
              <w:t xml:space="preserve"> including the </w:t>
            </w:r>
            <w:r w:rsidR="005816AC" w:rsidRPr="00530D9E">
              <w:t xml:space="preserve">road section </w:t>
            </w:r>
            <w:r w:rsidR="005816AC">
              <w:t xml:space="preserve">proposed for </w:t>
            </w:r>
            <w:r w:rsidR="005816AC" w:rsidRPr="00530D9E">
              <w:t>reconstruc</w:t>
            </w:r>
            <w:r w:rsidR="005816AC">
              <w:t>tion</w:t>
            </w:r>
            <w:r w:rsidR="00825D59" w:rsidRPr="00530D9E">
              <w:rPr>
                <w:lang w:val="hy-AM"/>
              </w:rPr>
              <w:t xml:space="preserve"> is not included in the territory of the </w:t>
            </w:r>
            <w:proofErr w:type="spellStart"/>
            <w:r w:rsidR="005816AC">
              <w:t>Ijevan</w:t>
            </w:r>
            <w:proofErr w:type="spellEnd"/>
            <w:r w:rsidR="00E44426">
              <w:t xml:space="preserve"> state</w:t>
            </w:r>
            <w:r w:rsidR="005816AC">
              <w:t xml:space="preserve"> sanctuary</w:t>
            </w:r>
            <w:r w:rsidR="00825D59" w:rsidRPr="00530D9E">
              <w:rPr>
                <w:lang w:val="hy-AM"/>
              </w:rPr>
              <w:t>.</w:t>
            </w:r>
            <w:r w:rsidR="00825D59" w:rsidRPr="00530D9E">
              <w:t xml:space="preserve"> </w:t>
            </w:r>
            <w:r w:rsidR="00E44426">
              <w:t>The</w:t>
            </w:r>
            <w:r w:rsidR="003E32F2">
              <w:t xml:space="preserve"> closest</w:t>
            </w:r>
            <w:r w:rsidR="00E44426">
              <w:t xml:space="preserve"> </w:t>
            </w:r>
            <w:r w:rsidR="003E32F2">
              <w:t xml:space="preserve">distance between the site and the border </w:t>
            </w:r>
            <w:r w:rsidR="003E32F2" w:rsidRPr="002442EF">
              <w:t xml:space="preserve">of the </w:t>
            </w:r>
            <w:proofErr w:type="spellStart"/>
            <w:r w:rsidR="003E32F2" w:rsidRPr="002442EF">
              <w:t>Ijevan</w:t>
            </w:r>
            <w:proofErr w:type="spellEnd"/>
            <w:r w:rsidR="003E32F2" w:rsidRPr="002442EF">
              <w:t xml:space="preserve"> state sanctuary is </w:t>
            </w:r>
            <w:r w:rsidR="00E24A5F" w:rsidRPr="002442EF">
              <w:t xml:space="preserve">about </w:t>
            </w:r>
            <w:r w:rsidR="003E32F2" w:rsidRPr="002442EF">
              <w:t>580 m in straight line</w:t>
            </w:r>
            <w:r w:rsidR="00861E0A" w:rsidRPr="002442EF">
              <w:t>. In front</w:t>
            </w:r>
            <w:r w:rsidR="00861E0A" w:rsidRPr="00861E0A">
              <w:t xml:space="preserve"> of "</w:t>
            </w:r>
            <w:proofErr w:type="spellStart"/>
            <w:r w:rsidR="00861E0A" w:rsidRPr="00861E0A">
              <w:t>Apaga</w:t>
            </w:r>
            <w:proofErr w:type="spellEnd"/>
            <w:r w:rsidR="00861E0A" w:rsidRPr="00861E0A">
              <w:t xml:space="preserve"> Tour" hotel is the old cemetery (maus</w:t>
            </w:r>
            <w:r w:rsidR="00A012C4">
              <w:t>oleum), which</w:t>
            </w:r>
            <w:r w:rsidR="002442EF">
              <w:t xml:space="preserve"> is located about 90</w:t>
            </w:r>
            <w:r w:rsidR="00861E0A" w:rsidRPr="00861E0A">
              <w:t xml:space="preserve"> m from the road to be re</w:t>
            </w:r>
            <w:r w:rsidR="00861E0A">
              <w:t>constructed</w:t>
            </w:r>
            <w:r w:rsidR="00EB1751">
              <w:t xml:space="preserve"> </w:t>
            </w:r>
            <w:r w:rsidR="00825D59" w:rsidRPr="00530D9E">
              <w:t>The road will be widened only in the sections of the U-turns, mountain slopes</w:t>
            </w:r>
            <w:r w:rsidR="002330C9" w:rsidRPr="00530D9E">
              <w:t xml:space="preserve"> will be cut</w:t>
            </w:r>
            <w:r w:rsidR="00825D59" w:rsidRPr="00530D9E">
              <w:t xml:space="preserve"> and retaining walls</w:t>
            </w:r>
            <w:r w:rsidR="002330C9" w:rsidRPr="00530D9E">
              <w:t xml:space="preserve"> will be</w:t>
            </w:r>
            <w:r w:rsidR="00825D59" w:rsidRPr="00530D9E">
              <w:t xml:space="preserve"> </w:t>
            </w:r>
            <w:r w:rsidR="002330C9" w:rsidRPr="00530D9E">
              <w:t xml:space="preserve">constructed due to the widening of the </w:t>
            </w:r>
            <w:r w:rsidR="00825D59" w:rsidRPr="00530D9E">
              <w:t>road.</w:t>
            </w:r>
            <w:r w:rsidR="002330C9" w:rsidRPr="00530D9E">
              <w:t xml:space="preserve"> The road will be widened f</w:t>
            </w:r>
            <w:r w:rsidR="003E7BF8">
              <w:t>rom</w:t>
            </w:r>
            <w:r w:rsidR="002330C9" w:rsidRPr="00530D9E">
              <w:t xml:space="preserve"> the side of the mountain </w:t>
            </w:r>
            <w:r w:rsidR="003E7BF8" w:rsidRPr="00530D9E">
              <w:t>slopes</w:t>
            </w:r>
            <w:r w:rsidR="006663F2">
              <w:rPr>
                <w:rFonts w:ascii="Sylfaen" w:hAnsi="Sylfaen"/>
                <w:lang w:val="hy-AM"/>
              </w:rPr>
              <w:t xml:space="preserve"> </w:t>
            </w:r>
            <w:r w:rsidR="006663F2" w:rsidRPr="006663F2">
              <w:t>using the community owned land plots (</w:t>
            </w:r>
            <w:r w:rsidR="006663F2">
              <w:t>t</w:t>
            </w:r>
            <w:r w:rsidR="006663F2" w:rsidRPr="006663F2">
              <w:t>he statement is attached).</w:t>
            </w:r>
            <w:r w:rsidR="006663F2">
              <w:rPr>
                <w:rFonts w:ascii="Sylfaen" w:hAnsi="Sylfaen"/>
              </w:rPr>
              <w:t xml:space="preserve"> </w:t>
            </w:r>
            <w:r w:rsidR="00147941" w:rsidRPr="002343F6">
              <w:t xml:space="preserve">There is no reserve </w:t>
            </w:r>
            <w:r w:rsidR="002343F6">
              <w:t>in the proximity of</w:t>
            </w:r>
            <w:r w:rsidR="00147941" w:rsidRPr="002343F6">
              <w:t xml:space="preserve"> the affected area.</w:t>
            </w:r>
            <w:r w:rsidR="003E32F2">
              <w:t xml:space="preserve"> </w:t>
            </w:r>
          </w:p>
        </w:tc>
      </w:tr>
      <w:tr w:rsidR="00825CDD" w:rsidRPr="00530D9E" w14:paraId="04003466" w14:textId="77777777" w:rsidTr="00972DC8">
        <w:trPr>
          <w:jc w:val="center"/>
        </w:trPr>
        <w:tc>
          <w:tcPr>
            <w:tcW w:w="10818"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525AE496" w14:textId="77777777" w:rsidR="00825CDD" w:rsidRPr="00530D9E" w:rsidRDefault="00825CDD" w:rsidP="00972DC8">
            <w:pPr>
              <w:widowControl w:val="0"/>
              <w:autoSpaceDE w:val="0"/>
              <w:autoSpaceDN w:val="0"/>
              <w:spacing w:before="60" w:after="0"/>
              <w:rPr>
                <w:rFonts w:eastAsia="Times New Roman" w:cs="Times New Roman"/>
                <w:b/>
                <w:sz w:val="20"/>
                <w:szCs w:val="20"/>
              </w:rPr>
            </w:pPr>
            <w:r w:rsidRPr="00530D9E">
              <w:rPr>
                <w:rFonts w:eastAsia="Times New Roman" w:cs="Times New Roman"/>
                <w:b/>
                <w:sz w:val="20"/>
                <w:szCs w:val="20"/>
              </w:rPr>
              <w:t>LEGISLATION</w:t>
            </w:r>
          </w:p>
        </w:tc>
      </w:tr>
      <w:tr w:rsidR="00825CDD" w:rsidRPr="00530D9E" w14:paraId="7C2B3080" w14:textId="77777777" w:rsidTr="00972DC8">
        <w:trPr>
          <w:jc w:val="center"/>
        </w:trPr>
        <w:tc>
          <w:tcPr>
            <w:tcW w:w="2309" w:type="dxa"/>
            <w:tcBorders>
              <w:top w:val="single" w:sz="4" w:space="0" w:color="auto"/>
              <w:left w:val="single" w:sz="4" w:space="0" w:color="auto"/>
              <w:bottom w:val="single" w:sz="4" w:space="0" w:color="auto"/>
              <w:right w:val="single" w:sz="4" w:space="0" w:color="auto"/>
            </w:tcBorders>
            <w:hideMark/>
          </w:tcPr>
          <w:p w14:paraId="16E6E1BB" w14:textId="77777777" w:rsidR="00825CDD" w:rsidRPr="00530D9E" w:rsidRDefault="00825CDD" w:rsidP="00972DC8">
            <w:pPr>
              <w:widowControl w:val="0"/>
              <w:autoSpaceDE w:val="0"/>
              <w:autoSpaceDN w:val="0"/>
              <w:spacing w:before="60" w:after="0"/>
              <w:jc w:val="right"/>
              <w:rPr>
                <w:rFonts w:eastAsia="Times New Roman" w:cs="Times New Roman"/>
              </w:rPr>
            </w:pPr>
            <w:r w:rsidRPr="00530D9E">
              <w:rPr>
                <w:rFonts w:eastAsia="Times New Roman" w:cs="Times New Roman"/>
              </w:rPr>
              <w:t>National &amp; local legislation &amp; permits that apply to    sub-</w:t>
            </w:r>
            <w:r w:rsidRPr="00530D9E">
              <w:rPr>
                <w:rFonts w:eastAsia="Times New Roman" w:cs="Times New Roman"/>
              </w:rPr>
              <w:lastRenderedPageBreak/>
              <w:t>project activity</w:t>
            </w:r>
          </w:p>
        </w:tc>
        <w:tc>
          <w:tcPr>
            <w:tcW w:w="8509" w:type="dxa"/>
            <w:gridSpan w:val="3"/>
            <w:tcBorders>
              <w:top w:val="single" w:sz="4" w:space="0" w:color="auto"/>
              <w:left w:val="single" w:sz="4" w:space="0" w:color="auto"/>
              <w:bottom w:val="single" w:sz="4" w:space="0" w:color="auto"/>
              <w:right w:val="single" w:sz="4" w:space="0" w:color="auto"/>
            </w:tcBorders>
            <w:hideMark/>
          </w:tcPr>
          <w:p w14:paraId="326E9103" w14:textId="77777777" w:rsidR="00825CDD" w:rsidRPr="00530D9E" w:rsidRDefault="00825CDD" w:rsidP="00B91073">
            <w:pPr>
              <w:widowControl w:val="0"/>
              <w:autoSpaceDE w:val="0"/>
              <w:autoSpaceDN w:val="0"/>
              <w:spacing w:before="60" w:after="0"/>
              <w:jc w:val="both"/>
            </w:pPr>
            <w:r w:rsidRPr="00530D9E">
              <w:lastRenderedPageBreak/>
              <w:t xml:space="preserve">The following Armenian legislation defines a legal framework applicable to project activities: </w:t>
            </w:r>
          </w:p>
          <w:p w14:paraId="56BDDDE8" w14:textId="0070C797" w:rsidR="00825CDD" w:rsidRPr="00530D9E" w:rsidRDefault="00825CDD" w:rsidP="00B91073">
            <w:pPr>
              <w:widowControl w:val="0"/>
              <w:autoSpaceDE w:val="0"/>
              <w:autoSpaceDN w:val="0"/>
              <w:spacing w:before="60" w:after="0"/>
              <w:jc w:val="both"/>
            </w:pPr>
            <w:r w:rsidRPr="00530D9E">
              <w:t>-</w:t>
            </w:r>
            <w:r w:rsidRPr="00530D9E">
              <w:tab/>
            </w:r>
            <w:r w:rsidR="003B67AA" w:rsidRPr="00530D9E">
              <w:t xml:space="preserve">RA </w:t>
            </w:r>
            <w:r w:rsidRPr="00530D9E">
              <w:t xml:space="preserve">Law on </w:t>
            </w:r>
            <w:r w:rsidR="003B67AA" w:rsidRPr="00530D9E">
              <w:t xml:space="preserve">Atmospheric Air Protection </w:t>
            </w:r>
            <w:r w:rsidRPr="00530D9E">
              <w:t>(1994)</w:t>
            </w:r>
          </w:p>
          <w:p w14:paraId="4CF6E180" w14:textId="01A5A794" w:rsidR="00825CDD" w:rsidRPr="00530D9E" w:rsidRDefault="00825CDD" w:rsidP="00B91073">
            <w:pPr>
              <w:widowControl w:val="0"/>
              <w:autoSpaceDE w:val="0"/>
              <w:autoSpaceDN w:val="0"/>
              <w:spacing w:before="60" w:after="0"/>
              <w:jc w:val="both"/>
            </w:pPr>
            <w:r w:rsidRPr="00530D9E">
              <w:t xml:space="preserve">The purpose of Law on Atmospheric Air Protection is to define main principles of the RA, </w:t>
            </w:r>
            <w:r w:rsidRPr="00530D9E">
              <w:lastRenderedPageBreak/>
              <w:t xml:space="preserve">directed to provision of purity of atmospheric air and improvement of air quality, prevention and mitigation of the chemical, physical, biological and other impacts on air quality and regulation of public relation. This Law also regulates the emission licenses and provides maximum allowed loads / concentrations for atmospheric air pollution, etc. </w:t>
            </w:r>
          </w:p>
          <w:p w14:paraId="3635CBA2" w14:textId="77777777" w:rsidR="00825CDD" w:rsidRPr="00530D9E" w:rsidRDefault="00825CDD" w:rsidP="00B91073">
            <w:pPr>
              <w:widowControl w:val="0"/>
              <w:autoSpaceDE w:val="0"/>
              <w:autoSpaceDN w:val="0"/>
              <w:spacing w:before="60" w:after="0"/>
              <w:jc w:val="both"/>
            </w:pPr>
            <w:r w:rsidRPr="00530D9E">
              <w:t>According to this law, contractor shall undertake construction activities as well as transportation and temporary storage of waste the way to minimize dust and other emissions.</w:t>
            </w:r>
          </w:p>
          <w:p w14:paraId="48D1E16A" w14:textId="2E466D25" w:rsidR="00825CDD" w:rsidRPr="00530D9E" w:rsidRDefault="00825CDD" w:rsidP="00B91073">
            <w:pPr>
              <w:widowControl w:val="0"/>
              <w:autoSpaceDE w:val="0"/>
              <w:autoSpaceDN w:val="0"/>
              <w:spacing w:before="60" w:after="0"/>
              <w:jc w:val="both"/>
            </w:pPr>
            <w:r w:rsidRPr="00530D9E">
              <w:t>-</w:t>
            </w:r>
            <w:r w:rsidRPr="00530D9E">
              <w:tab/>
            </w:r>
            <w:r w:rsidR="003B67AA" w:rsidRPr="00530D9E">
              <w:t xml:space="preserve">RA </w:t>
            </w:r>
            <w:r w:rsidRPr="00530D9E">
              <w:t>Law on Waste (2004)</w:t>
            </w:r>
          </w:p>
          <w:p w14:paraId="36C17800" w14:textId="77777777" w:rsidR="00825CDD" w:rsidRPr="00530D9E" w:rsidRDefault="00825CDD" w:rsidP="00B91073">
            <w:pPr>
              <w:widowControl w:val="0"/>
              <w:autoSpaceDE w:val="0"/>
              <w:autoSpaceDN w:val="0"/>
              <w:spacing w:before="60" w:after="0"/>
              <w:jc w:val="both"/>
            </w:pPr>
            <w:r w:rsidRPr="00530D9E">
              <w:t>The law provides the legal and economic basis for collection, transportation, disposal, treatment, re-use of wastes as well as prevention of negative impacts of waste on natural resources, human life and health. The law defines the roles and responsibilities of the state authorized bodies as well as of waste generator organizations in waste management operations.</w:t>
            </w:r>
          </w:p>
          <w:p w14:paraId="37255F55" w14:textId="77777777" w:rsidR="00825CDD" w:rsidRPr="00530D9E" w:rsidRDefault="00825CDD" w:rsidP="00B91073">
            <w:pPr>
              <w:widowControl w:val="0"/>
              <w:autoSpaceDE w:val="0"/>
              <w:autoSpaceDN w:val="0"/>
              <w:spacing w:before="60" w:after="0"/>
              <w:jc w:val="both"/>
            </w:pPr>
            <w:r w:rsidRPr="00530D9E">
              <w:t>According to this law, the waste generated from construction activities should be recycled as appropriate or disposed of in designated locations.</w:t>
            </w:r>
          </w:p>
          <w:p w14:paraId="2FC716B9" w14:textId="77777777" w:rsidR="00825CDD" w:rsidRPr="00530D9E" w:rsidRDefault="00825CDD" w:rsidP="00B91073">
            <w:pPr>
              <w:widowControl w:val="0"/>
              <w:autoSpaceDE w:val="0"/>
              <w:autoSpaceDN w:val="0"/>
              <w:spacing w:before="60" w:after="0"/>
              <w:jc w:val="both"/>
            </w:pPr>
            <w:r w:rsidRPr="00530D9E">
              <w:t>Disposal of the construction waste and excess material in selected locations must be approved by local municipality in writing.</w:t>
            </w:r>
          </w:p>
          <w:p w14:paraId="03BF7EB1" w14:textId="5F002E1A" w:rsidR="00825CDD" w:rsidRPr="00B113FC" w:rsidRDefault="00825CDD" w:rsidP="00B91073">
            <w:pPr>
              <w:widowControl w:val="0"/>
              <w:autoSpaceDE w:val="0"/>
              <w:autoSpaceDN w:val="0"/>
              <w:spacing w:before="60" w:after="0"/>
              <w:jc w:val="both"/>
            </w:pPr>
            <w:r w:rsidRPr="00530D9E">
              <w:t>-</w:t>
            </w:r>
            <w:r w:rsidRPr="00530D9E">
              <w:tab/>
            </w:r>
            <w:r w:rsidRPr="00B113FC">
              <w:t>Law on Environmental Impac</w:t>
            </w:r>
            <w:r w:rsidR="00A54736" w:rsidRPr="00B113FC">
              <w:t>t Assessment and Expertise of R</w:t>
            </w:r>
            <w:r w:rsidRPr="00B113FC">
              <w:t>A (2014)</w:t>
            </w:r>
          </w:p>
          <w:p w14:paraId="646C0AB7" w14:textId="7E40BC11" w:rsidR="00825CDD" w:rsidRPr="00AB0D12" w:rsidRDefault="00825CDD" w:rsidP="00B91073">
            <w:pPr>
              <w:widowControl w:val="0"/>
              <w:autoSpaceDE w:val="0"/>
              <w:autoSpaceDN w:val="0"/>
              <w:spacing w:before="60" w:after="0"/>
              <w:jc w:val="both"/>
            </w:pPr>
            <w:r w:rsidRPr="00B113FC">
              <w:t xml:space="preserve">The law defines type of activities which are subject to environmental impact assessment </w:t>
            </w:r>
            <w:r w:rsidR="00A54736" w:rsidRPr="00B113FC">
              <w:t>and expertise</w:t>
            </w:r>
            <w:r w:rsidRPr="00B113FC">
              <w:t>. According to this Law, the proposed restoration works are not subject to state environmental impact expertise</w:t>
            </w:r>
            <w:r w:rsidR="004C3720">
              <w:t xml:space="preserve"> </w:t>
            </w:r>
            <w:r w:rsidR="009477D7" w:rsidRPr="002442EF">
              <w:t>because the reconstruction activities will not be carried out within the protective areas and forest lands</w:t>
            </w:r>
            <w:r w:rsidR="00E816B6" w:rsidRPr="00B113FC">
              <w:t>.</w:t>
            </w:r>
            <w:r w:rsidR="0058079E">
              <w:t xml:space="preserve"> </w:t>
            </w:r>
            <w:r w:rsidR="000C4E2C" w:rsidRPr="00AB0D12">
              <w:t>The reference of Ministry of Environment attached, see attachment 5.</w:t>
            </w:r>
          </w:p>
          <w:p w14:paraId="1FE3F416" w14:textId="4AA197D1" w:rsidR="00825CDD" w:rsidRPr="00530D9E" w:rsidRDefault="00A54736" w:rsidP="00B91073">
            <w:pPr>
              <w:widowControl w:val="0"/>
              <w:autoSpaceDE w:val="0"/>
              <w:autoSpaceDN w:val="0"/>
              <w:spacing w:before="60" w:after="0"/>
              <w:jc w:val="both"/>
            </w:pPr>
            <w:r>
              <w:t>-</w:t>
            </w:r>
            <w:r>
              <w:tab/>
              <w:t>Law on Urban Development of R</w:t>
            </w:r>
            <w:r w:rsidR="00825CDD" w:rsidRPr="00530D9E">
              <w:t xml:space="preserve">A (1998) </w:t>
            </w:r>
          </w:p>
          <w:p w14:paraId="1B224861" w14:textId="7861DA86" w:rsidR="00AB4B2A" w:rsidRPr="00530D9E" w:rsidRDefault="00A9757D" w:rsidP="00B91073">
            <w:pPr>
              <w:widowControl w:val="0"/>
              <w:autoSpaceDE w:val="0"/>
              <w:autoSpaceDN w:val="0"/>
              <w:spacing w:before="60" w:after="0"/>
              <w:jc w:val="both"/>
            </w:pPr>
            <w:r w:rsidRPr="00530D9E">
              <w:t>T</w:t>
            </w:r>
            <w:r w:rsidR="00AB4B2A" w:rsidRPr="00530D9E">
              <w:t xml:space="preserve">his law defines the principles and regulations of urban </w:t>
            </w:r>
            <w:r w:rsidR="00A54736">
              <w:t>development activities in the R</w:t>
            </w:r>
            <w:r w:rsidR="00AB4B2A" w:rsidRPr="00530D9E">
              <w:t>A. According to this law, planned works requires obtaining the construction permit.</w:t>
            </w:r>
          </w:p>
          <w:p w14:paraId="0717AF29" w14:textId="3449FBAD" w:rsidR="00C575E5" w:rsidRPr="00530D9E" w:rsidRDefault="00C575E5" w:rsidP="00B91073">
            <w:pPr>
              <w:widowControl w:val="0"/>
              <w:autoSpaceDE w:val="0"/>
              <w:autoSpaceDN w:val="0"/>
              <w:spacing w:before="60" w:after="0"/>
              <w:jc w:val="both"/>
            </w:pPr>
            <w:r w:rsidRPr="00530D9E">
              <w:t xml:space="preserve">- </w:t>
            </w:r>
            <w:r w:rsidR="0082432E" w:rsidRPr="00530D9E">
              <w:t xml:space="preserve">             </w:t>
            </w:r>
            <w:r w:rsidRPr="00530D9E">
              <w:t>Labor Code of RA (2005)</w:t>
            </w:r>
          </w:p>
          <w:p w14:paraId="32A77018" w14:textId="77777777" w:rsidR="00C575E5" w:rsidRDefault="00C575E5" w:rsidP="00B91073">
            <w:pPr>
              <w:widowControl w:val="0"/>
              <w:autoSpaceDE w:val="0"/>
              <w:autoSpaceDN w:val="0"/>
              <w:spacing w:before="60" w:after="0"/>
              <w:jc w:val="both"/>
            </w:pPr>
            <w:r w:rsidRPr="00530D9E">
              <w:t>This Code regulates collective and individual labor relations, defines the grounds for the origin, modification and termination of these relations and the procedure for their implementation, the rights and responsibilities of the parties to labor relations, as well as the conditions for ensuring the safety and health of employees.</w:t>
            </w:r>
            <w:r w:rsidR="00C5443A" w:rsidRPr="00530D9E">
              <w:t xml:space="preserve"> According to </w:t>
            </w:r>
            <w:r w:rsidR="0082432E" w:rsidRPr="00530D9E">
              <w:t>this law</w:t>
            </w:r>
            <w:r w:rsidR="00C5443A" w:rsidRPr="00530D9E">
              <w:t xml:space="preserve"> the Contractor must ensure the safety and health of the </w:t>
            </w:r>
            <w:r w:rsidR="0082432E" w:rsidRPr="00530D9E">
              <w:t>employees</w:t>
            </w:r>
            <w:r w:rsidR="00C5443A" w:rsidRPr="00530D9E">
              <w:t xml:space="preserve"> </w:t>
            </w:r>
            <w:r w:rsidR="0082432E" w:rsidRPr="00530D9E">
              <w:t xml:space="preserve">working on the construction site. </w:t>
            </w:r>
          </w:p>
          <w:p w14:paraId="7655E24A" w14:textId="4A1BA1C0" w:rsidR="008A39C2" w:rsidRPr="00EE270E" w:rsidRDefault="00A32574" w:rsidP="00B91073">
            <w:pPr>
              <w:pStyle w:val="ListParagraph"/>
              <w:numPr>
                <w:ilvl w:val="0"/>
                <w:numId w:val="26"/>
              </w:numPr>
              <w:autoSpaceDE w:val="0"/>
              <w:autoSpaceDN w:val="0"/>
              <w:spacing w:before="60"/>
              <w:jc w:val="both"/>
              <w:rPr>
                <w:rFonts w:asciiTheme="minorHAnsi" w:eastAsiaTheme="minorHAnsi" w:hAnsiTheme="minorHAnsi" w:cstheme="minorBidi"/>
              </w:rPr>
            </w:pPr>
            <w:r w:rsidRPr="00EE270E">
              <w:rPr>
                <w:rFonts w:asciiTheme="minorHAnsi" w:eastAsiaTheme="minorHAnsi" w:hAnsiTheme="minorHAnsi" w:cstheme="minorBidi"/>
              </w:rPr>
              <w:t>Land Code of RA (2001)</w:t>
            </w:r>
          </w:p>
          <w:p w14:paraId="21191BD8" w14:textId="0FE89291" w:rsidR="00A32574" w:rsidRDefault="00EE270E" w:rsidP="00B91073">
            <w:pPr>
              <w:autoSpaceDE w:val="0"/>
              <w:autoSpaceDN w:val="0"/>
              <w:spacing w:before="60"/>
              <w:jc w:val="both"/>
            </w:pPr>
            <w:r w:rsidRPr="00EE270E">
              <w:t>This code defines the legal bases for improving the state regulation of land relations, developing different organizational and legal forms of land management, increasing soil fertility, land use efficiency, maintaining and improving the environment favorable for people's life and health, and protecting rights to land based on the important environmental, economic and social importance, due to which land is used and preserved in the Republic of Armenia as a condition of the people's livelihood.</w:t>
            </w:r>
          </w:p>
          <w:p w14:paraId="7E4B761A" w14:textId="5974E6BE" w:rsidR="00A546E2" w:rsidRPr="006E3594" w:rsidRDefault="00A546E2" w:rsidP="00B91073">
            <w:pPr>
              <w:pStyle w:val="ListParagraph"/>
              <w:numPr>
                <w:ilvl w:val="0"/>
                <w:numId w:val="26"/>
              </w:numPr>
              <w:autoSpaceDE w:val="0"/>
              <w:autoSpaceDN w:val="0"/>
              <w:spacing w:before="60"/>
              <w:jc w:val="both"/>
              <w:rPr>
                <w:rFonts w:asciiTheme="minorHAnsi" w:eastAsiaTheme="minorHAnsi" w:hAnsiTheme="minorHAnsi" w:cstheme="minorBidi"/>
              </w:rPr>
            </w:pPr>
            <w:r w:rsidRPr="006E3594">
              <w:rPr>
                <w:rFonts w:asciiTheme="minorHAnsi" w:eastAsiaTheme="minorHAnsi" w:hAnsiTheme="minorHAnsi" w:cstheme="minorBidi"/>
              </w:rPr>
              <w:t>Forest Code of RA (</w:t>
            </w:r>
            <w:r w:rsidR="003D40DC" w:rsidRPr="006E3594">
              <w:rPr>
                <w:rFonts w:asciiTheme="minorHAnsi" w:eastAsiaTheme="minorHAnsi" w:hAnsiTheme="minorHAnsi" w:cstheme="minorBidi"/>
              </w:rPr>
              <w:t>2005</w:t>
            </w:r>
            <w:r w:rsidRPr="006E3594">
              <w:rPr>
                <w:rFonts w:asciiTheme="minorHAnsi" w:eastAsiaTheme="minorHAnsi" w:hAnsiTheme="minorHAnsi" w:cstheme="minorBidi"/>
              </w:rPr>
              <w:t>)</w:t>
            </w:r>
          </w:p>
          <w:p w14:paraId="74C4EF78" w14:textId="0B23E82E" w:rsidR="003D40DC" w:rsidRDefault="003D40DC" w:rsidP="00B91073">
            <w:pPr>
              <w:autoSpaceDE w:val="0"/>
              <w:autoSpaceDN w:val="0"/>
              <w:spacing w:before="60"/>
              <w:jc w:val="both"/>
            </w:pPr>
            <w:r w:rsidRPr="003D40DC">
              <w:lastRenderedPageBreak/>
              <w:t xml:space="preserve">This Code regulates the sustainable management of forests and forest lands of the Republic of Armenia - protection, restoration, afforestation and efficient use, as well as the relations related to </w:t>
            </w:r>
            <w:r w:rsidR="006E3594">
              <w:t>forest registration, monitoring;</w:t>
            </w:r>
            <w:r w:rsidRPr="003D40DC">
              <w:t xml:space="preserve"> control and forest lands.</w:t>
            </w:r>
            <w:r w:rsidR="006E3594">
              <w:t xml:space="preserve"> According to this law f</w:t>
            </w:r>
            <w:r w:rsidR="006E3594" w:rsidRPr="006E3594">
              <w:t>orest</w:t>
            </w:r>
            <w:r w:rsidR="006E3594">
              <w:t>s can be</w:t>
            </w:r>
            <w:r w:rsidR="006E3594" w:rsidRPr="006E3594">
              <w:t xml:space="preserve"> use</w:t>
            </w:r>
            <w:r w:rsidR="006E3594">
              <w:t>d</w:t>
            </w:r>
            <w:r w:rsidR="006E3594" w:rsidRPr="006E3594">
              <w:t xml:space="preserve"> for cultural, health, sports</w:t>
            </w:r>
            <w:r w:rsidR="006E3594">
              <w:t>;</w:t>
            </w:r>
            <w:r w:rsidR="006E3594" w:rsidRPr="006E3594">
              <w:t xml:space="preserve"> recreation and tourism purposes.</w:t>
            </w:r>
            <w:r w:rsidR="006E3594">
              <w:t xml:space="preserve"> </w:t>
            </w:r>
            <w:r w:rsidR="006E3594" w:rsidRPr="006E3594">
              <w:t>In areas used for cultural, health, sports, recreation and tourism purposes, natural landscapes, fauna and flora, and water bodies must be preserved.</w:t>
            </w:r>
            <w:r w:rsidR="00BD3A37">
              <w:t xml:space="preserve"> </w:t>
            </w:r>
            <w:r w:rsidR="00BD3A37" w:rsidRPr="00BD3A37">
              <w:t>The use of forest lands, the uprooting of trees and bushes in these lands, the construction of roads, pipelines, buildings and structures, the exploitation of mines, the collection of natural wood can be carried out only with the permission of the authorized body.</w:t>
            </w:r>
          </w:p>
          <w:p w14:paraId="5C840509" w14:textId="33F35AD5" w:rsidR="00825CDD" w:rsidRPr="00530D9E" w:rsidRDefault="00BD3A37" w:rsidP="00B91073">
            <w:pPr>
              <w:widowControl w:val="0"/>
              <w:autoSpaceDE w:val="0"/>
              <w:autoSpaceDN w:val="0"/>
              <w:spacing w:before="60" w:after="0"/>
              <w:jc w:val="both"/>
            </w:pPr>
            <w:r>
              <w:t>A</w:t>
            </w:r>
            <w:r w:rsidR="00825CDD" w:rsidRPr="00530D9E">
              <w:t>ccording to  national legislation</w:t>
            </w:r>
            <w:r w:rsidR="00C11681" w:rsidRPr="00530D9E">
              <w:t xml:space="preserve"> framework</w:t>
            </w:r>
            <w:r w:rsidR="00825CDD" w:rsidRPr="00530D9E">
              <w:t xml:space="preserve"> </w:t>
            </w:r>
            <w:r w:rsidR="00C11681" w:rsidRPr="00530D9E">
              <w:t>o</w:t>
            </w:r>
            <w:r w:rsidR="00A54736">
              <w:t>f R</w:t>
            </w:r>
            <w:r w:rsidR="00C11681" w:rsidRPr="00530D9E">
              <w:t xml:space="preserve">A </w:t>
            </w:r>
            <w:r w:rsidR="00825CDD" w:rsidRPr="00530D9E">
              <w:t>the sub</w:t>
            </w:r>
            <w:r w:rsidR="006570D2" w:rsidRPr="00530D9E">
              <w:t>-</w:t>
            </w:r>
            <w:r w:rsidR="00825CDD" w:rsidRPr="00530D9E">
              <w:t>project requires:</w:t>
            </w:r>
          </w:p>
          <w:p w14:paraId="4FC20C93" w14:textId="1B0E3E19" w:rsidR="00825CDD" w:rsidRPr="00530D9E" w:rsidRDefault="00093648" w:rsidP="00B91073">
            <w:pPr>
              <w:widowControl w:val="0"/>
              <w:numPr>
                <w:ilvl w:val="0"/>
                <w:numId w:val="1"/>
              </w:numPr>
              <w:autoSpaceDE w:val="0"/>
              <w:autoSpaceDN w:val="0"/>
              <w:spacing w:before="60" w:after="0" w:line="240" w:lineRule="auto"/>
              <w:contextualSpacing/>
              <w:jc w:val="both"/>
            </w:pPr>
            <w:r>
              <w:t>construction permit</w:t>
            </w:r>
          </w:p>
          <w:p w14:paraId="39C6E942" w14:textId="77777777" w:rsidR="00825CDD" w:rsidRPr="00BD3A37" w:rsidRDefault="00825CDD" w:rsidP="00B91073">
            <w:pPr>
              <w:widowControl w:val="0"/>
              <w:numPr>
                <w:ilvl w:val="0"/>
                <w:numId w:val="1"/>
              </w:numPr>
              <w:autoSpaceDE w:val="0"/>
              <w:autoSpaceDN w:val="0"/>
              <w:spacing w:before="60" w:after="0" w:line="240" w:lineRule="auto"/>
              <w:contextualSpacing/>
              <w:jc w:val="both"/>
              <w:rPr>
                <w:rFonts w:eastAsia="Times New Roman" w:cs="Times New Roman"/>
                <w:sz w:val="20"/>
                <w:szCs w:val="20"/>
                <w:lang w:val="en-GB"/>
              </w:rPr>
            </w:pPr>
            <w:r w:rsidRPr="00530D9E">
              <w:t>construction waste disposal permit</w:t>
            </w:r>
          </w:p>
          <w:p w14:paraId="5EB29F7E" w14:textId="77777777" w:rsidR="006C2AB0" w:rsidRDefault="00BD3A37" w:rsidP="006C2AB0">
            <w:pPr>
              <w:widowControl w:val="0"/>
              <w:numPr>
                <w:ilvl w:val="0"/>
                <w:numId w:val="1"/>
              </w:numPr>
              <w:autoSpaceDE w:val="0"/>
              <w:autoSpaceDN w:val="0"/>
              <w:spacing w:before="60" w:after="0" w:line="240" w:lineRule="auto"/>
              <w:contextualSpacing/>
              <w:jc w:val="both"/>
              <w:rPr>
                <w:rFonts w:eastAsia="Times New Roman" w:cs="Times New Roman"/>
                <w:sz w:val="20"/>
                <w:szCs w:val="20"/>
                <w:lang w:val="en-GB"/>
              </w:rPr>
            </w:pPr>
            <w:r>
              <w:rPr>
                <w:lang w:val="en-GB"/>
              </w:rPr>
              <w:t>n</w:t>
            </w:r>
            <w:r w:rsidR="00FB2301">
              <w:t>o-</w:t>
            </w:r>
            <w:r>
              <w:t xml:space="preserve">objection </w:t>
            </w:r>
            <w:r w:rsidR="00FB2301">
              <w:t>reference</w:t>
            </w:r>
            <w:r>
              <w:t xml:space="preserve"> of </w:t>
            </w:r>
            <w:r w:rsidR="00FB2301">
              <w:t>“</w:t>
            </w:r>
            <w:r>
              <w:t>Forest committee</w:t>
            </w:r>
            <w:r w:rsidR="00FB2301">
              <w:t>” SNCO</w:t>
            </w:r>
            <w:r>
              <w:t xml:space="preserve"> to the planned works</w:t>
            </w:r>
          </w:p>
          <w:p w14:paraId="059D825D" w14:textId="77777777" w:rsidR="006C2AB0" w:rsidRDefault="006C2AB0" w:rsidP="00732E6A">
            <w:pPr>
              <w:widowControl w:val="0"/>
              <w:autoSpaceDE w:val="0"/>
              <w:autoSpaceDN w:val="0"/>
              <w:spacing w:before="60" w:after="0" w:line="240" w:lineRule="auto"/>
              <w:ind w:left="720"/>
              <w:contextualSpacing/>
              <w:jc w:val="both"/>
              <w:rPr>
                <w:rFonts w:eastAsia="Times New Roman" w:cs="Times New Roman"/>
                <w:sz w:val="20"/>
                <w:szCs w:val="20"/>
                <w:lang w:val="en-GB"/>
              </w:rPr>
            </w:pPr>
          </w:p>
          <w:p w14:paraId="2820063D" w14:textId="77777777" w:rsidR="006C2AB0" w:rsidRDefault="006C2AB0" w:rsidP="002442EF">
            <w:pPr>
              <w:widowControl w:val="0"/>
              <w:autoSpaceDE w:val="0"/>
              <w:autoSpaceDN w:val="0"/>
              <w:spacing w:before="60" w:after="0" w:line="240" w:lineRule="auto"/>
              <w:contextualSpacing/>
              <w:jc w:val="both"/>
            </w:pPr>
          </w:p>
          <w:p w14:paraId="121DE1ED" w14:textId="50E2AA6A" w:rsidR="006C2AB0" w:rsidRPr="00353D54" w:rsidRDefault="00CF0AA7" w:rsidP="002442EF">
            <w:pPr>
              <w:widowControl w:val="0"/>
              <w:autoSpaceDE w:val="0"/>
              <w:autoSpaceDN w:val="0"/>
              <w:spacing w:before="60" w:after="0" w:line="240" w:lineRule="auto"/>
              <w:contextualSpacing/>
              <w:jc w:val="both"/>
              <w:rPr>
                <w:rFonts w:cstheme="minorHAnsi"/>
              </w:rPr>
            </w:pPr>
            <w:r>
              <w:rPr>
                <w:bCs/>
              </w:rPr>
              <w:t xml:space="preserve">- </w:t>
            </w:r>
            <w:r w:rsidR="00AC71A1" w:rsidRPr="00CF0AA7">
              <w:rPr>
                <w:bCs/>
              </w:rPr>
              <w:t>RA Law on Specially Protected Natural Areas (2006</w:t>
            </w:r>
            <w:proofErr w:type="gramStart"/>
            <w:r w:rsidR="00AC71A1" w:rsidRPr="00CF0AA7">
              <w:rPr>
                <w:bCs/>
              </w:rPr>
              <w:t>)</w:t>
            </w:r>
            <w:proofErr w:type="gramEnd"/>
            <w:r w:rsidR="00AC71A1">
              <w:rPr>
                <w:b/>
                <w:bCs/>
                <w:color w:val="000000"/>
              </w:rPr>
              <w:br/>
            </w:r>
            <w:r w:rsidR="00AC71A1" w:rsidRPr="00353D54">
              <w:rPr>
                <w:rFonts w:cstheme="minorHAnsi"/>
              </w:rPr>
              <w:t>This Law defines legal basis and relations of State policy for development, restoration,</w:t>
            </w:r>
            <w:r w:rsidR="00AC71A1" w:rsidRPr="00353D54">
              <w:rPr>
                <w:rFonts w:cstheme="minorHAnsi"/>
              </w:rPr>
              <w:br/>
              <w:t xml:space="preserve">maintenance, reproduction and use </w:t>
            </w:r>
            <w:r w:rsidR="00AC71A1" w:rsidRPr="006B26C8">
              <w:rPr>
                <w:rFonts w:cstheme="minorHAnsi"/>
              </w:rPr>
              <w:t>of natural complex and separate objects, as well as</w:t>
            </w:r>
            <w:r w:rsidR="00AC71A1" w:rsidRPr="006B26C8">
              <w:rPr>
                <w:rFonts w:cstheme="minorHAnsi"/>
              </w:rPr>
              <w:br/>
              <w:t>ecosystems of specially protected natural areas of the Republic. According to the law</w:t>
            </w:r>
            <w:proofErr w:type="gramStart"/>
            <w:r w:rsidR="00AC71A1" w:rsidRPr="006B26C8">
              <w:rPr>
                <w:rFonts w:cstheme="minorHAnsi"/>
              </w:rPr>
              <w:t>,</w:t>
            </w:r>
            <w:proofErr w:type="gramEnd"/>
            <w:r w:rsidR="00AC71A1" w:rsidRPr="006B26C8">
              <w:rPr>
                <w:rFonts w:cstheme="minorHAnsi"/>
              </w:rPr>
              <w:br/>
              <w:t>specially protected natural areas are divided into four categories, National Parks, State</w:t>
            </w:r>
            <w:r w:rsidR="00AC71A1" w:rsidRPr="006B26C8">
              <w:rPr>
                <w:rFonts w:cstheme="minorHAnsi"/>
              </w:rPr>
              <w:br/>
              <w:t>Reserves, Natural museums a</w:t>
            </w:r>
            <w:r w:rsidR="00AC71A1" w:rsidRPr="002442EF">
              <w:rPr>
                <w:rFonts w:cstheme="minorHAnsi"/>
              </w:rPr>
              <w:t>nd the forth category is divided into three separate types:</w:t>
            </w:r>
            <w:r w:rsidR="00AC71A1" w:rsidRPr="002442EF">
              <w:rPr>
                <w:rFonts w:cstheme="minorHAnsi"/>
              </w:rPr>
              <w:br/>
              <w:t>areas of international, republican and local importance.</w:t>
            </w:r>
            <w:r w:rsidR="00AC71A1" w:rsidRPr="002442EF">
              <w:rPr>
                <w:rFonts w:cstheme="minorHAnsi"/>
              </w:rPr>
              <w:br/>
              <w:t>This law will be used to determine the type of protected areas which the Project may deal</w:t>
            </w:r>
            <w:r w:rsidR="00AC71A1" w:rsidRPr="002442EF">
              <w:rPr>
                <w:rFonts w:cstheme="minorHAnsi"/>
              </w:rPr>
              <w:br/>
              <w:t>with under specific individual investments, and to clarity that activities suggested for the</w:t>
            </w:r>
            <w:r w:rsidR="00AC71A1" w:rsidRPr="002442EF">
              <w:rPr>
                <w:rFonts w:cstheme="minorHAnsi"/>
              </w:rPr>
              <w:br/>
              <w:t>Project support do not violate the established regime of protected areas management</w:t>
            </w:r>
            <w:r w:rsidR="00AC71A1" w:rsidRPr="002442EF">
              <w:rPr>
                <w:rStyle w:val="fontstyle31"/>
                <w:rFonts w:asciiTheme="minorHAnsi" w:hAnsiTheme="minorHAnsi" w:cstheme="minorHAnsi"/>
              </w:rPr>
              <w:t>.</w:t>
            </w:r>
            <w:r w:rsidR="00AC71A1" w:rsidRPr="00353D54">
              <w:rPr>
                <w:rFonts w:cstheme="minorHAnsi"/>
              </w:rPr>
              <w:t xml:space="preserve"> </w:t>
            </w:r>
          </w:p>
          <w:p w14:paraId="3CEFC86C" w14:textId="77777777" w:rsidR="00353D54" w:rsidRDefault="00353D54" w:rsidP="002442EF">
            <w:pPr>
              <w:widowControl w:val="0"/>
              <w:autoSpaceDE w:val="0"/>
              <w:autoSpaceDN w:val="0"/>
              <w:spacing w:before="60" w:after="0" w:line="240" w:lineRule="auto"/>
              <w:contextualSpacing/>
              <w:jc w:val="both"/>
            </w:pPr>
          </w:p>
          <w:p w14:paraId="7B22D623" w14:textId="73244BDD" w:rsidR="003E7CEE" w:rsidRPr="000E158E" w:rsidRDefault="003E7CEE" w:rsidP="000E158E">
            <w:pPr>
              <w:pStyle w:val="ListParagraph"/>
              <w:numPr>
                <w:ilvl w:val="0"/>
                <w:numId w:val="26"/>
              </w:numPr>
              <w:autoSpaceDE w:val="0"/>
              <w:autoSpaceDN w:val="0"/>
              <w:spacing w:before="60"/>
              <w:contextualSpacing/>
              <w:jc w:val="both"/>
              <w:rPr>
                <w:rFonts w:asciiTheme="minorHAnsi" w:hAnsiTheme="minorHAnsi" w:cstheme="minorHAnsi"/>
              </w:rPr>
            </w:pPr>
            <w:r w:rsidRPr="000E158E">
              <w:rPr>
                <w:rFonts w:asciiTheme="minorHAnsi" w:hAnsiTheme="minorHAnsi" w:cstheme="minorHAnsi"/>
              </w:rPr>
              <w:t xml:space="preserve">RA Law on the Preservation and Use of Immovable Monuments of History and Culture and the Historical Environment (1998). </w:t>
            </w:r>
          </w:p>
          <w:p w14:paraId="6269493A" w14:textId="5F9615A3" w:rsidR="003E7CEE" w:rsidRPr="002442EF" w:rsidRDefault="003E7CEE" w:rsidP="00CF0AA7">
            <w:pPr>
              <w:widowControl w:val="0"/>
              <w:autoSpaceDE w:val="0"/>
              <w:autoSpaceDN w:val="0"/>
              <w:spacing w:before="60" w:after="0" w:line="240" w:lineRule="auto"/>
              <w:contextualSpacing/>
              <w:jc w:val="both"/>
              <w:rPr>
                <w:rFonts w:eastAsia="Times New Roman" w:cs="Times New Roman"/>
                <w:sz w:val="20"/>
                <w:szCs w:val="20"/>
              </w:rPr>
            </w:pPr>
            <w:r w:rsidRPr="00CF0AA7">
              <w:rPr>
                <w:rFonts w:cstheme="minorHAnsi"/>
              </w:rPr>
              <w:t>According to this Law the allocation of lands for construction, agricultural and other types of works in the areas of the monuments, development and design projects, engineering communication routes are coordinated with the authorized body in the prescribed manner.</w:t>
            </w:r>
            <w:r w:rsidRPr="00353D54">
              <w:rPr>
                <w:rFonts w:eastAsia="Times New Roman" w:cstheme="minorHAnsi"/>
                <w:iCs/>
                <w:sz w:val="24"/>
                <w:szCs w:val="24"/>
              </w:rPr>
              <w:t xml:space="preserve"> </w:t>
            </w:r>
          </w:p>
        </w:tc>
      </w:tr>
      <w:tr w:rsidR="00825CDD" w:rsidRPr="00530D9E" w14:paraId="6BDFFE54" w14:textId="77777777" w:rsidTr="00972DC8">
        <w:trPr>
          <w:jc w:val="center"/>
        </w:trPr>
        <w:tc>
          <w:tcPr>
            <w:tcW w:w="10818"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1FF09710" w14:textId="77777777" w:rsidR="00825CDD" w:rsidRPr="00530D9E" w:rsidRDefault="00825CDD" w:rsidP="00972DC8">
            <w:pPr>
              <w:widowControl w:val="0"/>
              <w:autoSpaceDE w:val="0"/>
              <w:autoSpaceDN w:val="0"/>
              <w:spacing w:before="60" w:after="0"/>
              <w:rPr>
                <w:rFonts w:eastAsia="Times New Roman" w:cs="Times New Roman"/>
                <w:b/>
                <w:sz w:val="20"/>
                <w:szCs w:val="20"/>
              </w:rPr>
            </w:pPr>
            <w:r w:rsidRPr="00530D9E">
              <w:rPr>
                <w:rFonts w:eastAsia="Times New Roman" w:cs="Times New Roman"/>
                <w:b/>
                <w:sz w:val="20"/>
                <w:szCs w:val="20"/>
              </w:rPr>
              <w:lastRenderedPageBreak/>
              <w:t>PUBLIC CONSULTATION</w:t>
            </w:r>
          </w:p>
        </w:tc>
      </w:tr>
      <w:tr w:rsidR="00825CDD" w:rsidRPr="00530D9E" w14:paraId="63E5408E" w14:textId="77777777" w:rsidTr="00E03D5E">
        <w:trPr>
          <w:jc w:val="center"/>
        </w:trPr>
        <w:tc>
          <w:tcPr>
            <w:tcW w:w="2309" w:type="dxa"/>
            <w:tcBorders>
              <w:top w:val="single" w:sz="4" w:space="0" w:color="auto"/>
              <w:left w:val="single" w:sz="4" w:space="0" w:color="auto"/>
              <w:bottom w:val="single" w:sz="4" w:space="0" w:color="auto"/>
              <w:right w:val="single" w:sz="4" w:space="0" w:color="auto"/>
            </w:tcBorders>
            <w:hideMark/>
          </w:tcPr>
          <w:p w14:paraId="0B2CBB3B" w14:textId="77777777" w:rsidR="00825CDD" w:rsidRPr="00530D9E" w:rsidRDefault="00825CDD" w:rsidP="00972DC8">
            <w:pPr>
              <w:widowControl w:val="0"/>
              <w:autoSpaceDE w:val="0"/>
              <w:autoSpaceDN w:val="0"/>
              <w:spacing w:before="60" w:after="0"/>
              <w:jc w:val="right"/>
              <w:rPr>
                <w:rFonts w:eastAsia="Times New Roman" w:cs="Times New Roman"/>
                <w:sz w:val="18"/>
                <w:szCs w:val="18"/>
              </w:rPr>
            </w:pPr>
            <w:r w:rsidRPr="00530D9E">
              <w:rPr>
                <w:rFonts w:eastAsia="Times New Roman" w:cs="Times New Roman"/>
                <w:sz w:val="18"/>
                <w:szCs w:val="18"/>
              </w:rPr>
              <w:t>When / where the public consultation process will take /took place</w:t>
            </w:r>
          </w:p>
        </w:tc>
        <w:tc>
          <w:tcPr>
            <w:tcW w:w="8509" w:type="dxa"/>
            <w:gridSpan w:val="3"/>
            <w:tcBorders>
              <w:top w:val="single" w:sz="4" w:space="0" w:color="auto"/>
              <w:left w:val="single" w:sz="4" w:space="0" w:color="auto"/>
              <w:bottom w:val="single" w:sz="4" w:space="0" w:color="auto"/>
              <w:right w:val="single" w:sz="4" w:space="0" w:color="auto"/>
            </w:tcBorders>
          </w:tcPr>
          <w:p w14:paraId="1EC34704" w14:textId="0903A3B6" w:rsidR="00CB2A5E" w:rsidRPr="00610A34" w:rsidRDefault="00AF7BCA" w:rsidP="00CB2A5E">
            <w:pPr>
              <w:widowControl w:val="0"/>
              <w:autoSpaceDE w:val="0"/>
              <w:autoSpaceDN w:val="0"/>
              <w:spacing w:before="60" w:after="0"/>
              <w:jc w:val="both"/>
              <w:rPr>
                <w:rFonts w:eastAsia="Times New Roman"/>
                <w:sz w:val="24"/>
                <w:szCs w:val="24"/>
              </w:rPr>
            </w:pPr>
            <w:r w:rsidRPr="00530D9E">
              <w:t xml:space="preserve">The draft ESMP </w:t>
            </w:r>
            <w:r w:rsidR="00CB2A5E">
              <w:t xml:space="preserve">was </w:t>
            </w:r>
            <w:r w:rsidRPr="00530D9E">
              <w:t>disclosed and discussed at the public consultation meeting</w:t>
            </w:r>
            <w:r w:rsidR="00886E93" w:rsidRPr="00530D9E">
              <w:t xml:space="preserve"> </w:t>
            </w:r>
            <w:r w:rsidRPr="00530D9E">
              <w:t xml:space="preserve">held in </w:t>
            </w:r>
            <w:proofErr w:type="spellStart"/>
            <w:r w:rsidR="00886E93" w:rsidRPr="00530D9E">
              <w:t>Yenokavan</w:t>
            </w:r>
            <w:proofErr w:type="spellEnd"/>
            <w:r w:rsidRPr="00530D9E">
              <w:t xml:space="preserve"> village</w:t>
            </w:r>
            <w:r w:rsidR="00CB2A5E">
              <w:t xml:space="preserve"> o</w:t>
            </w:r>
            <w:r w:rsidR="00CB2A5E" w:rsidRPr="00D9408E">
              <w:t xml:space="preserve">n November 21, 2023, with the participation of ATDF environmental and social specialists, the Head and staff of the </w:t>
            </w:r>
            <w:proofErr w:type="spellStart"/>
            <w:r w:rsidR="00CB2A5E" w:rsidRPr="00D9408E">
              <w:t>Yenokavan</w:t>
            </w:r>
            <w:proofErr w:type="spellEnd"/>
            <w:r w:rsidR="00CB2A5E" w:rsidRPr="00D9408E">
              <w:t xml:space="preserve"> Administrative Office, </w:t>
            </w:r>
            <w:proofErr w:type="spellStart"/>
            <w:r w:rsidR="00CB2A5E" w:rsidRPr="00D9408E">
              <w:t>Ijevan</w:t>
            </w:r>
            <w:proofErr w:type="spellEnd"/>
            <w:r w:rsidR="00CB2A5E" w:rsidRPr="00D9408E">
              <w:t xml:space="preserve"> Municipality staff and residents of </w:t>
            </w:r>
            <w:proofErr w:type="spellStart"/>
            <w:r w:rsidR="00CB2A5E" w:rsidRPr="00D9408E">
              <w:t>Yenokavan</w:t>
            </w:r>
            <w:proofErr w:type="spellEnd"/>
            <w:r w:rsidR="00CB2A5E" w:rsidRPr="00D9408E">
              <w:t xml:space="preserve"> Settlement. Overall, 26 people participated in the meeting, among them 12 were women. </w:t>
            </w:r>
          </w:p>
          <w:p w14:paraId="4E176A53" w14:textId="571C61A4" w:rsidR="00AF7BCA" w:rsidRPr="00530D9E" w:rsidRDefault="005B5F98" w:rsidP="00BB300B">
            <w:pPr>
              <w:widowControl w:val="0"/>
              <w:autoSpaceDE w:val="0"/>
              <w:autoSpaceDN w:val="0"/>
              <w:spacing w:before="60" w:after="0"/>
              <w:jc w:val="both"/>
            </w:pPr>
            <w:r w:rsidRPr="00530D9E">
              <w:t>All</w:t>
            </w:r>
            <w:r w:rsidR="00211B7A" w:rsidRPr="00530D9E">
              <w:t xml:space="preserve"> sub</w:t>
            </w:r>
            <w:r w:rsidR="00C11681" w:rsidRPr="00530D9E">
              <w:t>-</w:t>
            </w:r>
            <w:r w:rsidR="00211B7A" w:rsidRPr="00530D9E">
              <w:t>project affected parties</w:t>
            </w:r>
            <w:r w:rsidR="002F7E9E" w:rsidRPr="00530D9E">
              <w:t xml:space="preserve"> participate</w:t>
            </w:r>
            <w:r w:rsidR="00CB2A5E">
              <w:t>d</w:t>
            </w:r>
            <w:r w:rsidR="00211B7A" w:rsidRPr="00530D9E">
              <w:t xml:space="preserve"> in the consultation meeting, including the owners of the private </w:t>
            </w:r>
            <w:r w:rsidR="002F7E9E" w:rsidRPr="00530D9E">
              <w:t>lands and businesses</w:t>
            </w:r>
            <w:r w:rsidR="00211B7A" w:rsidRPr="00530D9E">
              <w:t>.</w:t>
            </w:r>
            <w:r w:rsidR="00B217E6">
              <w:t xml:space="preserve"> </w:t>
            </w:r>
            <w:r w:rsidR="00211B7A" w:rsidRPr="00530D9E">
              <w:t xml:space="preserve"> </w:t>
            </w:r>
            <w:r w:rsidR="00AF7BCA" w:rsidRPr="00530D9E">
              <w:t xml:space="preserve">Draft ESMP </w:t>
            </w:r>
            <w:r w:rsidR="00CB2A5E">
              <w:t xml:space="preserve">had </w:t>
            </w:r>
            <w:r w:rsidR="00093648">
              <w:t>been</w:t>
            </w:r>
            <w:r w:rsidR="00CB2A5E">
              <w:t xml:space="preserve"> sent to </w:t>
            </w:r>
            <w:r w:rsidR="00AF7BCA" w:rsidRPr="00530D9E">
              <w:t xml:space="preserve">the </w:t>
            </w:r>
            <w:r w:rsidR="0084411B" w:rsidRPr="00530D9E">
              <w:t xml:space="preserve">beneficiary </w:t>
            </w:r>
            <w:r w:rsidR="00CB2A5E">
              <w:t xml:space="preserve">community </w:t>
            </w:r>
            <w:r w:rsidR="002F7E9E" w:rsidRPr="00530D9E">
              <w:t xml:space="preserve">in Armenian language and </w:t>
            </w:r>
            <w:r w:rsidR="00CB2A5E">
              <w:t xml:space="preserve">was disclosed </w:t>
            </w:r>
            <w:r w:rsidR="002F7E9E" w:rsidRPr="00530D9E">
              <w:t>on the ATDF</w:t>
            </w:r>
            <w:r w:rsidR="00A54736">
              <w:t xml:space="preserve"> (www.atdf.am)</w:t>
            </w:r>
            <w:r w:rsidR="002F7E9E" w:rsidRPr="00530D9E">
              <w:t xml:space="preserve"> website in Armenian and English languages</w:t>
            </w:r>
            <w:r w:rsidR="00AF7BCA" w:rsidRPr="00530D9E">
              <w:t>.</w:t>
            </w:r>
            <w:r w:rsidR="00CB2A5E">
              <w:t xml:space="preserve"> </w:t>
            </w:r>
          </w:p>
          <w:p w14:paraId="7356CC37" w14:textId="36E74F28" w:rsidR="00825CDD" w:rsidRPr="00530D9E" w:rsidRDefault="00CB2A5E" w:rsidP="00CB2A5E">
            <w:pPr>
              <w:widowControl w:val="0"/>
              <w:autoSpaceDE w:val="0"/>
              <w:autoSpaceDN w:val="0"/>
              <w:spacing w:before="60" w:after="0"/>
              <w:jc w:val="both"/>
              <w:rPr>
                <w:rFonts w:eastAsia="Times New Roman" w:cs="Times New Roman"/>
                <w:sz w:val="20"/>
                <w:szCs w:val="20"/>
              </w:rPr>
            </w:pPr>
            <w:r>
              <w:t xml:space="preserve">The minutes of the meeting is presented in the Attachment 6. </w:t>
            </w:r>
          </w:p>
        </w:tc>
      </w:tr>
      <w:tr w:rsidR="00825CDD" w:rsidRPr="00530D9E" w14:paraId="7A7F7809" w14:textId="77777777" w:rsidTr="00972DC8">
        <w:trPr>
          <w:jc w:val="center"/>
        </w:trPr>
        <w:tc>
          <w:tcPr>
            <w:tcW w:w="10818"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6CEA7B0C" w14:textId="77777777" w:rsidR="00825CDD" w:rsidRPr="00530D9E" w:rsidRDefault="00825CDD" w:rsidP="00972DC8">
            <w:pPr>
              <w:widowControl w:val="0"/>
              <w:autoSpaceDE w:val="0"/>
              <w:autoSpaceDN w:val="0"/>
              <w:spacing w:before="60" w:after="0"/>
              <w:rPr>
                <w:rFonts w:eastAsia="Times New Roman" w:cs="Times New Roman"/>
                <w:b/>
                <w:sz w:val="20"/>
                <w:szCs w:val="20"/>
              </w:rPr>
            </w:pPr>
            <w:r w:rsidRPr="00530D9E">
              <w:rPr>
                <w:rFonts w:eastAsia="Times New Roman" w:cs="Times New Roman"/>
                <w:b/>
                <w:sz w:val="20"/>
                <w:szCs w:val="20"/>
              </w:rPr>
              <w:t>ATTACHMENTS</w:t>
            </w:r>
          </w:p>
        </w:tc>
      </w:tr>
      <w:tr w:rsidR="00825CDD" w:rsidRPr="00530D9E" w14:paraId="6F8F89A4" w14:textId="77777777" w:rsidTr="00972DC8">
        <w:trPr>
          <w:trHeight w:val="1835"/>
          <w:jc w:val="center"/>
        </w:trPr>
        <w:tc>
          <w:tcPr>
            <w:tcW w:w="10818" w:type="dxa"/>
            <w:gridSpan w:val="4"/>
            <w:tcBorders>
              <w:top w:val="single" w:sz="4" w:space="0" w:color="auto"/>
              <w:left w:val="single" w:sz="4" w:space="0" w:color="auto"/>
              <w:bottom w:val="single" w:sz="4" w:space="0" w:color="auto"/>
              <w:right w:val="single" w:sz="4" w:space="0" w:color="auto"/>
            </w:tcBorders>
          </w:tcPr>
          <w:p w14:paraId="3C40B4CD" w14:textId="77777777" w:rsidR="00B5103C" w:rsidRPr="00530D9E" w:rsidRDefault="00B5103C" w:rsidP="00B5103C">
            <w:pPr>
              <w:widowControl w:val="0"/>
              <w:autoSpaceDE w:val="0"/>
              <w:autoSpaceDN w:val="0"/>
              <w:spacing w:before="60" w:after="0"/>
              <w:rPr>
                <w:rFonts w:eastAsia="Times New Roman" w:cs="Times New Roman"/>
                <w:sz w:val="20"/>
                <w:szCs w:val="20"/>
              </w:rPr>
            </w:pPr>
            <w:r w:rsidRPr="00530D9E">
              <w:rPr>
                <w:rFonts w:eastAsia="Times New Roman" w:cs="Times New Roman"/>
                <w:sz w:val="20"/>
                <w:szCs w:val="20"/>
              </w:rPr>
              <w:lastRenderedPageBreak/>
              <w:t>Attachment 1: Site map/photo</w:t>
            </w:r>
          </w:p>
          <w:p w14:paraId="1964F291" w14:textId="77777777" w:rsidR="00B5103C" w:rsidRDefault="00B5103C" w:rsidP="00B5103C">
            <w:pPr>
              <w:widowControl w:val="0"/>
              <w:autoSpaceDE w:val="0"/>
              <w:autoSpaceDN w:val="0"/>
              <w:spacing w:before="60" w:after="0"/>
              <w:rPr>
                <w:rFonts w:eastAsia="Times New Roman" w:cs="Times New Roman"/>
                <w:sz w:val="20"/>
                <w:szCs w:val="20"/>
              </w:rPr>
            </w:pPr>
            <w:r w:rsidRPr="00530D9E">
              <w:rPr>
                <w:rFonts w:eastAsia="Times New Roman" w:cs="Times New Roman"/>
                <w:sz w:val="20"/>
                <w:szCs w:val="20"/>
              </w:rPr>
              <w:t xml:space="preserve">Attachment 2: Permission for construction waste disposal </w:t>
            </w:r>
          </w:p>
          <w:p w14:paraId="50BA7333" w14:textId="1C9B6651" w:rsidR="00B5103C" w:rsidRPr="00530D9E" w:rsidRDefault="00B5103C" w:rsidP="00B5103C">
            <w:pPr>
              <w:widowControl w:val="0"/>
              <w:autoSpaceDE w:val="0"/>
              <w:autoSpaceDN w:val="0"/>
              <w:spacing w:before="60" w:after="0"/>
              <w:rPr>
                <w:rFonts w:eastAsia="Times New Roman" w:cs="Times New Roman"/>
                <w:sz w:val="20"/>
                <w:szCs w:val="20"/>
              </w:rPr>
            </w:pPr>
            <w:r>
              <w:rPr>
                <w:noProof/>
              </w:rPr>
              <w:t>Attachment 3: The reference of Ijevan Community</w:t>
            </w:r>
          </w:p>
          <w:p w14:paraId="1BE25328" w14:textId="6452DF57" w:rsidR="00B5103C" w:rsidRDefault="00B5103C" w:rsidP="00B5103C">
            <w:pPr>
              <w:widowControl w:val="0"/>
              <w:autoSpaceDE w:val="0"/>
              <w:autoSpaceDN w:val="0"/>
              <w:spacing w:before="60" w:after="0"/>
              <w:rPr>
                <w:rFonts w:eastAsia="Times New Roman" w:cs="Times New Roman"/>
                <w:sz w:val="20"/>
                <w:szCs w:val="20"/>
              </w:rPr>
            </w:pPr>
            <w:r w:rsidRPr="00530D9E">
              <w:rPr>
                <w:rFonts w:eastAsia="Times New Roman" w:cs="Times New Roman"/>
                <w:sz w:val="20"/>
                <w:szCs w:val="20"/>
              </w:rPr>
              <w:t xml:space="preserve">Attachment </w:t>
            </w:r>
            <w:r>
              <w:rPr>
                <w:rFonts w:eastAsia="Times New Roman" w:cs="Times New Roman"/>
                <w:sz w:val="20"/>
                <w:szCs w:val="20"/>
              </w:rPr>
              <w:t>4</w:t>
            </w:r>
            <w:r w:rsidRPr="00530D9E">
              <w:rPr>
                <w:rFonts w:eastAsia="Times New Roman" w:cs="Times New Roman"/>
                <w:sz w:val="20"/>
                <w:szCs w:val="20"/>
              </w:rPr>
              <w:t>: The</w:t>
            </w:r>
            <w:r>
              <w:rPr>
                <w:rFonts w:eastAsia="Times New Roman" w:cs="Times New Roman"/>
                <w:sz w:val="20"/>
                <w:szCs w:val="20"/>
              </w:rPr>
              <w:t xml:space="preserve"> no-objection</w:t>
            </w:r>
            <w:r w:rsidRPr="00530D9E">
              <w:rPr>
                <w:rFonts w:eastAsia="Times New Roman" w:cs="Times New Roman"/>
                <w:sz w:val="20"/>
                <w:szCs w:val="20"/>
              </w:rPr>
              <w:t xml:space="preserve"> reference of “</w:t>
            </w:r>
            <w:r>
              <w:rPr>
                <w:rFonts w:eastAsia="Times New Roman" w:cs="Times New Roman"/>
                <w:sz w:val="20"/>
                <w:szCs w:val="20"/>
              </w:rPr>
              <w:t>Forest Committee</w:t>
            </w:r>
            <w:r w:rsidRPr="00530D9E">
              <w:rPr>
                <w:rFonts w:eastAsia="Times New Roman" w:cs="Times New Roman"/>
                <w:sz w:val="20"/>
                <w:szCs w:val="20"/>
              </w:rPr>
              <w:t>” SNCO</w:t>
            </w:r>
            <w:r>
              <w:rPr>
                <w:rFonts w:eastAsia="Times New Roman" w:cs="Times New Roman"/>
                <w:sz w:val="20"/>
                <w:szCs w:val="20"/>
              </w:rPr>
              <w:t xml:space="preserve"> to the planned works</w:t>
            </w:r>
          </w:p>
          <w:p w14:paraId="549CE106" w14:textId="77777777" w:rsidR="00B5103C" w:rsidRPr="00530D9E" w:rsidRDefault="00B5103C" w:rsidP="00B5103C">
            <w:pPr>
              <w:widowControl w:val="0"/>
              <w:autoSpaceDE w:val="0"/>
              <w:autoSpaceDN w:val="0"/>
              <w:spacing w:before="60" w:after="0"/>
              <w:rPr>
                <w:rFonts w:eastAsia="Times New Roman" w:cs="Times New Roman"/>
                <w:sz w:val="20"/>
                <w:szCs w:val="20"/>
              </w:rPr>
            </w:pPr>
            <w:r w:rsidRPr="00B05D6F">
              <w:rPr>
                <w:rFonts w:eastAsia="Times New Roman" w:cs="Times New Roman"/>
                <w:sz w:val="20"/>
                <w:szCs w:val="20"/>
              </w:rPr>
              <w:t>Attachment 5: The reference of Ministry of Environment</w:t>
            </w:r>
          </w:p>
          <w:p w14:paraId="21718590" w14:textId="5A4EFB0C" w:rsidR="00B5103C" w:rsidRPr="00530D9E" w:rsidRDefault="00B5103C" w:rsidP="00B5103C">
            <w:pPr>
              <w:widowControl w:val="0"/>
              <w:autoSpaceDE w:val="0"/>
              <w:autoSpaceDN w:val="0"/>
              <w:spacing w:before="60" w:after="0"/>
              <w:rPr>
                <w:rFonts w:eastAsia="Times New Roman" w:cs="Times New Roman"/>
                <w:sz w:val="20"/>
                <w:szCs w:val="20"/>
              </w:rPr>
            </w:pPr>
            <w:r w:rsidRPr="00530D9E">
              <w:rPr>
                <w:rFonts w:eastAsia="Times New Roman" w:cs="Times New Roman"/>
                <w:sz w:val="20"/>
                <w:szCs w:val="20"/>
              </w:rPr>
              <w:t>Attachment</w:t>
            </w:r>
            <w:r>
              <w:rPr>
                <w:rFonts w:eastAsia="Times New Roman" w:cs="Times New Roman"/>
                <w:sz w:val="20"/>
                <w:szCs w:val="20"/>
              </w:rPr>
              <w:t xml:space="preserve"> 6:</w:t>
            </w:r>
            <w:r w:rsidRPr="00530D9E">
              <w:rPr>
                <w:rFonts w:eastAsia="Times New Roman" w:cs="Times New Roman"/>
                <w:sz w:val="20"/>
                <w:szCs w:val="20"/>
              </w:rPr>
              <w:t xml:space="preserve"> Minutes of public consultation on the draft  Environmental and Social Management Plan </w:t>
            </w:r>
          </w:p>
          <w:p w14:paraId="160C43BE" w14:textId="03C6AA75" w:rsidR="00825CDD" w:rsidRPr="00530D9E" w:rsidRDefault="00B5103C" w:rsidP="00C50CBA">
            <w:pPr>
              <w:widowControl w:val="0"/>
              <w:autoSpaceDE w:val="0"/>
              <w:autoSpaceDN w:val="0"/>
              <w:spacing w:before="60" w:after="0"/>
              <w:rPr>
                <w:rFonts w:eastAsia="Times New Roman" w:cs="Times New Roman"/>
                <w:sz w:val="20"/>
                <w:szCs w:val="20"/>
              </w:rPr>
            </w:pPr>
            <w:r w:rsidRPr="00530D9E">
              <w:rPr>
                <w:rFonts w:eastAsia="Times New Roman" w:cs="Times New Roman"/>
                <w:sz w:val="20"/>
                <w:szCs w:val="20"/>
              </w:rPr>
              <w:t xml:space="preserve">Attachment </w:t>
            </w:r>
            <w:r>
              <w:rPr>
                <w:rFonts w:eastAsia="Times New Roman" w:cs="Times New Roman"/>
                <w:sz w:val="20"/>
                <w:szCs w:val="20"/>
              </w:rPr>
              <w:t>7</w:t>
            </w:r>
            <w:r w:rsidRPr="00530D9E">
              <w:rPr>
                <w:rFonts w:eastAsia="Times New Roman" w:cs="Times New Roman"/>
                <w:sz w:val="20"/>
                <w:szCs w:val="20"/>
              </w:rPr>
              <w:t xml:space="preserve">: Construction permit </w:t>
            </w:r>
          </w:p>
        </w:tc>
      </w:tr>
    </w:tbl>
    <w:p w14:paraId="13A87DCE" w14:textId="77777777" w:rsidR="00825CDD" w:rsidRPr="00530D9E" w:rsidRDefault="00825CDD" w:rsidP="00825CDD">
      <w:pPr>
        <w:pBdr>
          <w:bottom w:val="single" w:sz="24" w:space="1" w:color="0000FF"/>
        </w:pBdr>
        <w:spacing w:after="240" w:line="240" w:lineRule="auto"/>
        <w:jc w:val="both"/>
        <w:rPr>
          <w:rFonts w:eastAsia="Times New Roman" w:cs="Times New Roman"/>
          <w:b/>
          <w:sz w:val="24"/>
          <w:szCs w:val="24"/>
        </w:rPr>
        <w:sectPr w:rsidR="00825CDD" w:rsidRPr="00530D9E" w:rsidSect="00972DC8">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space="720"/>
          <w:docGrid w:linePitch="299"/>
        </w:sectPr>
      </w:pPr>
    </w:p>
    <w:p w14:paraId="41EF0654" w14:textId="77777777" w:rsidR="00825CDD" w:rsidRPr="00530D9E" w:rsidRDefault="00825CDD" w:rsidP="00825CDD">
      <w:pPr>
        <w:pBdr>
          <w:bottom w:val="single" w:sz="24" w:space="1" w:color="0000FF"/>
        </w:pBdr>
        <w:spacing w:after="240" w:line="240" w:lineRule="auto"/>
        <w:jc w:val="both"/>
        <w:rPr>
          <w:rFonts w:eastAsia="Times New Roman" w:cs="Times New Roman"/>
          <w:b/>
          <w:caps/>
          <w:sz w:val="24"/>
          <w:szCs w:val="24"/>
        </w:rPr>
      </w:pPr>
      <w:r w:rsidRPr="00530D9E">
        <w:rPr>
          <w:rFonts w:eastAsia="Times New Roman" w:cs="Times New Roman"/>
          <w:b/>
          <w:sz w:val="24"/>
          <w:szCs w:val="24"/>
        </w:rPr>
        <w:lastRenderedPageBreak/>
        <w:t xml:space="preserve">PART B: </w:t>
      </w:r>
      <w:r w:rsidRPr="00530D9E">
        <w:rPr>
          <w:rFonts w:eastAsia="Times New Roman" w:cs="Times New Roman"/>
          <w:b/>
          <w:caps/>
          <w:sz w:val="24"/>
          <w:szCs w:val="24"/>
        </w:rPr>
        <w:t>safeguards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5"/>
        <w:gridCol w:w="5592"/>
        <w:gridCol w:w="3011"/>
        <w:gridCol w:w="4148"/>
      </w:tblGrid>
      <w:tr w:rsidR="00825CDD" w:rsidRPr="00530D9E" w14:paraId="6D20BC9D" w14:textId="77777777" w:rsidTr="00972DC8">
        <w:tc>
          <w:tcPr>
            <w:tcW w:w="5000" w:type="pct"/>
            <w:gridSpan w:val="4"/>
            <w:tcBorders>
              <w:top w:val="single" w:sz="4" w:space="0" w:color="auto"/>
              <w:left w:val="single" w:sz="4" w:space="0" w:color="auto"/>
              <w:bottom w:val="single" w:sz="4" w:space="0" w:color="auto"/>
              <w:right w:val="single" w:sz="4" w:space="0" w:color="auto"/>
            </w:tcBorders>
            <w:shd w:val="clear" w:color="auto" w:fill="E6E6E6"/>
            <w:hideMark/>
          </w:tcPr>
          <w:p w14:paraId="09D28ABA" w14:textId="77777777" w:rsidR="00825CDD" w:rsidRPr="00530D9E" w:rsidRDefault="00825CDD" w:rsidP="00972DC8">
            <w:pPr>
              <w:spacing w:before="60" w:after="60" w:line="240" w:lineRule="auto"/>
              <w:rPr>
                <w:rFonts w:eastAsia="Times New Roman" w:cs="Times New Roman"/>
                <w:b/>
                <w:sz w:val="24"/>
                <w:szCs w:val="24"/>
              </w:rPr>
            </w:pPr>
            <w:r w:rsidRPr="00530D9E">
              <w:rPr>
                <w:rFonts w:eastAsia="Times New Roman" w:cs="Times New Roman"/>
                <w:b/>
              </w:rPr>
              <w:t>ENVIRONMENTAL /SOCIAL SCREENING</w:t>
            </w:r>
          </w:p>
        </w:tc>
      </w:tr>
      <w:tr w:rsidR="00825CDD" w:rsidRPr="00530D9E" w14:paraId="176AD69D" w14:textId="77777777" w:rsidTr="00972DC8">
        <w:trPr>
          <w:trHeight w:val="287"/>
        </w:trPr>
        <w:tc>
          <w:tcPr>
            <w:tcW w:w="638" w:type="pct"/>
            <w:vMerge w:val="restart"/>
            <w:tcBorders>
              <w:top w:val="single" w:sz="4" w:space="0" w:color="auto"/>
              <w:left w:val="single" w:sz="4" w:space="0" w:color="auto"/>
              <w:bottom w:val="single" w:sz="4" w:space="0" w:color="auto"/>
              <w:right w:val="single" w:sz="4" w:space="0" w:color="auto"/>
            </w:tcBorders>
            <w:vAlign w:val="center"/>
            <w:hideMark/>
          </w:tcPr>
          <w:p w14:paraId="1BF0B1F9" w14:textId="77777777" w:rsidR="00825CDD" w:rsidRPr="00530D9E" w:rsidRDefault="00825CDD" w:rsidP="00972DC8">
            <w:pPr>
              <w:spacing w:before="60" w:after="60" w:line="240" w:lineRule="auto"/>
              <w:rPr>
                <w:rFonts w:eastAsia="Times New Roman" w:cs="Times New Roman"/>
                <w:sz w:val="24"/>
                <w:szCs w:val="24"/>
              </w:rPr>
            </w:pPr>
            <w:r w:rsidRPr="00530D9E">
              <w:rPr>
                <w:rFonts w:eastAsia="Times New Roman" w:cs="Times New Roman"/>
              </w:rPr>
              <w:t>Will the site activity include/involve any of the following?</w:t>
            </w:r>
          </w:p>
        </w:tc>
        <w:tc>
          <w:tcPr>
            <w:tcW w:w="1913" w:type="pct"/>
            <w:tcBorders>
              <w:top w:val="single" w:sz="4" w:space="0" w:color="auto"/>
              <w:left w:val="single" w:sz="4" w:space="0" w:color="auto"/>
              <w:bottom w:val="single" w:sz="4" w:space="0" w:color="auto"/>
              <w:right w:val="single" w:sz="4" w:space="0" w:color="auto"/>
            </w:tcBorders>
            <w:hideMark/>
          </w:tcPr>
          <w:p w14:paraId="7BE85653" w14:textId="77777777" w:rsidR="00825CDD" w:rsidRPr="00530D9E" w:rsidRDefault="00825CDD" w:rsidP="00972DC8">
            <w:pPr>
              <w:spacing w:before="60" w:after="60" w:line="240" w:lineRule="auto"/>
              <w:jc w:val="center"/>
              <w:rPr>
                <w:rFonts w:eastAsia="Times New Roman" w:cs="Times New Roman"/>
                <w:b/>
                <w:sz w:val="24"/>
                <w:szCs w:val="24"/>
              </w:rPr>
            </w:pPr>
            <w:r w:rsidRPr="00530D9E">
              <w:rPr>
                <w:rFonts w:eastAsia="Times New Roman" w:cs="Times New Roman"/>
                <w:b/>
              </w:rPr>
              <w:t>Activity/Issue</w:t>
            </w:r>
          </w:p>
        </w:tc>
        <w:tc>
          <w:tcPr>
            <w:tcW w:w="1030" w:type="pct"/>
            <w:tcBorders>
              <w:top w:val="single" w:sz="4" w:space="0" w:color="auto"/>
              <w:left w:val="single" w:sz="4" w:space="0" w:color="auto"/>
              <w:bottom w:val="single" w:sz="4" w:space="0" w:color="auto"/>
              <w:right w:val="single" w:sz="4" w:space="0" w:color="auto"/>
            </w:tcBorders>
            <w:hideMark/>
          </w:tcPr>
          <w:p w14:paraId="1B44A930" w14:textId="77777777" w:rsidR="00825CDD" w:rsidRPr="00530D9E" w:rsidRDefault="00825CDD" w:rsidP="00972DC8">
            <w:pPr>
              <w:spacing w:before="60" w:after="60" w:line="240" w:lineRule="auto"/>
              <w:jc w:val="center"/>
              <w:rPr>
                <w:rFonts w:eastAsia="Times New Roman" w:cs="Times New Roman"/>
                <w:b/>
                <w:sz w:val="24"/>
                <w:szCs w:val="24"/>
              </w:rPr>
            </w:pPr>
            <w:r w:rsidRPr="00530D9E">
              <w:rPr>
                <w:rFonts w:eastAsia="Times New Roman" w:cs="Times New Roman"/>
                <w:b/>
              </w:rPr>
              <w:t>Status</w:t>
            </w:r>
          </w:p>
        </w:tc>
        <w:tc>
          <w:tcPr>
            <w:tcW w:w="1419" w:type="pct"/>
            <w:tcBorders>
              <w:top w:val="single" w:sz="4" w:space="0" w:color="auto"/>
              <w:left w:val="single" w:sz="4" w:space="0" w:color="auto"/>
              <w:bottom w:val="single" w:sz="4" w:space="0" w:color="auto"/>
              <w:right w:val="single" w:sz="4" w:space="0" w:color="auto"/>
            </w:tcBorders>
            <w:hideMark/>
          </w:tcPr>
          <w:p w14:paraId="341B53CE" w14:textId="77777777" w:rsidR="00825CDD" w:rsidRPr="00530D9E" w:rsidRDefault="00825CDD" w:rsidP="00972DC8">
            <w:pPr>
              <w:spacing w:before="60" w:after="60" w:line="240" w:lineRule="auto"/>
              <w:jc w:val="center"/>
              <w:rPr>
                <w:rFonts w:eastAsia="Times New Roman" w:cs="Times New Roman"/>
                <w:b/>
                <w:sz w:val="24"/>
                <w:szCs w:val="24"/>
              </w:rPr>
            </w:pPr>
            <w:r w:rsidRPr="00530D9E">
              <w:rPr>
                <w:rFonts w:eastAsia="Times New Roman" w:cs="Times New Roman"/>
                <w:b/>
              </w:rPr>
              <w:t>Triggered Actions</w:t>
            </w:r>
          </w:p>
        </w:tc>
      </w:tr>
      <w:tr w:rsidR="00825CDD" w:rsidRPr="00530D9E" w14:paraId="43D0747C" w14:textId="77777777" w:rsidTr="00972DC8">
        <w:trPr>
          <w:trHeight w:val="2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B7F12A" w14:textId="77777777" w:rsidR="00825CDD" w:rsidRPr="00530D9E" w:rsidRDefault="00825CDD" w:rsidP="00972DC8">
            <w:pPr>
              <w:spacing w:after="0" w:line="240" w:lineRule="auto"/>
              <w:rPr>
                <w:rFonts w:eastAsia="Times New Roma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43ABD7F0" w14:textId="02E05CC3" w:rsidR="00825CDD" w:rsidRPr="00530D9E" w:rsidRDefault="00825CDD" w:rsidP="00ED7D01">
            <w:pPr>
              <w:numPr>
                <w:ilvl w:val="0"/>
                <w:numId w:val="2"/>
              </w:numPr>
              <w:spacing w:before="60" w:after="60" w:line="240" w:lineRule="auto"/>
              <w:rPr>
                <w:rFonts w:eastAsia="Times New Roman" w:cs="Times New Roman"/>
                <w:sz w:val="24"/>
                <w:szCs w:val="24"/>
              </w:rPr>
            </w:pPr>
            <w:r w:rsidRPr="00530D9E">
              <w:rPr>
                <w:rFonts w:eastAsia="Times New Roman" w:cs="Times New Roman"/>
                <w:sz w:val="24"/>
                <w:szCs w:val="24"/>
              </w:rPr>
              <w:t xml:space="preserve"> </w:t>
            </w:r>
            <w:r w:rsidR="0037377F" w:rsidRPr="00530D9E">
              <w:rPr>
                <w:rFonts w:eastAsia="Times New Roman" w:cs="Times New Roman"/>
                <w:sz w:val="24"/>
                <w:szCs w:val="24"/>
              </w:rPr>
              <w:t>Road re</w:t>
            </w:r>
            <w:r w:rsidR="00ED7D01">
              <w:rPr>
                <w:rFonts w:eastAsia="Times New Roman" w:cs="Times New Roman"/>
                <w:sz w:val="24"/>
                <w:szCs w:val="24"/>
              </w:rPr>
              <w:t>construction</w:t>
            </w:r>
          </w:p>
        </w:tc>
        <w:tc>
          <w:tcPr>
            <w:tcW w:w="1030" w:type="pct"/>
            <w:tcBorders>
              <w:top w:val="single" w:sz="4" w:space="0" w:color="auto"/>
              <w:left w:val="single" w:sz="4" w:space="0" w:color="auto"/>
              <w:bottom w:val="single" w:sz="4" w:space="0" w:color="auto"/>
              <w:right w:val="single" w:sz="4" w:space="0" w:color="auto"/>
            </w:tcBorders>
            <w:hideMark/>
          </w:tcPr>
          <w:p w14:paraId="3287D972" w14:textId="77777777" w:rsidR="00825CDD" w:rsidRPr="00530D9E" w:rsidRDefault="00825CDD" w:rsidP="00E03D5E">
            <w:pPr>
              <w:spacing w:before="60" w:after="60" w:line="240" w:lineRule="auto"/>
              <w:jc w:val="center"/>
              <w:rPr>
                <w:rFonts w:eastAsia="Times New Roman" w:cs="Times New Roman"/>
                <w:sz w:val="24"/>
                <w:szCs w:val="24"/>
              </w:rPr>
            </w:pPr>
            <w:r w:rsidRPr="00530D9E">
              <w:rPr>
                <w:rFonts w:eastAsia="Times New Roman" w:cs="Times New Roman"/>
                <w:sz w:val="24"/>
                <w:szCs w:val="24"/>
              </w:rPr>
              <w:t>[</w:t>
            </w:r>
            <w:r w:rsidR="00E03D5E" w:rsidRPr="00530D9E">
              <w:rPr>
                <w:rFonts w:eastAsia="Times New Roman" w:cs="Times New Roman"/>
                <w:sz w:val="24"/>
                <w:szCs w:val="24"/>
              </w:rPr>
              <w:t>x</w:t>
            </w:r>
            <w:r w:rsidRPr="00530D9E">
              <w:rPr>
                <w:rFonts w:eastAsia="Times New Roman" w:cs="Times New Roman"/>
                <w:sz w:val="24"/>
                <w:szCs w:val="24"/>
              </w:rPr>
              <w:t>] Yes  [</w:t>
            </w:r>
            <w:r w:rsidR="00E03D5E" w:rsidRPr="00530D9E">
              <w:rPr>
                <w:rFonts w:eastAsia="Times New Roman" w:cs="Times New Roman"/>
                <w:sz w:val="24"/>
                <w:szCs w:val="24"/>
              </w:rPr>
              <w:t xml:space="preserve"> </w:t>
            </w:r>
            <w:r w:rsidRPr="00530D9E">
              <w:rPr>
                <w:rFonts w:eastAsia="Times New Roman" w:cs="Times New Roman"/>
                <w:sz w:val="24"/>
                <w:szCs w:val="24"/>
              </w:rPr>
              <w:t>] No</w:t>
            </w:r>
          </w:p>
        </w:tc>
        <w:tc>
          <w:tcPr>
            <w:tcW w:w="1419" w:type="pct"/>
            <w:tcBorders>
              <w:top w:val="single" w:sz="4" w:space="0" w:color="auto"/>
              <w:left w:val="single" w:sz="4" w:space="0" w:color="auto"/>
              <w:bottom w:val="single" w:sz="4" w:space="0" w:color="auto"/>
              <w:right w:val="single" w:sz="4" w:space="0" w:color="auto"/>
            </w:tcBorders>
            <w:hideMark/>
          </w:tcPr>
          <w:p w14:paraId="20ADBA4A" w14:textId="77777777" w:rsidR="00825CDD" w:rsidRPr="00530D9E" w:rsidRDefault="00825CDD" w:rsidP="00972DC8">
            <w:pPr>
              <w:spacing w:before="60" w:after="60" w:line="240" w:lineRule="auto"/>
              <w:jc w:val="center"/>
              <w:rPr>
                <w:rFonts w:eastAsia="Times New Roman" w:cs="Times New Roman"/>
                <w:sz w:val="24"/>
                <w:szCs w:val="24"/>
              </w:rPr>
            </w:pPr>
            <w:r w:rsidRPr="00530D9E">
              <w:rPr>
                <w:rFonts w:eastAsia="Times New Roman" w:cs="Times New Roman"/>
                <w:sz w:val="24"/>
                <w:szCs w:val="24"/>
              </w:rPr>
              <w:t xml:space="preserve">If “Yes”,  See Section </w:t>
            </w:r>
            <w:r w:rsidRPr="00530D9E">
              <w:rPr>
                <w:rFonts w:eastAsia="Times New Roman" w:cs="Times New Roman"/>
                <w:b/>
                <w:sz w:val="24"/>
                <w:szCs w:val="24"/>
              </w:rPr>
              <w:t>A</w:t>
            </w:r>
            <w:r w:rsidRPr="00530D9E">
              <w:rPr>
                <w:rFonts w:eastAsia="Times New Roman" w:cs="Times New Roman"/>
                <w:sz w:val="24"/>
                <w:szCs w:val="24"/>
              </w:rPr>
              <w:t xml:space="preserve"> below</w:t>
            </w:r>
          </w:p>
        </w:tc>
      </w:tr>
      <w:tr w:rsidR="00825CDD" w:rsidRPr="00530D9E" w14:paraId="5C3D2E0D" w14:textId="77777777" w:rsidTr="00972DC8">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119D74" w14:textId="77777777" w:rsidR="00825CDD" w:rsidRPr="00530D9E" w:rsidRDefault="00825CDD" w:rsidP="00972DC8">
            <w:pPr>
              <w:spacing w:after="0" w:line="240" w:lineRule="auto"/>
              <w:rPr>
                <w:rFonts w:eastAsia="Times New Roma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51D22DE7" w14:textId="77777777" w:rsidR="00825CDD" w:rsidRPr="00530D9E" w:rsidRDefault="00825CDD" w:rsidP="00972DC8">
            <w:pPr>
              <w:numPr>
                <w:ilvl w:val="0"/>
                <w:numId w:val="2"/>
              </w:numPr>
              <w:spacing w:before="60" w:after="60" w:line="240" w:lineRule="auto"/>
              <w:rPr>
                <w:rFonts w:eastAsia="Times New Roman" w:cs="Times New Roman"/>
                <w:sz w:val="24"/>
                <w:szCs w:val="24"/>
              </w:rPr>
            </w:pPr>
            <w:r w:rsidRPr="00530D9E">
              <w:rPr>
                <w:rFonts w:eastAsia="Times New Roman" w:cs="Times New Roman"/>
                <w:sz w:val="24"/>
                <w:szCs w:val="24"/>
              </w:rPr>
              <w:t xml:space="preserve"> New construction</w:t>
            </w:r>
          </w:p>
        </w:tc>
        <w:tc>
          <w:tcPr>
            <w:tcW w:w="1030" w:type="pct"/>
            <w:tcBorders>
              <w:top w:val="single" w:sz="4" w:space="0" w:color="auto"/>
              <w:left w:val="single" w:sz="4" w:space="0" w:color="auto"/>
              <w:bottom w:val="single" w:sz="4" w:space="0" w:color="auto"/>
              <w:right w:val="single" w:sz="4" w:space="0" w:color="auto"/>
            </w:tcBorders>
            <w:hideMark/>
          </w:tcPr>
          <w:p w14:paraId="0737CAB1" w14:textId="434A195A" w:rsidR="00825CDD" w:rsidRPr="00530D9E" w:rsidRDefault="00825CDD" w:rsidP="002330C9">
            <w:pPr>
              <w:spacing w:before="60" w:after="60" w:line="240" w:lineRule="auto"/>
              <w:rPr>
                <w:rFonts w:eastAsia="Times New Roman" w:cs="Times New Roman"/>
                <w:sz w:val="24"/>
                <w:szCs w:val="24"/>
              </w:rPr>
            </w:pPr>
            <w:r w:rsidRPr="00530D9E">
              <w:rPr>
                <w:rFonts w:eastAsia="Times New Roman" w:cs="Times New Roman"/>
                <w:sz w:val="24"/>
                <w:szCs w:val="24"/>
              </w:rPr>
              <w:t xml:space="preserve">           </w:t>
            </w:r>
            <w:r w:rsidR="009E4BB0" w:rsidRPr="00530D9E">
              <w:rPr>
                <w:rFonts w:eastAsia="Times New Roman" w:cs="Times New Roman"/>
                <w:sz w:val="24"/>
                <w:szCs w:val="24"/>
              </w:rPr>
              <w:t xml:space="preserve">   </w:t>
            </w:r>
            <w:r w:rsidRPr="00530D9E">
              <w:rPr>
                <w:rFonts w:eastAsia="Times New Roman" w:cs="Times New Roman"/>
                <w:sz w:val="24"/>
                <w:szCs w:val="24"/>
              </w:rPr>
              <w:t>[</w:t>
            </w:r>
            <w:r w:rsidR="00C322D0">
              <w:rPr>
                <w:rFonts w:eastAsia="Times New Roman" w:cs="Times New Roman"/>
                <w:sz w:val="24"/>
                <w:szCs w:val="24"/>
              </w:rPr>
              <w:t xml:space="preserve"> </w:t>
            </w:r>
            <w:r w:rsidRPr="00530D9E">
              <w:rPr>
                <w:rFonts w:eastAsia="Times New Roman" w:cs="Times New Roman"/>
                <w:sz w:val="24"/>
                <w:szCs w:val="24"/>
              </w:rPr>
              <w:t xml:space="preserve">] Yes </w:t>
            </w:r>
            <w:r w:rsidR="00C322D0">
              <w:rPr>
                <w:rFonts w:eastAsia="Times New Roman" w:cs="Times New Roman"/>
                <w:sz w:val="24"/>
                <w:szCs w:val="24"/>
              </w:rPr>
              <w:t xml:space="preserve"> </w:t>
            </w:r>
            <w:r w:rsidRPr="00530D9E">
              <w:rPr>
                <w:rFonts w:eastAsia="Times New Roman" w:cs="Times New Roman"/>
                <w:sz w:val="24"/>
                <w:szCs w:val="24"/>
              </w:rPr>
              <w:t>[</w:t>
            </w:r>
            <w:r w:rsidR="002330C9" w:rsidRPr="00530D9E">
              <w:rPr>
                <w:rFonts w:eastAsia="Times New Roman" w:cs="Times New Roman"/>
                <w:sz w:val="24"/>
                <w:szCs w:val="24"/>
              </w:rPr>
              <w:t>x</w:t>
            </w:r>
            <w:r w:rsidRPr="00530D9E">
              <w:rPr>
                <w:rFonts w:eastAsia="Times New Roman" w:cs="Times New Roman"/>
                <w:sz w:val="24"/>
                <w:szCs w:val="24"/>
              </w:rPr>
              <w:t>] No</w:t>
            </w:r>
          </w:p>
        </w:tc>
        <w:tc>
          <w:tcPr>
            <w:tcW w:w="1419" w:type="pct"/>
            <w:tcBorders>
              <w:top w:val="single" w:sz="4" w:space="0" w:color="auto"/>
              <w:left w:val="single" w:sz="4" w:space="0" w:color="auto"/>
              <w:bottom w:val="single" w:sz="4" w:space="0" w:color="auto"/>
              <w:right w:val="single" w:sz="4" w:space="0" w:color="auto"/>
            </w:tcBorders>
            <w:hideMark/>
          </w:tcPr>
          <w:p w14:paraId="02679EA1" w14:textId="77777777" w:rsidR="00825CDD" w:rsidRPr="00530D9E" w:rsidRDefault="00825CDD" w:rsidP="00972DC8">
            <w:pPr>
              <w:spacing w:before="60" w:after="60" w:line="240" w:lineRule="auto"/>
              <w:jc w:val="center"/>
              <w:rPr>
                <w:rFonts w:eastAsia="Times New Roman" w:cs="Times New Roman"/>
                <w:sz w:val="24"/>
                <w:szCs w:val="24"/>
              </w:rPr>
            </w:pPr>
            <w:r w:rsidRPr="00530D9E">
              <w:rPr>
                <w:rFonts w:eastAsia="Times New Roman" w:cs="Times New Roman"/>
                <w:sz w:val="24"/>
                <w:szCs w:val="24"/>
              </w:rPr>
              <w:t xml:space="preserve">If “Yes”, See Section </w:t>
            </w:r>
            <w:r w:rsidRPr="00530D9E">
              <w:rPr>
                <w:rFonts w:eastAsia="Times New Roman" w:cs="Times New Roman"/>
                <w:b/>
                <w:sz w:val="24"/>
                <w:szCs w:val="24"/>
              </w:rPr>
              <w:t>A</w:t>
            </w:r>
            <w:r w:rsidRPr="00530D9E">
              <w:rPr>
                <w:rFonts w:eastAsia="Times New Roman" w:cs="Times New Roman"/>
                <w:sz w:val="24"/>
                <w:szCs w:val="24"/>
              </w:rPr>
              <w:t xml:space="preserve"> below</w:t>
            </w:r>
          </w:p>
        </w:tc>
      </w:tr>
      <w:tr w:rsidR="00825CDD" w:rsidRPr="00530D9E" w14:paraId="527EA2CC" w14:textId="77777777" w:rsidTr="00972DC8">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1C7EF8" w14:textId="77777777" w:rsidR="00825CDD" w:rsidRPr="00530D9E" w:rsidRDefault="00825CDD" w:rsidP="00972DC8">
            <w:pPr>
              <w:spacing w:after="0" w:line="240" w:lineRule="auto"/>
              <w:rPr>
                <w:rFonts w:eastAsia="Times New Roma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0A3FBD33" w14:textId="77777777" w:rsidR="00825CDD" w:rsidRPr="00530D9E" w:rsidRDefault="00825CDD" w:rsidP="00972DC8">
            <w:pPr>
              <w:numPr>
                <w:ilvl w:val="0"/>
                <w:numId w:val="2"/>
              </w:numPr>
              <w:spacing w:before="60" w:after="60" w:line="240" w:lineRule="auto"/>
              <w:rPr>
                <w:rFonts w:eastAsia="Times New Roman" w:cs="Times New Roman"/>
                <w:sz w:val="24"/>
                <w:szCs w:val="24"/>
              </w:rPr>
            </w:pPr>
            <w:r w:rsidRPr="00530D9E">
              <w:rPr>
                <w:rFonts w:eastAsia="Times New Roman" w:cs="Times New Roman"/>
                <w:sz w:val="24"/>
                <w:szCs w:val="24"/>
              </w:rPr>
              <w:t xml:space="preserve"> Individual wastewater treatment system</w:t>
            </w:r>
          </w:p>
        </w:tc>
        <w:tc>
          <w:tcPr>
            <w:tcW w:w="1030" w:type="pct"/>
            <w:tcBorders>
              <w:top w:val="single" w:sz="4" w:space="0" w:color="auto"/>
              <w:left w:val="single" w:sz="4" w:space="0" w:color="auto"/>
              <w:bottom w:val="single" w:sz="4" w:space="0" w:color="auto"/>
              <w:right w:val="single" w:sz="4" w:space="0" w:color="auto"/>
            </w:tcBorders>
            <w:hideMark/>
          </w:tcPr>
          <w:p w14:paraId="4A49FD7B" w14:textId="06B72DAE" w:rsidR="00825CDD" w:rsidRPr="00530D9E" w:rsidRDefault="00825CDD" w:rsidP="00BA0266">
            <w:pPr>
              <w:spacing w:before="60" w:after="60" w:line="240" w:lineRule="auto"/>
              <w:rPr>
                <w:rFonts w:eastAsia="Times New Roman" w:cs="Times New Roman"/>
                <w:sz w:val="24"/>
                <w:szCs w:val="24"/>
              </w:rPr>
            </w:pPr>
            <w:r w:rsidRPr="00530D9E">
              <w:rPr>
                <w:rFonts w:eastAsia="Times New Roman" w:cs="Times New Roman"/>
                <w:sz w:val="24"/>
                <w:szCs w:val="24"/>
              </w:rPr>
              <w:t xml:space="preserve">           </w:t>
            </w:r>
            <w:r w:rsidR="009E4BB0" w:rsidRPr="00530D9E">
              <w:rPr>
                <w:rFonts w:eastAsia="Times New Roman" w:cs="Times New Roman"/>
                <w:sz w:val="24"/>
                <w:szCs w:val="24"/>
              </w:rPr>
              <w:t xml:space="preserve">   </w:t>
            </w:r>
            <w:r w:rsidRPr="00530D9E">
              <w:rPr>
                <w:rFonts w:eastAsia="Times New Roman" w:cs="Times New Roman"/>
                <w:sz w:val="24"/>
                <w:szCs w:val="24"/>
              </w:rPr>
              <w:t>[</w:t>
            </w:r>
            <w:r w:rsidR="00BA0266" w:rsidRPr="00530D9E">
              <w:rPr>
                <w:rFonts w:eastAsia="Times New Roman" w:cs="Times New Roman"/>
                <w:sz w:val="24"/>
                <w:szCs w:val="24"/>
              </w:rPr>
              <w:t xml:space="preserve"> </w:t>
            </w:r>
            <w:r w:rsidRPr="00530D9E">
              <w:rPr>
                <w:rFonts w:eastAsia="Times New Roman" w:cs="Times New Roman"/>
                <w:sz w:val="24"/>
                <w:szCs w:val="24"/>
              </w:rPr>
              <w:t>] Yes  [</w:t>
            </w:r>
            <w:r w:rsidR="00BA0266" w:rsidRPr="00530D9E">
              <w:rPr>
                <w:rFonts w:eastAsia="Times New Roman" w:cs="Times New Roman"/>
                <w:sz w:val="24"/>
                <w:szCs w:val="24"/>
              </w:rPr>
              <w:t>x</w:t>
            </w:r>
            <w:r w:rsidRPr="00530D9E">
              <w:rPr>
                <w:rFonts w:eastAsia="Times New Roman" w:cs="Times New Roman"/>
                <w:sz w:val="24"/>
                <w:szCs w:val="24"/>
              </w:rPr>
              <w:t>]</w:t>
            </w:r>
            <w:r w:rsidR="00AF7BCA" w:rsidRPr="00530D9E">
              <w:rPr>
                <w:rFonts w:eastAsia="Times New Roman" w:cs="Times New Roman"/>
                <w:sz w:val="24"/>
                <w:szCs w:val="24"/>
              </w:rPr>
              <w:t xml:space="preserve"> </w:t>
            </w:r>
            <w:r w:rsidRPr="00530D9E">
              <w:rPr>
                <w:rFonts w:eastAsia="Times New Roman" w:cs="Times New Roman"/>
                <w:sz w:val="24"/>
                <w:szCs w:val="24"/>
              </w:rPr>
              <w:t>No</w:t>
            </w:r>
          </w:p>
        </w:tc>
        <w:tc>
          <w:tcPr>
            <w:tcW w:w="1419" w:type="pct"/>
            <w:tcBorders>
              <w:top w:val="single" w:sz="4" w:space="0" w:color="auto"/>
              <w:left w:val="single" w:sz="4" w:space="0" w:color="auto"/>
              <w:bottom w:val="single" w:sz="4" w:space="0" w:color="auto"/>
              <w:right w:val="single" w:sz="4" w:space="0" w:color="auto"/>
            </w:tcBorders>
            <w:hideMark/>
          </w:tcPr>
          <w:p w14:paraId="138E3B1E" w14:textId="77777777" w:rsidR="00825CDD" w:rsidRPr="00530D9E" w:rsidRDefault="00825CDD" w:rsidP="00972DC8">
            <w:pPr>
              <w:spacing w:before="60" w:after="60" w:line="240" w:lineRule="auto"/>
              <w:jc w:val="center"/>
              <w:rPr>
                <w:rFonts w:eastAsia="Times New Roman" w:cs="Times New Roman"/>
                <w:sz w:val="24"/>
                <w:szCs w:val="24"/>
              </w:rPr>
            </w:pPr>
            <w:r w:rsidRPr="00530D9E">
              <w:rPr>
                <w:rFonts w:eastAsia="Times New Roman" w:cs="Times New Roman"/>
                <w:sz w:val="24"/>
                <w:szCs w:val="24"/>
              </w:rPr>
              <w:t xml:space="preserve">If “Yes”, See Section </w:t>
            </w:r>
            <w:r w:rsidRPr="00530D9E">
              <w:rPr>
                <w:rFonts w:eastAsia="Times New Roman" w:cs="Times New Roman"/>
                <w:b/>
                <w:sz w:val="24"/>
                <w:szCs w:val="24"/>
              </w:rPr>
              <w:t>B</w:t>
            </w:r>
            <w:r w:rsidRPr="00530D9E">
              <w:rPr>
                <w:rFonts w:eastAsia="Times New Roman" w:cs="Times New Roman"/>
                <w:sz w:val="24"/>
                <w:szCs w:val="24"/>
              </w:rPr>
              <w:t xml:space="preserve"> below</w:t>
            </w:r>
          </w:p>
        </w:tc>
      </w:tr>
      <w:tr w:rsidR="00825CDD" w:rsidRPr="00530D9E" w14:paraId="29F0D21B" w14:textId="77777777" w:rsidTr="00972DC8">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384F17" w14:textId="77777777" w:rsidR="00825CDD" w:rsidRPr="00530D9E" w:rsidRDefault="00825CDD" w:rsidP="00972DC8">
            <w:pPr>
              <w:spacing w:after="0" w:line="240" w:lineRule="auto"/>
              <w:rPr>
                <w:rFonts w:eastAsia="Times New Roma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0E3EFD2D" w14:textId="77777777" w:rsidR="00825CDD" w:rsidRPr="00530D9E" w:rsidRDefault="00825CDD" w:rsidP="00972DC8">
            <w:pPr>
              <w:numPr>
                <w:ilvl w:val="0"/>
                <w:numId w:val="2"/>
              </w:numPr>
              <w:spacing w:before="60" w:after="60" w:line="240" w:lineRule="auto"/>
              <w:rPr>
                <w:rFonts w:eastAsia="Times New Roman" w:cs="Times New Roman"/>
                <w:sz w:val="24"/>
                <w:szCs w:val="24"/>
              </w:rPr>
            </w:pPr>
            <w:r w:rsidRPr="00530D9E">
              <w:rPr>
                <w:rFonts w:eastAsia="Times New Roman" w:cs="Times New Roman"/>
                <w:sz w:val="24"/>
                <w:szCs w:val="24"/>
              </w:rPr>
              <w:t xml:space="preserve"> Historic building(s) and districts</w:t>
            </w:r>
          </w:p>
        </w:tc>
        <w:tc>
          <w:tcPr>
            <w:tcW w:w="1030" w:type="pct"/>
            <w:tcBorders>
              <w:top w:val="single" w:sz="4" w:space="0" w:color="auto"/>
              <w:left w:val="single" w:sz="4" w:space="0" w:color="auto"/>
              <w:bottom w:val="single" w:sz="4" w:space="0" w:color="auto"/>
              <w:right w:val="single" w:sz="4" w:space="0" w:color="auto"/>
            </w:tcBorders>
            <w:hideMark/>
          </w:tcPr>
          <w:p w14:paraId="21835654" w14:textId="77777777" w:rsidR="00825CDD" w:rsidRPr="00530D9E" w:rsidRDefault="009E4BB0" w:rsidP="00BA0266">
            <w:pPr>
              <w:spacing w:before="60" w:after="60" w:line="240" w:lineRule="auto"/>
              <w:jc w:val="center"/>
              <w:rPr>
                <w:rFonts w:eastAsia="Times New Roman" w:cs="Times New Roman"/>
                <w:sz w:val="24"/>
                <w:szCs w:val="24"/>
              </w:rPr>
            </w:pPr>
            <w:r w:rsidRPr="00530D9E">
              <w:rPr>
                <w:rFonts w:eastAsia="Times New Roman" w:cs="Times New Roman"/>
                <w:sz w:val="24"/>
                <w:szCs w:val="24"/>
              </w:rPr>
              <w:t xml:space="preserve"> </w:t>
            </w:r>
            <w:r w:rsidR="00825CDD" w:rsidRPr="00530D9E">
              <w:rPr>
                <w:rFonts w:eastAsia="Times New Roman" w:cs="Times New Roman"/>
                <w:sz w:val="24"/>
                <w:szCs w:val="24"/>
              </w:rPr>
              <w:t>[</w:t>
            </w:r>
            <w:r w:rsidR="00BA0266" w:rsidRPr="00530D9E">
              <w:rPr>
                <w:rFonts w:eastAsia="Times New Roman" w:cs="Times New Roman"/>
                <w:sz w:val="24"/>
                <w:szCs w:val="24"/>
              </w:rPr>
              <w:t xml:space="preserve"> </w:t>
            </w:r>
            <w:r w:rsidR="00825CDD" w:rsidRPr="00530D9E">
              <w:rPr>
                <w:rFonts w:eastAsia="Times New Roman" w:cs="Times New Roman"/>
                <w:sz w:val="24"/>
                <w:szCs w:val="24"/>
              </w:rPr>
              <w:t>] Yes  [</w:t>
            </w:r>
            <w:r w:rsidR="00BA0266" w:rsidRPr="00530D9E">
              <w:rPr>
                <w:rFonts w:eastAsia="Times New Roman" w:cs="Times New Roman"/>
                <w:sz w:val="24"/>
                <w:szCs w:val="24"/>
              </w:rPr>
              <w:t>x</w:t>
            </w:r>
            <w:r w:rsidR="00825CDD" w:rsidRPr="00530D9E">
              <w:rPr>
                <w:rFonts w:eastAsia="Times New Roman" w:cs="Times New Roman"/>
                <w:sz w:val="24"/>
                <w:szCs w:val="24"/>
              </w:rPr>
              <w:t>] No</w:t>
            </w:r>
          </w:p>
        </w:tc>
        <w:tc>
          <w:tcPr>
            <w:tcW w:w="1419" w:type="pct"/>
            <w:tcBorders>
              <w:top w:val="single" w:sz="4" w:space="0" w:color="auto"/>
              <w:left w:val="single" w:sz="4" w:space="0" w:color="auto"/>
              <w:bottom w:val="single" w:sz="4" w:space="0" w:color="auto"/>
              <w:right w:val="single" w:sz="4" w:space="0" w:color="auto"/>
            </w:tcBorders>
            <w:hideMark/>
          </w:tcPr>
          <w:p w14:paraId="4693AA15" w14:textId="77777777" w:rsidR="00825CDD" w:rsidRPr="00530D9E" w:rsidRDefault="00825CDD" w:rsidP="00972DC8">
            <w:pPr>
              <w:spacing w:before="60" w:after="60" w:line="240" w:lineRule="auto"/>
              <w:jc w:val="center"/>
              <w:rPr>
                <w:rFonts w:eastAsia="Times New Roman" w:cs="Times New Roman"/>
                <w:sz w:val="24"/>
                <w:szCs w:val="24"/>
              </w:rPr>
            </w:pPr>
            <w:r w:rsidRPr="00530D9E">
              <w:rPr>
                <w:rFonts w:eastAsia="Times New Roman" w:cs="Times New Roman"/>
                <w:sz w:val="24"/>
                <w:szCs w:val="24"/>
              </w:rPr>
              <w:t xml:space="preserve">If “Yes”, See Section </w:t>
            </w:r>
            <w:r w:rsidRPr="00530D9E">
              <w:rPr>
                <w:rFonts w:eastAsia="Times New Roman" w:cs="Times New Roman"/>
                <w:b/>
                <w:sz w:val="24"/>
                <w:szCs w:val="24"/>
              </w:rPr>
              <w:t>C</w:t>
            </w:r>
            <w:r w:rsidRPr="00530D9E">
              <w:rPr>
                <w:rFonts w:eastAsia="Times New Roman" w:cs="Times New Roman"/>
                <w:sz w:val="24"/>
                <w:szCs w:val="24"/>
              </w:rPr>
              <w:t xml:space="preserve"> below</w:t>
            </w:r>
          </w:p>
        </w:tc>
      </w:tr>
      <w:tr w:rsidR="00825CDD" w:rsidRPr="00530D9E" w14:paraId="3F913654" w14:textId="77777777" w:rsidTr="00972DC8">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B90D8F" w14:textId="77777777" w:rsidR="00825CDD" w:rsidRPr="00530D9E" w:rsidRDefault="00825CDD" w:rsidP="00972DC8">
            <w:pPr>
              <w:spacing w:after="0" w:line="240" w:lineRule="auto"/>
              <w:rPr>
                <w:rFonts w:eastAsia="Times New Roma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5449DFD2" w14:textId="77777777" w:rsidR="00825CDD" w:rsidRPr="00530D9E" w:rsidRDefault="00825CDD" w:rsidP="00972DC8">
            <w:pPr>
              <w:numPr>
                <w:ilvl w:val="0"/>
                <w:numId w:val="2"/>
              </w:numPr>
              <w:spacing w:before="60" w:after="60" w:line="240" w:lineRule="auto"/>
              <w:rPr>
                <w:rFonts w:eastAsia="Times New Roman" w:cs="Times New Roman"/>
                <w:sz w:val="24"/>
                <w:szCs w:val="24"/>
              </w:rPr>
            </w:pPr>
            <w:r w:rsidRPr="00530D9E">
              <w:rPr>
                <w:rFonts w:eastAsia="Times New Roman" w:cs="Times New Roman"/>
                <w:sz w:val="24"/>
                <w:szCs w:val="24"/>
              </w:rPr>
              <w:t xml:space="preserve"> Unexpected need for land take</w:t>
            </w:r>
          </w:p>
        </w:tc>
        <w:tc>
          <w:tcPr>
            <w:tcW w:w="1030" w:type="pct"/>
            <w:tcBorders>
              <w:top w:val="single" w:sz="4" w:space="0" w:color="auto"/>
              <w:left w:val="single" w:sz="4" w:space="0" w:color="auto"/>
              <w:bottom w:val="single" w:sz="4" w:space="0" w:color="auto"/>
              <w:right w:val="single" w:sz="4" w:space="0" w:color="auto"/>
            </w:tcBorders>
            <w:hideMark/>
          </w:tcPr>
          <w:p w14:paraId="311C4FF6" w14:textId="77777777" w:rsidR="00825CDD" w:rsidRPr="00530D9E" w:rsidRDefault="009E4BB0" w:rsidP="00972DC8">
            <w:pPr>
              <w:spacing w:before="60" w:after="60" w:line="240" w:lineRule="auto"/>
              <w:jc w:val="center"/>
              <w:rPr>
                <w:rFonts w:eastAsia="Times New Roman" w:cs="Times New Roman"/>
                <w:sz w:val="24"/>
                <w:szCs w:val="24"/>
              </w:rPr>
            </w:pPr>
            <w:r w:rsidRPr="00530D9E">
              <w:rPr>
                <w:rFonts w:eastAsia="Times New Roman" w:cs="Times New Roman"/>
                <w:sz w:val="24"/>
                <w:szCs w:val="24"/>
              </w:rPr>
              <w:t xml:space="preserve"> </w:t>
            </w:r>
            <w:r w:rsidR="00825CDD" w:rsidRPr="00530D9E">
              <w:rPr>
                <w:rFonts w:eastAsia="Times New Roman" w:cs="Times New Roman"/>
                <w:sz w:val="24"/>
                <w:szCs w:val="24"/>
              </w:rPr>
              <w:t>[ ] Yes  [x] No</w:t>
            </w:r>
          </w:p>
        </w:tc>
        <w:tc>
          <w:tcPr>
            <w:tcW w:w="1419" w:type="pct"/>
            <w:tcBorders>
              <w:top w:val="single" w:sz="4" w:space="0" w:color="auto"/>
              <w:left w:val="single" w:sz="4" w:space="0" w:color="auto"/>
              <w:bottom w:val="single" w:sz="4" w:space="0" w:color="auto"/>
              <w:right w:val="single" w:sz="4" w:space="0" w:color="auto"/>
            </w:tcBorders>
            <w:hideMark/>
          </w:tcPr>
          <w:p w14:paraId="26344D96" w14:textId="77777777" w:rsidR="00825CDD" w:rsidRPr="00530D9E" w:rsidRDefault="00825CDD" w:rsidP="00972DC8">
            <w:pPr>
              <w:spacing w:before="60" w:after="60" w:line="240" w:lineRule="auto"/>
              <w:jc w:val="center"/>
              <w:rPr>
                <w:rFonts w:eastAsia="Times New Roman" w:cs="Times New Roman"/>
                <w:sz w:val="24"/>
                <w:szCs w:val="24"/>
              </w:rPr>
            </w:pPr>
            <w:r w:rsidRPr="00530D9E">
              <w:rPr>
                <w:rFonts w:eastAsia="Times New Roman" w:cs="Times New Roman"/>
                <w:sz w:val="24"/>
                <w:szCs w:val="24"/>
              </w:rPr>
              <w:t xml:space="preserve">If “Yes”, See Section </w:t>
            </w:r>
            <w:r w:rsidRPr="00530D9E">
              <w:rPr>
                <w:rFonts w:eastAsia="Times New Roman" w:cs="Times New Roman"/>
                <w:b/>
                <w:sz w:val="24"/>
                <w:szCs w:val="24"/>
              </w:rPr>
              <w:t>D</w:t>
            </w:r>
            <w:r w:rsidRPr="00530D9E">
              <w:rPr>
                <w:rFonts w:eastAsia="Times New Roman" w:cs="Times New Roman"/>
                <w:sz w:val="24"/>
                <w:szCs w:val="24"/>
              </w:rPr>
              <w:t xml:space="preserve"> below</w:t>
            </w:r>
          </w:p>
        </w:tc>
      </w:tr>
      <w:tr w:rsidR="00825CDD" w:rsidRPr="00530D9E" w14:paraId="3DCEBC6B" w14:textId="77777777" w:rsidTr="00972DC8">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DE0F41" w14:textId="77777777" w:rsidR="00825CDD" w:rsidRPr="00530D9E" w:rsidRDefault="00825CDD" w:rsidP="00972DC8">
            <w:pPr>
              <w:spacing w:after="0" w:line="240" w:lineRule="auto"/>
              <w:rPr>
                <w:rFonts w:eastAsia="Times New Roma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21FC092E" w14:textId="77777777" w:rsidR="00825CDD" w:rsidRPr="00530D9E" w:rsidRDefault="00825CDD" w:rsidP="00972DC8">
            <w:pPr>
              <w:numPr>
                <w:ilvl w:val="0"/>
                <w:numId w:val="2"/>
              </w:numPr>
              <w:spacing w:before="60" w:after="60" w:line="240" w:lineRule="auto"/>
              <w:rPr>
                <w:rFonts w:eastAsia="Times New Roman" w:cs="Times New Roman"/>
                <w:sz w:val="24"/>
                <w:szCs w:val="24"/>
              </w:rPr>
            </w:pPr>
            <w:r w:rsidRPr="00530D9E">
              <w:rPr>
                <w:rFonts w:eastAsia="Times New Roman" w:cs="Times New Roman"/>
                <w:sz w:val="24"/>
                <w:szCs w:val="24"/>
              </w:rPr>
              <w:t>Hazardous or toxic materials</w:t>
            </w:r>
            <w:r w:rsidRPr="00530D9E">
              <w:rPr>
                <w:rFonts w:eastAsia="Times New Roman" w:cs="Times New Roman"/>
                <w:sz w:val="24"/>
                <w:szCs w:val="24"/>
                <w:vertAlign w:val="superscript"/>
              </w:rPr>
              <w:footnoteReference w:id="1"/>
            </w:r>
          </w:p>
        </w:tc>
        <w:tc>
          <w:tcPr>
            <w:tcW w:w="1030" w:type="pct"/>
            <w:tcBorders>
              <w:top w:val="single" w:sz="4" w:space="0" w:color="auto"/>
              <w:left w:val="single" w:sz="4" w:space="0" w:color="auto"/>
              <w:bottom w:val="single" w:sz="4" w:space="0" w:color="auto"/>
              <w:right w:val="single" w:sz="4" w:space="0" w:color="auto"/>
            </w:tcBorders>
            <w:hideMark/>
          </w:tcPr>
          <w:p w14:paraId="5CF8F802" w14:textId="77777777" w:rsidR="00825CDD" w:rsidRPr="00530D9E" w:rsidRDefault="00A568EF" w:rsidP="00A568EF">
            <w:pPr>
              <w:spacing w:before="60" w:after="60" w:line="240" w:lineRule="auto"/>
              <w:rPr>
                <w:rFonts w:eastAsia="Times New Roman" w:cs="Times New Roman"/>
                <w:sz w:val="24"/>
                <w:szCs w:val="24"/>
              </w:rPr>
            </w:pPr>
            <w:r w:rsidRPr="00530D9E">
              <w:rPr>
                <w:rFonts w:eastAsia="Times New Roman" w:cs="Times New Roman"/>
                <w:sz w:val="24"/>
                <w:szCs w:val="24"/>
              </w:rPr>
              <w:t xml:space="preserve">              [ ] Yes   </w:t>
            </w:r>
            <w:r w:rsidR="00825CDD" w:rsidRPr="00530D9E">
              <w:rPr>
                <w:rFonts w:eastAsia="Times New Roman" w:cs="Times New Roman"/>
                <w:sz w:val="24"/>
                <w:szCs w:val="24"/>
              </w:rPr>
              <w:t>[x] No</w:t>
            </w:r>
          </w:p>
        </w:tc>
        <w:tc>
          <w:tcPr>
            <w:tcW w:w="1419" w:type="pct"/>
            <w:tcBorders>
              <w:top w:val="single" w:sz="4" w:space="0" w:color="auto"/>
              <w:left w:val="single" w:sz="4" w:space="0" w:color="auto"/>
              <w:bottom w:val="single" w:sz="4" w:space="0" w:color="auto"/>
              <w:right w:val="single" w:sz="4" w:space="0" w:color="auto"/>
            </w:tcBorders>
            <w:hideMark/>
          </w:tcPr>
          <w:p w14:paraId="564F5DCF" w14:textId="77777777" w:rsidR="00825CDD" w:rsidRPr="00530D9E" w:rsidRDefault="00825CDD" w:rsidP="00972DC8">
            <w:pPr>
              <w:spacing w:before="60" w:after="60" w:line="240" w:lineRule="auto"/>
              <w:jc w:val="center"/>
              <w:rPr>
                <w:rFonts w:eastAsia="Times New Roman" w:cs="Times New Roman"/>
                <w:sz w:val="24"/>
                <w:szCs w:val="24"/>
              </w:rPr>
            </w:pPr>
            <w:r w:rsidRPr="00530D9E">
              <w:rPr>
                <w:rFonts w:eastAsia="Times New Roman" w:cs="Times New Roman"/>
                <w:sz w:val="24"/>
                <w:szCs w:val="24"/>
              </w:rPr>
              <w:t xml:space="preserve">If “Yes”, See Section </w:t>
            </w:r>
            <w:r w:rsidRPr="00530D9E">
              <w:rPr>
                <w:rFonts w:eastAsia="Times New Roman" w:cs="Times New Roman"/>
                <w:b/>
                <w:sz w:val="24"/>
                <w:szCs w:val="24"/>
              </w:rPr>
              <w:t>E</w:t>
            </w:r>
            <w:r w:rsidRPr="00530D9E">
              <w:rPr>
                <w:rFonts w:eastAsia="Times New Roman" w:cs="Times New Roman"/>
                <w:sz w:val="24"/>
                <w:szCs w:val="24"/>
              </w:rPr>
              <w:t xml:space="preserve"> below</w:t>
            </w:r>
          </w:p>
        </w:tc>
      </w:tr>
      <w:tr w:rsidR="00825CDD" w:rsidRPr="00530D9E" w14:paraId="0687F4E5" w14:textId="77777777" w:rsidTr="00972DC8">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1F3621" w14:textId="77777777" w:rsidR="00825CDD" w:rsidRPr="00530D9E" w:rsidRDefault="00825CDD" w:rsidP="00972DC8">
            <w:pPr>
              <w:spacing w:after="0" w:line="240" w:lineRule="auto"/>
              <w:rPr>
                <w:rFonts w:eastAsia="Times New Roma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2B6C60FD" w14:textId="77777777" w:rsidR="00825CDD" w:rsidRPr="00530D9E" w:rsidRDefault="00825CDD" w:rsidP="00972DC8">
            <w:pPr>
              <w:numPr>
                <w:ilvl w:val="0"/>
                <w:numId w:val="2"/>
              </w:numPr>
              <w:spacing w:before="60" w:after="60" w:line="240" w:lineRule="auto"/>
              <w:rPr>
                <w:rFonts w:eastAsia="Times New Roman" w:cs="Times New Roman"/>
                <w:sz w:val="24"/>
                <w:szCs w:val="24"/>
              </w:rPr>
            </w:pPr>
            <w:r w:rsidRPr="00530D9E">
              <w:rPr>
                <w:rFonts w:eastAsia="Times New Roman" w:cs="Times New Roman"/>
                <w:sz w:val="24"/>
                <w:szCs w:val="24"/>
              </w:rPr>
              <w:t>Impacts on forests and/or protected areas</w:t>
            </w:r>
          </w:p>
        </w:tc>
        <w:tc>
          <w:tcPr>
            <w:tcW w:w="1030" w:type="pct"/>
            <w:tcBorders>
              <w:top w:val="single" w:sz="4" w:space="0" w:color="auto"/>
              <w:left w:val="single" w:sz="4" w:space="0" w:color="auto"/>
              <w:bottom w:val="single" w:sz="4" w:space="0" w:color="auto"/>
              <w:right w:val="single" w:sz="4" w:space="0" w:color="auto"/>
            </w:tcBorders>
            <w:hideMark/>
          </w:tcPr>
          <w:p w14:paraId="77D18AF2" w14:textId="415D9B43" w:rsidR="00825CDD" w:rsidRPr="00530D9E" w:rsidRDefault="00E40A9E" w:rsidP="00972DC8">
            <w:pPr>
              <w:spacing w:before="60" w:after="60" w:line="240" w:lineRule="auto"/>
              <w:jc w:val="center"/>
              <w:rPr>
                <w:rFonts w:eastAsia="Times New Roman" w:cs="Times New Roman"/>
                <w:sz w:val="24"/>
                <w:szCs w:val="24"/>
              </w:rPr>
            </w:pPr>
            <w:r>
              <w:rPr>
                <w:rFonts w:eastAsia="Times New Roman" w:cs="Times New Roman"/>
                <w:sz w:val="24"/>
                <w:szCs w:val="24"/>
              </w:rPr>
              <w:t xml:space="preserve"> </w:t>
            </w:r>
            <w:r w:rsidR="00825CDD" w:rsidRPr="00530D9E">
              <w:rPr>
                <w:rFonts w:eastAsia="Times New Roman" w:cs="Times New Roman"/>
                <w:sz w:val="24"/>
                <w:szCs w:val="24"/>
              </w:rPr>
              <w:t>[</w:t>
            </w:r>
            <w:r w:rsidR="00F90692">
              <w:rPr>
                <w:rFonts w:eastAsia="Times New Roman" w:cs="Times New Roman"/>
                <w:sz w:val="24"/>
                <w:szCs w:val="24"/>
              </w:rPr>
              <w:t>X</w:t>
            </w:r>
            <w:r w:rsidR="00825CDD" w:rsidRPr="00530D9E">
              <w:rPr>
                <w:rFonts w:eastAsia="Times New Roman" w:cs="Times New Roman"/>
                <w:sz w:val="24"/>
                <w:szCs w:val="24"/>
              </w:rPr>
              <w:t xml:space="preserve"> ] Yes  [x] No</w:t>
            </w:r>
          </w:p>
        </w:tc>
        <w:tc>
          <w:tcPr>
            <w:tcW w:w="1419" w:type="pct"/>
            <w:tcBorders>
              <w:top w:val="single" w:sz="4" w:space="0" w:color="auto"/>
              <w:left w:val="single" w:sz="4" w:space="0" w:color="auto"/>
              <w:bottom w:val="single" w:sz="4" w:space="0" w:color="auto"/>
              <w:right w:val="single" w:sz="4" w:space="0" w:color="auto"/>
            </w:tcBorders>
            <w:hideMark/>
          </w:tcPr>
          <w:p w14:paraId="3CCC593B" w14:textId="77777777" w:rsidR="00825CDD" w:rsidRPr="00530D9E" w:rsidRDefault="00825CDD" w:rsidP="00972DC8">
            <w:pPr>
              <w:spacing w:before="60" w:after="60" w:line="240" w:lineRule="auto"/>
              <w:jc w:val="center"/>
              <w:rPr>
                <w:rFonts w:eastAsia="Times New Roman" w:cs="Times New Roman"/>
                <w:sz w:val="24"/>
                <w:szCs w:val="24"/>
              </w:rPr>
            </w:pPr>
            <w:r w:rsidRPr="00530D9E">
              <w:rPr>
                <w:rFonts w:eastAsia="Times New Roman" w:cs="Times New Roman"/>
                <w:sz w:val="24"/>
                <w:szCs w:val="24"/>
              </w:rPr>
              <w:t xml:space="preserve">If “Yes”, See Section </w:t>
            </w:r>
            <w:r w:rsidRPr="00530D9E">
              <w:rPr>
                <w:rFonts w:eastAsia="Times New Roman" w:cs="Times New Roman"/>
                <w:b/>
                <w:sz w:val="24"/>
                <w:szCs w:val="24"/>
              </w:rPr>
              <w:t xml:space="preserve">F </w:t>
            </w:r>
            <w:r w:rsidRPr="00530D9E">
              <w:rPr>
                <w:rFonts w:eastAsia="Times New Roman" w:cs="Times New Roman"/>
                <w:sz w:val="24"/>
                <w:szCs w:val="24"/>
              </w:rPr>
              <w:t>below</w:t>
            </w:r>
          </w:p>
        </w:tc>
      </w:tr>
      <w:tr w:rsidR="00825CDD" w:rsidRPr="00530D9E" w14:paraId="3ACC8984" w14:textId="77777777" w:rsidTr="00972DC8">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CA9B1B" w14:textId="77777777" w:rsidR="00825CDD" w:rsidRPr="00530D9E" w:rsidRDefault="00825CDD" w:rsidP="00972DC8">
            <w:pPr>
              <w:spacing w:after="0" w:line="240" w:lineRule="auto"/>
              <w:rPr>
                <w:rFonts w:eastAsia="Times New Roma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7FAD3133" w14:textId="77777777" w:rsidR="00825CDD" w:rsidRPr="00530D9E" w:rsidRDefault="00825CDD" w:rsidP="00972DC8">
            <w:pPr>
              <w:numPr>
                <w:ilvl w:val="0"/>
                <w:numId w:val="2"/>
              </w:numPr>
              <w:spacing w:before="60" w:after="60" w:line="240" w:lineRule="auto"/>
              <w:rPr>
                <w:rFonts w:eastAsia="Times New Roman" w:cs="Times New Roman"/>
                <w:sz w:val="24"/>
                <w:szCs w:val="24"/>
              </w:rPr>
            </w:pPr>
            <w:r w:rsidRPr="00530D9E">
              <w:rPr>
                <w:rFonts w:eastAsia="Times New Roman" w:cs="Times New Roman"/>
                <w:sz w:val="24"/>
                <w:szCs w:val="24"/>
              </w:rPr>
              <w:t>Handling / management of medical waste</w:t>
            </w:r>
          </w:p>
        </w:tc>
        <w:tc>
          <w:tcPr>
            <w:tcW w:w="1030" w:type="pct"/>
            <w:tcBorders>
              <w:top w:val="single" w:sz="4" w:space="0" w:color="auto"/>
              <w:left w:val="single" w:sz="4" w:space="0" w:color="auto"/>
              <w:bottom w:val="single" w:sz="4" w:space="0" w:color="auto"/>
              <w:right w:val="single" w:sz="4" w:space="0" w:color="auto"/>
            </w:tcBorders>
            <w:hideMark/>
          </w:tcPr>
          <w:p w14:paraId="32455BED" w14:textId="77777777" w:rsidR="00825CDD" w:rsidRPr="00530D9E" w:rsidRDefault="009E4BB0" w:rsidP="00972DC8">
            <w:pPr>
              <w:spacing w:before="60" w:after="60" w:line="240" w:lineRule="auto"/>
              <w:jc w:val="center"/>
              <w:rPr>
                <w:rFonts w:eastAsia="Times New Roman" w:cs="Times New Roman"/>
                <w:sz w:val="24"/>
                <w:szCs w:val="24"/>
              </w:rPr>
            </w:pPr>
            <w:r w:rsidRPr="00530D9E">
              <w:rPr>
                <w:rFonts w:eastAsia="Times New Roman" w:cs="Times New Roman"/>
                <w:sz w:val="24"/>
                <w:szCs w:val="24"/>
              </w:rPr>
              <w:t xml:space="preserve"> [ ] Yes  [</w:t>
            </w:r>
            <w:r w:rsidR="00825CDD" w:rsidRPr="00530D9E">
              <w:rPr>
                <w:rFonts w:eastAsia="Times New Roman" w:cs="Times New Roman"/>
                <w:sz w:val="24"/>
                <w:szCs w:val="24"/>
              </w:rPr>
              <w:t>x] No</w:t>
            </w:r>
          </w:p>
        </w:tc>
        <w:tc>
          <w:tcPr>
            <w:tcW w:w="1419" w:type="pct"/>
            <w:tcBorders>
              <w:top w:val="single" w:sz="4" w:space="0" w:color="auto"/>
              <w:left w:val="single" w:sz="4" w:space="0" w:color="auto"/>
              <w:bottom w:val="single" w:sz="4" w:space="0" w:color="auto"/>
              <w:right w:val="single" w:sz="4" w:space="0" w:color="auto"/>
            </w:tcBorders>
            <w:hideMark/>
          </w:tcPr>
          <w:p w14:paraId="29E46A3E" w14:textId="77777777" w:rsidR="00825CDD" w:rsidRPr="00530D9E" w:rsidRDefault="00825CDD" w:rsidP="00972DC8">
            <w:pPr>
              <w:spacing w:before="60" w:after="60" w:line="240" w:lineRule="auto"/>
              <w:jc w:val="center"/>
              <w:rPr>
                <w:rFonts w:eastAsia="Times New Roman" w:cs="Times New Roman"/>
                <w:sz w:val="24"/>
                <w:szCs w:val="24"/>
              </w:rPr>
            </w:pPr>
            <w:r w:rsidRPr="00530D9E">
              <w:rPr>
                <w:rFonts w:eastAsia="Times New Roman" w:cs="Times New Roman"/>
                <w:sz w:val="24"/>
                <w:szCs w:val="24"/>
              </w:rPr>
              <w:t xml:space="preserve">If “Yes”, See Section </w:t>
            </w:r>
            <w:r w:rsidRPr="00530D9E">
              <w:rPr>
                <w:rFonts w:eastAsia="Times New Roman" w:cs="Times New Roman"/>
                <w:b/>
                <w:sz w:val="24"/>
                <w:szCs w:val="24"/>
              </w:rPr>
              <w:t>G</w:t>
            </w:r>
            <w:r w:rsidRPr="00530D9E">
              <w:rPr>
                <w:rFonts w:eastAsia="Times New Roman" w:cs="Times New Roman"/>
                <w:sz w:val="24"/>
                <w:szCs w:val="24"/>
              </w:rPr>
              <w:t xml:space="preserve"> below</w:t>
            </w:r>
          </w:p>
        </w:tc>
      </w:tr>
      <w:tr w:rsidR="00825CDD" w:rsidRPr="00530D9E" w14:paraId="6569A61F" w14:textId="77777777" w:rsidTr="00972DC8">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C4613F" w14:textId="77777777" w:rsidR="00825CDD" w:rsidRPr="00530D9E" w:rsidRDefault="00825CDD" w:rsidP="00972DC8">
            <w:pPr>
              <w:spacing w:after="0" w:line="240" w:lineRule="auto"/>
              <w:rPr>
                <w:rFonts w:eastAsia="Times New Roma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2FD394FD" w14:textId="77777777" w:rsidR="00825CDD" w:rsidRPr="00530D9E" w:rsidRDefault="00825CDD" w:rsidP="00972DC8">
            <w:pPr>
              <w:numPr>
                <w:ilvl w:val="0"/>
                <w:numId w:val="2"/>
              </w:numPr>
              <w:spacing w:before="60" w:after="60" w:line="240" w:lineRule="auto"/>
              <w:rPr>
                <w:rFonts w:eastAsia="Times New Roman" w:cs="Times New Roman"/>
                <w:sz w:val="24"/>
                <w:szCs w:val="24"/>
              </w:rPr>
            </w:pPr>
            <w:r w:rsidRPr="00530D9E">
              <w:rPr>
                <w:rFonts w:eastAsia="Times New Roman" w:cs="Times New Roman"/>
                <w:sz w:val="24"/>
                <w:szCs w:val="24"/>
              </w:rPr>
              <w:t>Traffic and pedestrian safety</w:t>
            </w:r>
          </w:p>
        </w:tc>
        <w:tc>
          <w:tcPr>
            <w:tcW w:w="1030" w:type="pct"/>
            <w:tcBorders>
              <w:top w:val="single" w:sz="4" w:space="0" w:color="auto"/>
              <w:left w:val="single" w:sz="4" w:space="0" w:color="auto"/>
              <w:bottom w:val="single" w:sz="4" w:space="0" w:color="auto"/>
              <w:right w:val="single" w:sz="4" w:space="0" w:color="auto"/>
            </w:tcBorders>
            <w:hideMark/>
          </w:tcPr>
          <w:p w14:paraId="6307855A" w14:textId="77777777" w:rsidR="00825CDD" w:rsidRPr="00530D9E" w:rsidRDefault="00825CDD" w:rsidP="00E03D5E">
            <w:pPr>
              <w:spacing w:after="0" w:line="240" w:lineRule="auto"/>
              <w:jc w:val="center"/>
              <w:rPr>
                <w:rFonts w:eastAsia="Times New Roman" w:cs="Times New Roman"/>
                <w:sz w:val="24"/>
                <w:szCs w:val="24"/>
              </w:rPr>
            </w:pPr>
            <w:r w:rsidRPr="00530D9E">
              <w:rPr>
                <w:rFonts w:eastAsia="Times New Roman" w:cs="Times New Roman"/>
                <w:sz w:val="24"/>
                <w:szCs w:val="24"/>
              </w:rPr>
              <w:t>[</w:t>
            </w:r>
            <w:r w:rsidR="00E03D5E" w:rsidRPr="00530D9E">
              <w:rPr>
                <w:rFonts w:eastAsia="Times New Roman" w:cs="Times New Roman"/>
                <w:sz w:val="24"/>
                <w:szCs w:val="24"/>
              </w:rPr>
              <w:t>x</w:t>
            </w:r>
            <w:r w:rsidRPr="00530D9E">
              <w:rPr>
                <w:rFonts w:eastAsia="Times New Roman" w:cs="Times New Roman"/>
                <w:sz w:val="24"/>
                <w:szCs w:val="24"/>
              </w:rPr>
              <w:t>] Yes  [</w:t>
            </w:r>
            <w:r w:rsidR="00E03D5E" w:rsidRPr="00530D9E">
              <w:rPr>
                <w:rFonts w:eastAsia="Times New Roman" w:cs="Times New Roman"/>
                <w:sz w:val="24"/>
                <w:szCs w:val="24"/>
              </w:rPr>
              <w:t xml:space="preserve"> </w:t>
            </w:r>
            <w:r w:rsidRPr="00530D9E">
              <w:rPr>
                <w:rFonts w:eastAsia="Times New Roman" w:cs="Times New Roman"/>
                <w:sz w:val="24"/>
                <w:szCs w:val="24"/>
              </w:rPr>
              <w:t>] No</w:t>
            </w:r>
          </w:p>
        </w:tc>
        <w:tc>
          <w:tcPr>
            <w:tcW w:w="1419" w:type="pct"/>
            <w:tcBorders>
              <w:top w:val="single" w:sz="4" w:space="0" w:color="auto"/>
              <w:left w:val="single" w:sz="4" w:space="0" w:color="auto"/>
              <w:bottom w:val="single" w:sz="4" w:space="0" w:color="auto"/>
              <w:right w:val="single" w:sz="4" w:space="0" w:color="auto"/>
            </w:tcBorders>
            <w:hideMark/>
          </w:tcPr>
          <w:p w14:paraId="3293A690" w14:textId="77777777" w:rsidR="00825CDD" w:rsidRPr="00530D9E" w:rsidRDefault="00825CDD" w:rsidP="00972DC8">
            <w:pPr>
              <w:spacing w:after="0" w:line="240" w:lineRule="auto"/>
              <w:jc w:val="center"/>
              <w:rPr>
                <w:rFonts w:eastAsia="Times New Roman" w:cs="Times New Roman"/>
                <w:sz w:val="24"/>
                <w:szCs w:val="24"/>
              </w:rPr>
            </w:pPr>
            <w:r w:rsidRPr="00530D9E">
              <w:rPr>
                <w:rFonts w:eastAsia="Times New Roman" w:cs="Times New Roman"/>
                <w:sz w:val="24"/>
                <w:szCs w:val="24"/>
              </w:rPr>
              <w:t xml:space="preserve">If “Yes”, See Section </w:t>
            </w:r>
            <w:r w:rsidRPr="00530D9E">
              <w:rPr>
                <w:rFonts w:eastAsia="Times New Roman" w:cs="Times New Roman"/>
                <w:b/>
                <w:sz w:val="24"/>
                <w:szCs w:val="24"/>
              </w:rPr>
              <w:t>H</w:t>
            </w:r>
            <w:r w:rsidRPr="00530D9E">
              <w:rPr>
                <w:rFonts w:eastAsia="Times New Roman" w:cs="Times New Roman"/>
                <w:sz w:val="24"/>
                <w:szCs w:val="24"/>
              </w:rPr>
              <w:t xml:space="preserve"> below</w:t>
            </w:r>
          </w:p>
        </w:tc>
      </w:tr>
      <w:tr w:rsidR="00825CDD" w:rsidRPr="00530D9E" w14:paraId="0A7CF29F" w14:textId="77777777" w:rsidTr="00972DC8">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16DBDD" w14:textId="77777777" w:rsidR="00825CDD" w:rsidRPr="00530D9E" w:rsidRDefault="00825CDD" w:rsidP="00972DC8">
            <w:pPr>
              <w:spacing w:after="0" w:line="240" w:lineRule="auto"/>
              <w:rPr>
                <w:rFonts w:eastAsia="Times New Roma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04FD76A5" w14:textId="77777777" w:rsidR="00825CDD" w:rsidRPr="00530D9E" w:rsidRDefault="00825CDD" w:rsidP="00972DC8">
            <w:pPr>
              <w:numPr>
                <w:ilvl w:val="0"/>
                <w:numId w:val="2"/>
              </w:numPr>
              <w:spacing w:before="60" w:after="60" w:line="240" w:lineRule="auto"/>
              <w:ind w:hanging="420"/>
              <w:rPr>
                <w:rFonts w:eastAsia="Times New Roman" w:cs="Times New Roman"/>
                <w:sz w:val="24"/>
                <w:szCs w:val="24"/>
              </w:rPr>
            </w:pPr>
            <w:r w:rsidRPr="00530D9E">
              <w:rPr>
                <w:rFonts w:eastAsia="Times New Roman" w:cs="Times New Roman"/>
                <w:sz w:val="24"/>
                <w:szCs w:val="24"/>
              </w:rPr>
              <w:t>Social risk management</w:t>
            </w:r>
          </w:p>
        </w:tc>
        <w:tc>
          <w:tcPr>
            <w:tcW w:w="1030" w:type="pct"/>
            <w:tcBorders>
              <w:top w:val="single" w:sz="4" w:space="0" w:color="auto"/>
              <w:left w:val="single" w:sz="4" w:space="0" w:color="auto"/>
              <w:bottom w:val="single" w:sz="4" w:space="0" w:color="auto"/>
              <w:right w:val="single" w:sz="4" w:space="0" w:color="auto"/>
            </w:tcBorders>
            <w:hideMark/>
          </w:tcPr>
          <w:p w14:paraId="0ABD44C1" w14:textId="77777777" w:rsidR="00825CDD" w:rsidRPr="00530D9E" w:rsidRDefault="00825CDD" w:rsidP="00972DC8">
            <w:pPr>
              <w:spacing w:after="0" w:line="240" w:lineRule="auto"/>
              <w:jc w:val="center"/>
              <w:rPr>
                <w:rFonts w:eastAsia="Times New Roman" w:cs="Times New Roman"/>
                <w:sz w:val="24"/>
                <w:szCs w:val="24"/>
              </w:rPr>
            </w:pPr>
            <w:r w:rsidRPr="00530D9E">
              <w:rPr>
                <w:rFonts w:eastAsia="Times New Roman" w:cs="Times New Roman"/>
                <w:sz w:val="24"/>
                <w:szCs w:val="24"/>
              </w:rPr>
              <w:t>[x] Yes  [ ] No</w:t>
            </w:r>
          </w:p>
        </w:tc>
        <w:tc>
          <w:tcPr>
            <w:tcW w:w="1419" w:type="pct"/>
            <w:tcBorders>
              <w:top w:val="single" w:sz="4" w:space="0" w:color="auto"/>
              <w:left w:val="single" w:sz="4" w:space="0" w:color="auto"/>
              <w:bottom w:val="single" w:sz="4" w:space="0" w:color="auto"/>
              <w:right w:val="single" w:sz="4" w:space="0" w:color="auto"/>
            </w:tcBorders>
            <w:hideMark/>
          </w:tcPr>
          <w:p w14:paraId="1A03450E" w14:textId="77777777" w:rsidR="00825CDD" w:rsidRPr="00530D9E" w:rsidRDefault="00825CDD" w:rsidP="00972DC8">
            <w:pPr>
              <w:spacing w:after="0" w:line="240" w:lineRule="auto"/>
              <w:jc w:val="center"/>
              <w:rPr>
                <w:rFonts w:eastAsia="Times New Roman" w:cs="Times New Roman"/>
                <w:sz w:val="24"/>
                <w:szCs w:val="24"/>
              </w:rPr>
            </w:pPr>
            <w:r w:rsidRPr="00530D9E">
              <w:rPr>
                <w:rFonts w:eastAsia="Times New Roman" w:cs="Times New Roman"/>
                <w:sz w:val="24"/>
                <w:szCs w:val="24"/>
              </w:rPr>
              <w:t xml:space="preserve">If “Yes”, See Section </w:t>
            </w:r>
            <w:r w:rsidRPr="00530D9E">
              <w:rPr>
                <w:rFonts w:eastAsia="Times New Roman" w:cs="Times New Roman"/>
                <w:b/>
                <w:sz w:val="24"/>
                <w:szCs w:val="24"/>
              </w:rPr>
              <w:t>I</w:t>
            </w:r>
            <w:r w:rsidRPr="00530D9E">
              <w:rPr>
                <w:rFonts w:eastAsia="Times New Roman" w:cs="Times New Roman"/>
                <w:sz w:val="24"/>
                <w:szCs w:val="24"/>
              </w:rPr>
              <w:t xml:space="preserve"> below</w:t>
            </w:r>
          </w:p>
        </w:tc>
      </w:tr>
    </w:tbl>
    <w:p w14:paraId="76746AA4" w14:textId="77777777" w:rsidR="00825CDD" w:rsidRPr="00530D9E" w:rsidRDefault="00825CDD" w:rsidP="00825CDD">
      <w:pPr>
        <w:pBdr>
          <w:bottom w:val="single" w:sz="24" w:space="1" w:color="0000FF"/>
        </w:pBdr>
        <w:spacing w:before="240" w:after="240" w:line="240" w:lineRule="auto"/>
        <w:jc w:val="both"/>
        <w:rPr>
          <w:rFonts w:eastAsia="Times New Roman" w:cs="Times New Roman"/>
          <w:b/>
          <w:caps/>
          <w:sz w:val="24"/>
          <w:szCs w:val="24"/>
        </w:rPr>
      </w:pPr>
      <w:r w:rsidRPr="00530D9E">
        <w:rPr>
          <w:rFonts w:eastAsia="Times New Roman" w:cs="Times New Roman"/>
          <w:b/>
          <w:sz w:val="24"/>
          <w:szCs w:val="24"/>
        </w:rPr>
        <w:br w:type="page"/>
      </w:r>
      <w:r w:rsidRPr="00530D9E">
        <w:rPr>
          <w:rFonts w:eastAsia="Times New Roman" w:cs="Times New Roman"/>
          <w:b/>
          <w:sz w:val="24"/>
          <w:szCs w:val="24"/>
        </w:rPr>
        <w:lastRenderedPageBreak/>
        <w:t xml:space="preserve">PART C: </w:t>
      </w:r>
      <w:r w:rsidRPr="00530D9E">
        <w:rPr>
          <w:rFonts w:eastAsia="Times New Roman" w:cs="Times New Roman"/>
          <w:b/>
          <w:caps/>
          <w:sz w:val="24"/>
          <w:szCs w:val="24"/>
        </w:rPr>
        <w:t>Mitigation measures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5"/>
        <w:gridCol w:w="1921"/>
        <w:gridCol w:w="10690"/>
      </w:tblGrid>
      <w:tr w:rsidR="00825CDD" w:rsidRPr="00530D9E" w14:paraId="4259F7AE" w14:textId="77777777" w:rsidTr="00972DC8">
        <w:tc>
          <w:tcPr>
            <w:tcW w:w="686" w:type="pct"/>
            <w:tcBorders>
              <w:top w:val="single" w:sz="4" w:space="0" w:color="auto"/>
              <w:left w:val="single" w:sz="4" w:space="0" w:color="auto"/>
              <w:bottom w:val="single" w:sz="4" w:space="0" w:color="auto"/>
              <w:right w:val="single" w:sz="4" w:space="0" w:color="auto"/>
            </w:tcBorders>
            <w:shd w:val="clear" w:color="auto" w:fill="E6E6E6"/>
            <w:hideMark/>
          </w:tcPr>
          <w:p w14:paraId="6B2C0E36" w14:textId="77777777" w:rsidR="00825CDD" w:rsidRPr="00530D9E" w:rsidRDefault="00825CDD" w:rsidP="00972DC8">
            <w:pPr>
              <w:spacing w:before="120" w:after="120" w:line="240" w:lineRule="auto"/>
              <w:jc w:val="center"/>
              <w:rPr>
                <w:rFonts w:eastAsia="Times New Roman" w:cs="Times New Roman"/>
                <w:b/>
                <w:sz w:val="18"/>
                <w:szCs w:val="18"/>
              </w:rPr>
            </w:pPr>
            <w:r w:rsidRPr="00530D9E">
              <w:rPr>
                <w:rFonts w:eastAsia="Times New Roman" w:cs="Times New Roman"/>
                <w:b/>
                <w:sz w:val="18"/>
                <w:szCs w:val="18"/>
              </w:rPr>
              <w:t>ACTIVITY</w:t>
            </w:r>
          </w:p>
        </w:tc>
        <w:tc>
          <w:tcPr>
            <w:tcW w:w="657" w:type="pct"/>
            <w:tcBorders>
              <w:top w:val="single" w:sz="4" w:space="0" w:color="auto"/>
              <w:left w:val="single" w:sz="4" w:space="0" w:color="auto"/>
              <w:bottom w:val="single" w:sz="4" w:space="0" w:color="auto"/>
              <w:right w:val="single" w:sz="4" w:space="0" w:color="auto"/>
            </w:tcBorders>
            <w:shd w:val="clear" w:color="auto" w:fill="E6E6E6"/>
            <w:hideMark/>
          </w:tcPr>
          <w:p w14:paraId="142A188B" w14:textId="77777777" w:rsidR="00825CDD" w:rsidRPr="00530D9E" w:rsidRDefault="00825CDD" w:rsidP="00972DC8">
            <w:pPr>
              <w:spacing w:before="120" w:after="120" w:line="240" w:lineRule="auto"/>
              <w:jc w:val="center"/>
              <w:rPr>
                <w:rFonts w:eastAsia="Times New Roman" w:cs="Times New Roman"/>
                <w:b/>
                <w:sz w:val="18"/>
                <w:szCs w:val="18"/>
              </w:rPr>
            </w:pPr>
            <w:r w:rsidRPr="00530D9E">
              <w:rPr>
                <w:rFonts w:eastAsia="Times New Roman" w:cs="Times New Roman"/>
                <w:b/>
                <w:sz w:val="18"/>
                <w:szCs w:val="18"/>
              </w:rPr>
              <w:t>PARAMETER</w:t>
            </w:r>
          </w:p>
        </w:tc>
        <w:tc>
          <w:tcPr>
            <w:tcW w:w="3657" w:type="pct"/>
            <w:tcBorders>
              <w:top w:val="single" w:sz="4" w:space="0" w:color="auto"/>
              <w:left w:val="single" w:sz="4" w:space="0" w:color="auto"/>
              <w:bottom w:val="single" w:sz="4" w:space="0" w:color="auto"/>
              <w:right w:val="single" w:sz="4" w:space="0" w:color="auto"/>
            </w:tcBorders>
            <w:shd w:val="clear" w:color="auto" w:fill="E6E6E6"/>
            <w:hideMark/>
          </w:tcPr>
          <w:p w14:paraId="2DFC47C4" w14:textId="77777777" w:rsidR="00825CDD" w:rsidRPr="00530D9E" w:rsidRDefault="00825CDD" w:rsidP="00972DC8">
            <w:pPr>
              <w:spacing w:before="120" w:after="120" w:line="240" w:lineRule="auto"/>
              <w:jc w:val="center"/>
              <w:rPr>
                <w:rFonts w:eastAsia="Times New Roman" w:cs="Times New Roman"/>
                <w:b/>
                <w:sz w:val="18"/>
                <w:szCs w:val="18"/>
              </w:rPr>
            </w:pPr>
            <w:r w:rsidRPr="00530D9E">
              <w:rPr>
                <w:rFonts w:eastAsia="Times New Roman" w:cs="Times New Roman"/>
                <w:b/>
                <w:sz w:val="18"/>
                <w:szCs w:val="18"/>
              </w:rPr>
              <w:t xml:space="preserve">MITIGATION MEASURES </w:t>
            </w:r>
          </w:p>
        </w:tc>
      </w:tr>
      <w:tr w:rsidR="00825CDD" w:rsidRPr="00530D9E" w14:paraId="11870BC2" w14:textId="77777777" w:rsidTr="00972DC8">
        <w:trPr>
          <w:trHeight w:val="2159"/>
        </w:trPr>
        <w:tc>
          <w:tcPr>
            <w:tcW w:w="686" w:type="pct"/>
            <w:tcBorders>
              <w:top w:val="single" w:sz="4" w:space="0" w:color="auto"/>
              <w:left w:val="single" w:sz="4" w:space="0" w:color="auto"/>
              <w:bottom w:val="single" w:sz="4" w:space="0" w:color="auto"/>
              <w:right w:val="single" w:sz="4" w:space="0" w:color="auto"/>
            </w:tcBorders>
            <w:hideMark/>
          </w:tcPr>
          <w:p w14:paraId="107FA103" w14:textId="77777777" w:rsidR="00825CDD" w:rsidRPr="00530D9E" w:rsidRDefault="00825CDD" w:rsidP="00972DC8">
            <w:pPr>
              <w:spacing w:after="0" w:line="240" w:lineRule="auto"/>
              <w:rPr>
                <w:rFonts w:eastAsia="Times New Roman" w:cs="Times New Roman"/>
                <w:b/>
                <w:sz w:val="24"/>
                <w:szCs w:val="24"/>
              </w:rPr>
            </w:pPr>
            <w:r w:rsidRPr="00530D9E">
              <w:rPr>
                <w:rFonts w:eastAsia="Times New Roman" w:cs="Times New Roman"/>
                <w:b/>
                <w:sz w:val="24"/>
                <w:szCs w:val="24"/>
              </w:rPr>
              <w:t>0</w:t>
            </w:r>
            <w:r w:rsidRPr="00530D9E">
              <w:rPr>
                <w:rFonts w:eastAsia="Times New Roman" w:cs="Times New Roman"/>
                <w:sz w:val="24"/>
                <w:szCs w:val="24"/>
              </w:rPr>
              <w:t>. General Conditions</w:t>
            </w:r>
          </w:p>
        </w:tc>
        <w:tc>
          <w:tcPr>
            <w:tcW w:w="657" w:type="pct"/>
            <w:tcBorders>
              <w:top w:val="single" w:sz="4" w:space="0" w:color="auto"/>
              <w:left w:val="single" w:sz="4" w:space="0" w:color="auto"/>
              <w:bottom w:val="single" w:sz="4" w:space="0" w:color="auto"/>
              <w:right w:val="single" w:sz="4" w:space="0" w:color="auto"/>
            </w:tcBorders>
            <w:hideMark/>
          </w:tcPr>
          <w:p w14:paraId="0B50988E" w14:textId="77777777" w:rsidR="00825CDD" w:rsidRPr="00530D9E" w:rsidRDefault="00825CDD" w:rsidP="00972DC8">
            <w:pPr>
              <w:spacing w:after="0" w:line="240" w:lineRule="auto"/>
              <w:jc w:val="center"/>
              <w:rPr>
                <w:rFonts w:eastAsia="Times New Roman" w:cs="Times New Roman"/>
                <w:sz w:val="24"/>
                <w:szCs w:val="24"/>
              </w:rPr>
            </w:pPr>
            <w:r w:rsidRPr="00530D9E">
              <w:rPr>
                <w:rFonts w:eastAsia="Times New Roman" w:cs="Times New Roman"/>
                <w:sz w:val="24"/>
                <w:szCs w:val="24"/>
              </w:rPr>
              <w:t>Notification and Worker Safety</w:t>
            </w:r>
          </w:p>
        </w:tc>
        <w:tc>
          <w:tcPr>
            <w:tcW w:w="3657" w:type="pct"/>
            <w:tcBorders>
              <w:top w:val="single" w:sz="4" w:space="0" w:color="auto"/>
              <w:left w:val="single" w:sz="4" w:space="0" w:color="auto"/>
              <w:bottom w:val="single" w:sz="4" w:space="0" w:color="auto"/>
              <w:right w:val="single" w:sz="4" w:space="0" w:color="auto"/>
            </w:tcBorders>
            <w:hideMark/>
          </w:tcPr>
          <w:p w14:paraId="2DF9365C" w14:textId="77777777" w:rsidR="00825CDD" w:rsidRPr="00530D9E" w:rsidRDefault="00825CDD" w:rsidP="00972DC8">
            <w:pPr>
              <w:numPr>
                <w:ilvl w:val="0"/>
                <w:numId w:val="3"/>
              </w:numPr>
              <w:tabs>
                <w:tab w:val="num" w:pos="252"/>
              </w:tabs>
              <w:spacing w:after="0" w:line="240" w:lineRule="auto"/>
              <w:rPr>
                <w:rFonts w:eastAsia="Times New Roman" w:cs="Times New Roman"/>
                <w:sz w:val="20"/>
                <w:szCs w:val="20"/>
              </w:rPr>
            </w:pPr>
            <w:r w:rsidRPr="00530D9E">
              <w:rPr>
                <w:rFonts w:eastAsia="Times New Roman" w:cs="Times New Roman"/>
                <w:sz w:val="20"/>
                <w:szCs w:val="20"/>
              </w:rPr>
              <w:t xml:space="preserve"> The local construction and environment inspectorates and communities are notified of upcoming activities</w:t>
            </w:r>
          </w:p>
          <w:p w14:paraId="4CA738CB" w14:textId="77777777" w:rsidR="00825CDD" w:rsidRPr="00530D9E" w:rsidRDefault="00825CDD" w:rsidP="00972DC8">
            <w:pPr>
              <w:numPr>
                <w:ilvl w:val="0"/>
                <w:numId w:val="3"/>
              </w:numPr>
              <w:tabs>
                <w:tab w:val="num" w:pos="252"/>
              </w:tabs>
              <w:spacing w:after="0" w:line="240" w:lineRule="auto"/>
              <w:rPr>
                <w:rFonts w:eastAsia="Times New Roman" w:cs="Times New Roman"/>
                <w:sz w:val="20"/>
                <w:szCs w:val="20"/>
              </w:rPr>
            </w:pPr>
            <w:r w:rsidRPr="00530D9E">
              <w:rPr>
                <w:rFonts w:eastAsia="Times New Roman" w:cs="Times New Roman"/>
                <w:sz w:val="20"/>
                <w:szCs w:val="20"/>
              </w:rPr>
              <w:t xml:space="preserve">  The public is notified of the works through appropriate notification in the media and/or at publicly accessible sites (including the site of the works)</w:t>
            </w:r>
          </w:p>
          <w:p w14:paraId="463AA7A0" w14:textId="77777777" w:rsidR="00825CDD" w:rsidRPr="00530D9E" w:rsidRDefault="00825CDD" w:rsidP="00972DC8">
            <w:pPr>
              <w:numPr>
                <w:ilvl w:val="0"/>
                <w:numId w:val="3"/>
              </w:numPr>
              <w:tabs>
                <w:tab w:val="num" w:pos="252"/>
              </w:tabs>
              <w:spacing w:after="0" w:line="240" w:lineRule="auto"/>
              <w:rPr>
                <w:rFonts w:eastAsia="Times New Roman" w:cs="Times New Roman"/>
                <w:sz w:val="20"/>
                <w:szCs w:val="20"/>
              </w:rPr>
            </w:pPr>
            <w:r w:rsidRPr="00530D9E">
              <w:rPr>
                <w:rFonts w:eastAsia="Times New Roman" w:cs="Times New Roman"/>
                <w:sz w:val="20"/>
                <w:szCs w:val="20"/>
              </w:rPr>
              <w:t xml:space="preserve"> All legally required permits are acquired for construction and/or rehabilitation</w:t>
            </w:r>
          </w:p>
          <w:p w14:paraId="533D83D5" w14:textId="77777777" w:rsidR="00825CDD" w:rsidRPr="00530D9E" w:rsidRDefault="00825CDD" w:rsidP="00972DC8">
            <w:pPr>
              <w:numPr>
                <w:ilvl w:val="0"/>
                <w:numId w:val="3"/>
              </w:numPr>
              <w:tabs>
                <w:tab w:val="num" w:pos="252"/>
              </w:tabs>
              <w:spacing w:after="0" w:line="240" w:lineRule="auto"/>
              <w:rPr>
                <w:rFonts w:eastAsia="Times New Roman" w:cs="Times New Roman"/>
                <w:sz w:val="20"/>
                <w:szCs w:val="20"/>
              </w:rPr>
            </w:pPr>
            <w:r w:rsidRPr="00530D9E">
              <w:rPr>
                <w:rFonts w:eastAsia="Times New Roman" w:cs="Times New Roman"/>
                <w:sz w:val="20"/>
                <w:szCs w:val="20"/>
              </w:rPr>
              <w:t xml:space="preserve"> The Contractor formally agrees that all work will be carried out in a safe and disciplined manner designed to minimize impacts on neighboring residents and environment.</w:t>
            </w:r>
          </w:p>
          <w:p w14:paraId="79F772FE" w14:textId="77777777" w:rsidR="00825CDD" w:rsidRPr="00530D9E" w:rsidRDefault="00825CDD" w:rsidP="00972DC8">
            <w:pPr>
              <w:numPr>
                <w:ilvl w:val="0"/>
                <w:numId w:val="3"/>
              </w:numPr>
              <w:tabs>
                <w:tab w:val="num" w:pos="252"/>
              </w:tabs>
              <w:spacing w:after="0" w:line="240" w:lineRule="auto"/>
              <w:rPr>
                <w:rFonts w:eastAsia="Times New Roman" w:cs="Times New Roman"/>
                <w:sz w:val="20"/>
                <w:szCs w:val="20"/>
              </w:rPr>
            </w:pPr>
            <w:r w:rsidRPr="00530D9E">
              <w:rPr>
                <w:rFonts w:eastAsia="Times New Roman" w:cs="Times New Roman"/>
                <w:sz w:val="20"/>
                <w:szCs w:val="20"/>
              </w:rPr>
              <w:t xml:space="preserve"> Workers’ personal protection equipment complies with international good practice (always hardhats, as needed masks and safety glasses, harnesses and safety boots)</w:t>
            </w:r>
          </w:p>
          <w:p w14:paraId="25037AB4" w14:textId="77777777" w:rsidR="00825CDD" w:rsidRPr="00530D9E" w:rsidRDefault="00825CDD" w:rsidP="00972DC8">
            <w:pPr>
              <w:numPr>
                <w:ilvl w:val="0"/>
                <w:numId w:val="3"/>
              </w:numPr>
              <w:tabs>
                <w:tab w:val="num" w:pos="252"/>
              </w:tabs>
              <w:spacing w:after="0" w:line="240" w:lineRule="auto"/>
              <w:rPr>
                <w:rFonts w:eastAsia="Times New Roman" w:cs="Times New Roman"/>
                <w:sz w:val="20"/>
                <w:szCs w:val="20"/>
              </w:rPr>
            </w:pPr>
            <w:r w:rsidRPr="00530D9E">
              <w:rPr>
                <w:rFonts w:eastAsia="Times New Roman" w:cs="Times New Roman"/>
                <w:sz w:val="20"/>
                <w:szCs w:val="20"/>
              </w:rPr>
              <w:t xml:space="preserve"> Appropriate signposting of the sites informs workers of key rules and regulations to follow.</w:t>
            </w:r>
          </w:p>
        </w:tc>
      </w:tr>
      <w:tr w:rsidR="00825CDD" w:rsidRPr="00530D9E" w14:paraId="5E31C677" w14:textId="77777777" w:rsidTr="00972DC8">
        <w:trPr>
          <w:trHeight w:val="1016"/>
        </w:trPr>
        <w:tc>
          <w:tcPr>
            <w:tcW w:w="686" w:type="pct"/>
            <w:vMerge w:val="restart"/>
            <w:tcBorders>
              <w:top w:val="single" w:sz="4" w:space="0" w:color="auto"/>
              <w:left w:val="single" w:sz="4" w:space="0" w:color="auto"/>
              <w:bottom w:val="single" w:sz="4" w:space="0" w:color="auto"/>
              <w:right w:val="single" w:sz="4" w:space="0" w:color="auto"/>
            </w:tcBorders>
            <w:hideMark/>
          </w:tcPr>
          <w:p w14:paraId="04DAC615" w14:textId="77777777" w:rsidR="00825CDD" w:rsidRPr="00530D9E" w:rsidRDefault="00825CDD" w:rsidP="00972DC8">
            <w:pPr>
              <w:spacing w:after="0" w:line="240" w:lineRule="auto"/>
              <w:rPr>
                <w:rFonts w:eastAsia="Times New Roman" w:cs="Times New Roman"/>
                <w:sz w:val="24"/>
                <w:szCs w:val="24"/>
              </w:rPr>
            </w:pPr>
            <w:r w:rsidRPr="00530D9E">
              <w:rPr>
                <w:rFonts w:eastAsia="Times New Roman" w:cs="Times New Roman"/>
                <w:b/>
                <w:sz w:val="24"/>
                <w:szCs w:val="24"/>
              </w:rPr>
              <w:t>A.</w:t>
            </w:r>
            <w:r w:rsidRPr="00530D9E">
              <w:rPr>
                <w:rFonts w:eastAsia="Times New Roman" w:cs="Times New Roman"/>
                <w:sz w:val="24"/>
                <w:szCs w:val="24"/>
              </w:rPr>
              <w:t xml:space="preserve"> General Rehabilitation and /or construction activities</w:t>
            </w:r>
          </w:p>
        </w:tc>
        <w:tc>
          <w:tcPr>
            <w:tcW w:w="657" w:type="pct"/>
            <w:tcBorders>
              <w:top w:val="single" w:sz="4" w:space="0" w:color="auto"/>
              <w:left w:val="single" w:sz="4" w:space="0" w:color="auto"/>
              <w:bottom w:val="single" w:sz="4" w:space="0" w:color="auto"/>
              <w:right w:val="single" w:sz="4" w:space="0" w:color="auto"/>
            </w:tcBorders>
            <w:hideMark/>
          </w:tcPr>
          <w:p w14:paraId="57EDB45F" w14:textId="77777777" w:rsidR="00825CDD" w:rsidRPr="00530D9E" w:rsidRDefault="00825CDD" w:rsidP="00972DC8">
            <w:pPr>
              <w:spacing w:after="0" w:line="240" w:lineRule="auto"/>
              <w:jc w:val="center"/>
              <w:rPr>
                <w:rFonts w:eastAsia="Times New Roman" w:cs="Times New Roman"/>
                <w:sz w:val="24"/>
                <w:szCs w:val="24"/>
              </w:rPr>
            </w:pPr>
            <w:r w:rsidRPr="00530D9E">
              <w:rPr>
                <w:rFonts w:eastAsia="Times New Roman" w:cs="Times New Roman"/>
                <w:sz w:val="24"/>
                <w:szCs w:val="24"/>
              </w:rPr>
              <w:t xml:space="preserve">Air Quality </w:t>
            </w:r>
          </w:p>
        </w:tc>
        <w:tc>
          <w:tcPr>
            <w:tcW w:w="3657" w:type="pct"/>
            <w:tcBorders>
              <w:top w:val="single" w:sz="4" w:space="0" w:color="auto"/>
              <w:left w:val="single" w:sz="4" w:space="0" w:color="auto"/>
              <w:bottom w:val="single" w:sz="4" w:space="0" w:color="auto"/>
              <w:right w:val="single" w:sz="4" w:space="0" w:color="auto"/>
            </w:tcBorders>
            <w:hideMark/>
          </w:tcPr>
          <w:p w14:paraId="552D88D0" w14:textId="77777777" w:rsidR="00825CDD" w:rsidRPr="00530D9E" w:rsidRDefault="00825CDD" w:rsidP="00972DC8">
            <w:pPr>
              <w:numPr>
                <w:ilvl w:val="0"/>
                <w:numId w:val="4"/>
              </w:numPr>
              <w:spacing w:after="0" w:line="240" w:lineRule="auto"/>
              <w:rPr>
                <w:rFonts w:eastAsia="Times New Roman" w:cs="Times New Roman"/>
                <w:sz w:val="20"/>
                <w:szCs w:val="20"/>
              </w:rPr>
            </w:pPr>
            <w:r w:rsidRPr="00530D9E">
              <w:rPr>
                <w:rFonts w:eastAsia="Times New Roman" w:cs="Times New Roman"/>
                <w:sz w:val="20"/>
                <w:szCs w:val="20"/>
              </w:rPr>
              <w:t>During earth works, dust is suppressed by ongoing water spraying and/or installing dust screen enclosures at site.</w:t>
            </w:r>
          </w:p>
          <w:p w14:paraId="4EE66768" w14:textId="77777777" w:rsidR="00825CDD" w:rsidRPr="00530D9E" w:rsidRDefault="00825CDD" w:rsidP="00972DC8">
            <w:pPr>
              <w:numPr>
                <w:ilvl w:val="0"/>
                <w:numId w:val="4"/>
              </w:numPr>
              <w:spacing w:after="0" w:line="240" w:lineRule="auto"/>
              <w:rPr>
                <w:rFonts w:eastAsia="Times New Roman" w:cs="Times New Roman"/>
                <w:sz w:val="20"/>
                <w:szCs w:val="20"/>
              </w:rPr>
            </w:pPr>
            <w:r w:rsidRPr="00530D9E">
              <w:rPr>
                <w:rFonts w:eastAsia="Times New Roman" w:cs="Times New Roman"/>
                <w:sz w:val="20"/>
                <w:szCs w:val="20"/>
              </w:rPr>
              <w:t>The surrounding environment (sidewalks, roads) is kept free of debris to minimize dust.</w:t>
            </w:r>
          </w:p>
          <w:p w14:paraId="7819E46F" w14:textId="77777777" w:rsidR="00825CDD" w:rsidRPr="00530D9E" w:rsidRDefault="00825CDD" w:rsidP="00972DC8">
            <w:pPr>
              <w:numPr>
                <w:ilvl w:val="0"/>
                <w:numId w:val="4"/>
              </w:numPr>
              <w:spacing w:after="0" w:line="240" w:lineRule="auto"/>
              <w:rPr>
                <w:rFonts w:eastAsia="Times New Roman" w:cs="Times New Roman"/>
                <w:sz w:val="20"/>
                <w:szCs w:val="20"/>
              </w:rPr>
            </w:pPr>
            <w:r w:rsidRPr="00530D9E">
              <w:rPr>
                <w:rFonts w:eastAsia="Times New Roman" w:cs="Times New Roman"/>
                <w:sz w:val="20"/>
                <w:szCs w:val="20"/>
              </w:rPr>
              <w:t>There is no open burning of construction / waste material at the site.</w:t>
            </w:r>
          </w:p>
          <w:p w14:paraId="145D667F" w14:textId="77777777" w:rsidR="00825CDD" w:rsidRPr="00530D9E" w:rsidRDefault="00825CDD" w:rsidP="00972DC8">
            <w:pPr>
              <w:numPr>
                <w:ilvl w:val="0"/>
                <w:numId w:val="4"/>
              </w:numPr>
              <w:spacing w:after="0" w:line="240" w:lineRule="auto"/>
              <w:rPr>
                <w:rFonts w:eastAsia="Times New Roman" w:cs="Times New Roman"/>
                <w:sz w:val="20"/>
                <w:szCs w:val="20"/>
              </w:rPr>
            </w:pPr>
            <w:r w:rsidRPr="00530D9E">
              <w:rPr>
                <w:rFonts w:eastAsia="Times New Roman" w:cs="Times New Roman"/>
                <w:sz w:val="20"/>
                <w:szCs w:val="20"/>
              </w:rPr>
              <w:t xml:space="preserve">There is no excessive idling of construction vehicles at sites. </w:t>
            </w:r>
          </w:p>
        </w:tc>
      </w:tr>
      <w:tr w:rsidR="00825CDD" w:rsidRPr="00530D9E" w14:paraId="2677AD06" w14:textId="77777777" w:rsidTr="00972DC8">
        <w:trPr>
          <w:trHeight w:val="8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97A324" w14:textId="77777777" w:rsidR="00825CDD" w:rsidRPr="00530D9E" w:rsidRDefault="00825CDD" w:rsidP="00972DC8">
            <w:pPr>
              <w:spacing w:after="0" w:line="240" w:lineRule="auto"/>
              <w:rPr>
                <w:rFonts w:eastAsia="Times New Roman" w:cs="Times New Roman"/>
                <w:sz w:val="24"/>
                <w:szCs w:val="24"/>
              </w:rPr>
            </w:pPr>
          </w:p>
        </w:tc>
        <w:tc>
          <w:tcPr>
            <w:tcW w:w="657" w:type="pct"/>
            <w:tcBorders>
              <w:top w:val="single" w:sz="4" w:space="0" w:color="auto"/>
              <w:left w:val="single" w:sz="4" w:space="0" w:color="auto"/>
              <w:bottom w:val="single" w:sz="4" w:space="0" w:color="auto"/>
              <w:right w:val="single" w:sz="4" w:space="0" w:color="auto"/>
            </w:tcBorders>
            <w:hideMark/>
          </w:tcPr>
          <w:p w14:paraId="725A62BC" w14:textId="77777777" w:rsidR="00825CDD" w:rsidRPr="00530D9E" w:rsidRDefault="00825CDD" w:rsidP="00972DC8">
            <w:pPr>
              <w:spacing w:after="0" w:line="240" w:lineRule="auto"/>
              <w:jc w:val="center"/>
              <w:rPr>
                <w:rFonts w:eastAsia="Times New Roman" w:cs="Times New Roman"/>
                <w:sz w:val="24"/>
                <w:szCs w:val="24"/>
              </w:rPr>
            </w:pPr>
            <w:r w:rsidRPr="00530D9E">
              <w:rPr>
                <w:rFonts w:eastAsia="Times New Roman" w:cs="Times New Roman"/>
                <w:sz w:val="24"/>
                <w:szCs w:val="24"/>
              </w:rPr>
              <w:t>Noise</w:t>
            </w:r>
          </w:p>
        </w:tc>
        <w:tc>
          <w:tcPr>
            <w:tcW w:w="3657" w:type="pct"/>
            <w:tcBorders>
              <w:top w:val="single" w:sz="4" w:space="0" w:color="auto"/>
              <w:left w:val="single" w:sz="4" w:space="0" w:color="auto"/>
              <w:bottom w:val="single" w:sz="4" w:space="0" w:color="auto"/>
              <w:right w:val="single" w:sz="4" w:space="0" w:color="auto"/>
            </w:tcBorders>
            <w:hideMark/>
          </w:tcPr>
          <w:p w14:paraId="108AAB27" w14:textId="77777777" w:rsidR="00825CDD" w:rsidRPr="00530D9E" w:rsidRDefault="00825CDD" w:rsidP="00972DC8">
            <w:pPr>
              <w:numPr>
                <w:ilvl w:val="0"/>
                <w:numId w:val="5"/>
              </w:numPr>
              <w:spacing w:after="0" w:line="240" w:lineRule="auto"/>
              <w:rPr>
                <w:rFonts w:eastAsia="Times New Roman" w:cs="Times New Roman"/>
                <w:sz w:val="20"/>
                <w:szCs w:val="20"/>
              </w:rPr>
            </w:pPr>
            <w:r w:rsidRPr="00530D9E">
              <w:rPr>
                <w:rFonts w:eastAsia="Times New Roman" w:cs="Times New Roman"/>
                <w:sz w:val="20"/>
                <w:szCs w:val="20"/>
              </w:rPr>
              <w:t>Construction noise is limited to restricted times agreed to in the permit.</w:t>
            </w:r>
          </w:p>
          <w:p w14:paraId="32D4BD87" w14:textId="77777777" w:rsidR="00825CDD" w:rsidRPr="00530D9E" w:rsidRDefault="00825CDD" w:rsidP="00972DC8">
            <w:pPr>
              <w:numPr>
                <w:ilvl w:val="0"/>
                <w:numId w:val="5"/>
              </w:numPr>
              <w:spacing w:after="0" w:line="240" w:lineRule="auto"/>
              <w:rPr>
                <w:rFonts w:eastAsia="Times New Roman" w:cs="Times New Roman"/>
                <w:sz w:val="20"/>
                <w:szCs w:val="20"/>
              </w:rPr>
            </w:pPr>
            <w:r w:rsidRPr="00530D9E">
              <w:rPr>
                <w:rFonts w:eastAsia="Times New Roman" w:cs="Times New Roman"/>
                <w:sz w:val="20"/>
                <w:szCs w:val="20"/>
              </w:rPr>
              <w:t>During operations, the engine covers of generators, air compressors and other powered mechanical equipment are closed, and equipment placed as far away from residential areas as possible.</w:t>
            </w:r>
          </w:p>
        </w:tc>
      </w:tr>
      <w:tr w:rsidR="00825CDD" w:rsidRPr="00530D9E" w14:paraId="3963E948" w14:textId="77777777" w:rsidTr="00972DC8">
        <w:trPr>
          <w:trHeight w:val="5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3595DF" w14:textId="77777777" w:rsidR="00825CDD" w:rsidRPr="00530D9E" w:rsidRDefault="00825CDD" w:rsidP="00972DC8">
            <w:pPr>
              <w:spacing w:after="0" w:line="240" w:lineRule="auto"/>
              <w:rPr>
                <w:rFonts w:eastAsia="Times New Roman" w:cs="Times New Roman"/>
                <w:sz w:val="24"/>
                <w:szCs w:val="24"/>
              </w:rPr>
            </w:pPr>
          </w:p>
        </w:tc>
        <w:tc>
          <w:tcPr>
            <w:tcW w:w="657" w:type="pct"/>
            <w:tcBorders>
              <w:top w:val="single" w:sz="4" w:space="0" w:color="auto"/>
              <w:left w:val="single" w:sz="4" w:space="0" w:color="auto"/>
              <w:bottom w:val="single" w:sz="4" w:space="0" w:color="auto"/>
              <w:right w:val="single" w:sz="4" w:space="0" w:color="auto"/>
            </w:tcBorders>
            <w:hideMark/>
          </w:tcPr>
          <w:p w14:paraId="1AC36BEC" w14:textId="77777777" w:rsidR="00825CDD" w:rsidRPr="00530D9E" w:rsidRDefault="00825CDD" w:rsidP="00972DC8">
            <w:pPr>
              <w:spacing w:after="0" w:line="240" w:lineRule="auto"/>
              <w:jc w:val="center"/>
              <w:rPr>
                <w:rFonts w:eastAsia="Times New Roman" w:cs="Times New Roman"/>
                <w:sz w:val="24"/>
                <w:szCs w:val="24"/>
              </w:rPr>
            </w:pPr>
            <w:r w:rsidRPr="00530D9E">
              <w:rPr>
                <w:rFonts w:eastAsia="Times New Roman" w:cs="Times New Roman"/>
                <w:sz w:val="24"/>
                <w:szCs w:val="24"/>
              </w:rPr>
              <w:t>Water Quality</w:t>
            </w:r>
          </w:p>
        </w:tc>
        <w:tc>
          <w:tcPr>
            <w:tcW w:w="3657" w:type="pct"/>
            <w:tcBorders>
              <w:top w:val="single" w:sz="4" w:space="0" w:color="auto"/>
              <w:left w:val="single" w:sz="4" w:space="0" w:color="auto"/>
              <w:bottom w:val="single" w:sz="4" w:space="0" w:color="auto"/>
              <w:right w:val="single" w:sz="4" w:space="0" w:color="auto"/>
            </w:tcBorders>
            <w:hideMark/>
          </w:tcPr>
          <w:p w14:paraId="56100364" w14:textId="77777777" w:rsidR="00825CDD" w:rsidRPr="00530D9E" w:rsidRDefault="00825CDD" w:rsidP="00972DC8">
            <w:pPr>
              <w:numPr>
                <w:ilvl w:val="0"/>
                <w:numId w:val="6"/>
              </w:numPr>
              <w:spacing w:after="0" w:line="240" w:lineRule="auto"/>
              <w:rPr>
                <w:rFonts w:eastAsia="Times New Roman" w:cs="Times New Roman"/>
                <w:sz w:val="20"/>
                <w:szCs w:val="20"/>
              </w:rPr>
            </w:pPr>
            <w:r w:rsidRPr="00530D9E">
              <w:rPr>
                <w:rFonts w:eastAsia="Times New Roman" w:cs="Times New Roman"/>
                <w:sz w:val="20"/>
                <w:szCs w:val="20"/>
              </w:rPr>
              <w:t>Appropriate erosion and sediment control measures are applied such as e.g. hay bales and / or silt fences to prevent sediment from moving off site and causing excessive turbidity in nearby streams and rivers.</w:t>
            </w:r>
          </w:p>
          <w:p w14:paraId="3F5EF82F" w14:textId="748CE384" w:rsidR="00825CDD" w:rsidRPr="00530D9E" w:rsidRDefault="00825CDD" w:rsidP="00AB4B2A">
            <w:pPr>
              <w:spacing w:after="0" w:line="240" w:lineRule="auto"/>
              <w:rPr>
                <w:rFonts w:eastAsia="Times New Roman" w:cs="Times New Roman"/>
                <w:sz w:val="20"/>
                <w:szCs w:val="20"/>
              </w:rPr>
            </w:pPr>
          </w:p>
        </w:tc>
      </w:tr>
      <w:tr w:rsidR="00825CDD" w:rsidRPr="00530D9E" w14:paraId="072528C0" w14:textId="77777777" w:rsidTr="00972DC8">
        <w:trPr>
          <w:trHeight w:val="15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F95090" w14:textId="77777777" w:rsidR="00825CDD" w:rsidRPr="00530D9E" w:rsidRDefault="00825CDD" w:rsidP="00972DC8">
            <w:pPr>
              <w:spacing w:after="0" w:line="240" w:lineRule="auto"/>
              <w:rPr>
                <w:rFonts w:eastAsia="Times New Roman" w:cs="Times New Roman"/>
                <w:sz w:val="24"/>
                <w:szCs w:val="24"/>
              </w:rPr>
            </w:pPr>
          </w:p>
        </w:tc>
        <w:tc>
          <w:tcPr>
            <w:tcW w:w="657" w:type="pct"/>
            <w:tcBorders>
              <w:top w:val="single" w:sz="4" w:space="0" w:color="auto"/>
              <w:left w:val="single" w:sz="4" w:space="0" w:color="auto"/>
              <w:bottom w:val="single" w:sz="4" w:space="0" w:color="auto"/>
              <w:right w:val="single" w:sz="4" w:space="0" w:color="auto"/>
            </w:tcBorders>
            <w:hideMark/>
          </w:tcPr>
          <w:p w14:paraId="1F948340" w14:textId="77777777" w:rsidR="00825CDD" w:rsidRPr="00530D9E" w:rsidRDefault="00825CDD" w:rsidP="00972DC8">
            <w:pPr>
              <w:spacing w:after="0" w:line="240" w:lineRule="auto"/>
              <w:jc w:val="center"/>
              <w:rPr>
                <w:rFonts w:eastAsia="Times New Roman" w:cs="Times New Roman"/>
                <w:sz w:val="24"/>
                <w:szCs w:val="24"/>
              </w:rPr>
            </w:pPr>
            <w:r w:rsidRPr="00530D9E">
              <w:rPr>
                <w:rFonts w:eastAsia="Times New Roman" w:cs="Times New Roman"/>
                <w:sz w:val="24"/>
                <w:szCs w:val="24"/>
              </w:rPr>
              <w:t>Waste Management</w:t>
            </w:r>
          </w:p>
        </w:tc>
        <w:tc>
          <w:tcPr>
            <w:tcW w:w="3657" w:type="pct"/>
            <w:tcBorders>
              <w:top w:val="single" w:sz="4" w:space="0" w:color="auto"/>
              <w:left w:val="single" w:sz="4" w:space="0" w:color="auto"/>
              <w:bottom w:val="single" w:sz="4" w:space="0" w:color="auto"/>
              <w:right w:val="single" w:sz="4" w:space="0" w:color="auto"/>
            </w:tcBorders>
            <w:hideMark/>
          </w:tcPr>
          <w:p w14:paraId="1F7BE70C" w14:textId="77777777" w:rsidR="00825CDD" w:rsidRPr="00530D9E" w:rsidRDefault="00825CDD" w:rsidP="00972DC8">
            <w:pPr>
              <w:numPr>
                <w:ilvl w:val="0"/>
                <w:numId w:val="7"/>
              </w:numPr>
              <w:spacing w:after="0" w:line="240" w:lineRule="auto"/>
              <w:rPr>
                <w:rFonts w:eastAsia="Times New Roman" w:cs="Times New Roman"/>
                <w:sz w:val="20"/>
                <w:szCs w:val="20"/>
              </w:rPr>
            </w:pPr>
            <w:r w:rsidRPr="00530D9E">
              <w:rPr>
                <w:rFonts w:eastAsia="Times New Roman" w:cs="Times New Roman"/>
                <w:sz w:val="20"/>
                <w:szCs w:val="20"/>
              </w:rPr>
              <w:t>Waste collection and disposal pathways and sites are identified for all major waste types expected from demolition and construction activities.</w:t>
            </w:r>
          </w:p>
          <w:p w14:paraId="6F5B850F" w14:textId="77777777" w:rsidR="00825CDD" w:rsidRPr="00530D9E" w:rsidRDefault="00825CDD" w:rsidP="00972DC8">
            <w:pPr>
              <w:numPr>
                <w:ilvl w:val="0"/>
                <w:numId w:val="7"/>
              </w:numPr>
              <w:spacing w:after="0" w:line="240" w:lineRule="auto"/>
              <w:rPr>
                <w:rFonts w:eastAsia="Times New Roman" w:cs="Times New Roman"/>
                <w:sz w:val="20"/>
                <w:szCs w:val="20"/>
              </w:rPr>
            </w:pPr>
            <w:r w:rsidRPr="00530D9E">
              <w:rPr>
                <w:rFonts w:eastAsia="Times New Roman" w:cs="Times New Roman"/>
                <w:sz w:val="20"/>
                <w:szCs w:val="20"/>
              </w:rPr>
              <w:t>Mineral construction and demolition wastes are separated from general refuse, organic, liquid and chemical wastes by on-site sorting and stored in appropriate containers.</w:t>
            </w:r>
          </w:p>
          <w:p w14:paraId="250C7827" w14:textId="77777777" w:rsidR="00825CDD" w:rsidRPr="00530D9E" w:rsidRDefault="00825CDD" w:rsidP="00972DC8">
            <w:pPr>
              <w:numPr>
                <w:ilvl w:val="0"/>
                <w:numId w:val="7"/>
              </w:numPr>
              <w:spacing w:after="0" w:line="240" w:lineRule="auto"/>
              <w:rPr>
                <w:rFonts w:eastAsia="Times New Roman" w:cs="Times New Roman"/>
                <w:sz w:val="20"/>
                <w:szCs w:val="20"/>
              </w:rPr>
            </w:pPr>
            <w:r w:rsidRPr="00530D9E">
              <w:rPr>
                <w:rFonts w:eastAsia="Times New Roman" w:cs="Times New Roman"/>
                <w:sz w:val="20"/>
                <w:szCs w:val="20"/>
              </w:rPr>
              <w:t>Construction waste is being collected and disposed properly by licensed collectors.</w:t>
            </w:r>
          </w:p>
          <w:p w14:paraId="6A6A32A1" w14:textId="77777777" w:rsidR="00825CDD" w:rsidRPr="00530D9E" w:rsidRDefault="00825CDD" w:rsidP="00972DC8">
            <w:pPr>
              <w:numPr>
                <w:ilvl w:val="0"/>
                <w:numId w:val="7"/>
              </w:numPr>
              <w:spacing w:after="0" w:line="240" w:lineRule="auto"/>
              <w:rPr>
                <w:rFonts w:eastAsia="Times New Roman" w:cs="Times New Roman"/>
                <w:sz w:val="20"/>
                <w:szCs w:val="20"/>
              </w:rPr>
            </w:pPr>
            <w:r w:rsidRPr="00530D9E">
              <w:rPr>
                <w:rFonts w:eastAsia="Times New Roman" w:cs="Times New Roman"/>
                <w:sz w:val="20"/>
                <w:szCs w:val="20"/>
              </w:rPr>
              <w:t>Whenever feasible, appropriate and viable materials (except asbestos) are reused or recycled.</w:t>
            </w:r>
          </w:p>
        </w:tc>
      </w:tr>
      <w:tr w:rsidR="00F3052A" w:rsidRPr="00530D9E" w14:paraId="7BE80EE5" w14:textId="77777777" w:rsidTr="00972DC8">
        <w:trPr>
          <w:trHeight w:val="1511"/>
        </w:trPr>
        <w:tc>
          <w:tcPr>
            <w:tcW w:w="0" w:type="auto"/>
            <w:tcBorders>
              <w:top w:val="single" w:sz="4" w:space="0" w:color="auto"/>
              <w:left w:val="single" w:sz="4" w:space="0" w:color="auto"/>
              <w:bottom w:val="single" w:sz="4" w:space="0" w:color="auto"/>
              <w:right w:val="single" w:sz="4" w:space="0" w:color="auto"/>
            </w:tcBorders>
            <w:vAlign w:val="center"/>
          </w:tcPr>
          <w:p w14:paraId="64503881" w14:textId="77777777" w:rsidR="00F3052A" w:rsidRPr="00530D9E" w:rsidRDefault="00F3052A" w:rsidP="00972DC8">
            <w:pPr>
              <w:spacing w:after="0" w:line="240" w:lineRule="auto"/>
              <w:rPr>
                <w:rFonts w:eastAsia="Times New Roman" w:cs="Times New Roman"/>
                <w:sz w:val="24"/>
                <w:szCs w:val="24"/>
              </w:rPr>
            </w:pPr>
          </w:p>
        </w:tc>
        <w:tc>
          <w:tcPr>
            <w:tcW w:w="657" w:type="pct"/>
            <w:tcBorders>
              <w:top w:val="single" w:sz="4" w:space="0" w:color="auto"/>
              <w:left w:val="single" w:sz="4" w:space="0" w:color="auto"/>
              <w:bottom w:val="single" w:sz="4" w:space="0" w:color="auto"/>
              <w:right w:val="single" w:sz="4" w:space="0" w:color="auto"/>
            </w:tcBorders>
          </w:tcPr>
          <w:p w14:paraId="74949AC8" w14:textId="4357A7E1" w:rsidR="00F3052A" w:rsidRPr="00530D9E" w:rsidRDefault="00F3052A" w:rsidP="00972DC8">
            <w:pPr>
              <w:spacing w:after="0" w:line="240" w:lineRule="auto"/>
              <w:jc w:val="center"/>
              <w:rPr>
                <w:rFonts w:eastAsia="Times New Roman" w:cs="Times New Roman"/>
                <w:sz w:val="24"/>
                <w:szCs w:val="24"/>
              </w:rPr>
            </w:pPr>
            <w:r w:rsidRPr="00530D9E">
              <w:rPr>
                <w:rFonts w:eastAsia="Times New Roman" w:cs="Times New Roman"/>
                <w:sz w:val="24"/>
                <w:szCs w:val="24"/>
              </w:rPr>
              <w:t>Earth Works</w:t>
            </w:r>
          </w:p>
        </w:tc>
        <w:tc>
          <w:tcPr>
            <w:tcW w:w="3657" w:type="pct"/>
            <w:tcBorders>
              <w:top w:val="single" w:sz="4" w:space="0" w:color="auto"/>
              <w:left w:val="single" w:sz="4" w:space="0" w:color="auto"/>
              <w:bottom w:val="single" w:sz="4" w:space="0" w:color="auto"/>
              <w:right w:val="single" w:sz="4" w:space="0" w:color="auto"/>
            </w:tcBorders>
          </w:tcPr>
          <w:p w14:paraId="14D04B1E" w14:textId="2128EC86" w:rsidR="00F3052A" w:rsidRPr="00530D9E" w:rsidRDefault="00F3052A" w:rsidP="00F3052A">
            <w:pPr>
              <w:numPr>
                <w:ilvl w:val="0"/>
                <w:numId w:val="24"/>
              </w:numPr>
              <w:spacing w:after="0" w:line="240" w:lineRule="auto"/>
              <w:rPr>
                <w:rFonts w:eastAsia="Times New Roman" w:cs="Times New Roman"/>
                <w:sz w:val="20"/>
                <w:szCs w:val="20"/>
              </w:rPr>
            </w:pPr>
            <w:r w:rsidRPr="00530D9E">
              <w:rPr>
                <w:rFonts w:eastAsia="Times New Roman" w:cs="Times New Roman"/>
                <w:sz w:val="20"/>
                <w:szCs w:val="20"/>
              </w:rPr>
              <w:t xml:space="preserve"> Excess material and topsoil generated from earth works will be stored separately and used for backfilling and site reinstatement</w:t>
            </w:r>
            <w:r w:rsidR="008639A5" w:rsidRPr="00530D9E">
              <w:rPr>
                <w:rFonts w:eastAsia="Times New Roman" w:cs="Times New Roman"/>
                <w:sz w:val="20"/>
                <w:szCs w:val="20"/>
              </w:rPr>
              <w:t>.</w:t>
            </w:r>
          </w:p>
          <w:p w14:paraId="15DE725A" w14:textId="50E7F1F0" w:rsidR="00F3052A" w:rsidRPr="00530D9E" w:rsidRDefault="00F3052A" w:rsidP="00F3052A">
            <w:pPr>
              <w:numPr>
                <w:ilvl w:val="0"/>
                <w:numId w:val="24"/>
              </w:numPr>
              <w:spacing w:after="0" w:line="240" w:lineRule="auto"/>
              <w:rPr>
                <w:rFonts w:eastAsia="Times New Roman" w:cs="Times New Roman"/>
                <w:sz w:val="20"/>
                <w:szCs w:val="20"/>
              </w:rPr>
            </w:pPr>
            <w:r w:rsidRPr="00530D9E">
              <w:rPr>
                <w:rFonts w:eastAsia="Times New Roman" w:cs="Times New Roman"/>
                <w:sz w:val="20"/>
                <w:szCs w:val="20"/>
              </w:rPr>
              <w:t>Topsoil layer not thicker than 30 m will be stripped separately</w:t>
            </w:r>
            <w:r w:rsidRPr="00530D9E">
              <w:rPr>
                <w:rFonts w:eastAsia="Times New Roman" w:cs="Courier New"/>
                <w:sz w:val="20"/>
                <w:szCs w:val="20"/>
              </w:rPr>
              <w:t> </w:t>
            </w:r>
            <w:r w:rsidRPr="00530D9E">
              <w:rPr>
                <w:rFonts w:eastAsia="Times New Roman" w:cs="Times New Roman"/>
                <w:sz w:val="20"/>
                <w:szCs w:val="20"/>
              </w:rPr>
              <w:t>and temporary piled on-site</w:t>
            </w:r>
            <w:r w:rsidR="008639A5" w:rsidRPr="00530D9E">
              <w:rPr>
                <w:rFonts w:eastAsia="Times New Roman" w:cs="Times New Roman"/>
                <w:sz w:val="20"/>
                <w:szCs w:val="20"/>
              </w:rPr>
              <w:t>.</w:t>
            </w:r>
          </w:p>
          <w:p w14:paraId="11D59FDE" w14:textId="301C477C" w:rsidR="00F3052A" w:rsidRPr="00530D9E" w:rsidRDefault="00F3052A" w:rsidP="00F3052A">
            <w:pPr>
              <w:numPr>
                <w:ilvl w:val="0"/>
                <w:numId w:val="24"/>
              </w:numPr>
              <w:spacing w:after="0" w:line="240" w:lineRule="auto"/>
              <w:rPr>
                <w:rFonts w:eastAsia="Times New Roman" w:cs="Times New Roman"/>
                <w:sz w:val="20"/>
                <w:szCs w:val="20"/>
              </w:rPr>
            </w:pPr>
            <w:r w:rsidRPr="00530D9E">
              <w:rPr>
                <w:rFonts w:eastAsia="Times New Roman" w:cs="Times New Roman"/>
                <w:sz w:val="20"/>
                <w:szCs w:val="20"/>
              </w:rPr>
              <w:t>Stockpile</w:t>
            </w:r>
            <w:r w:rsidRPr="00530D9E">
              <w:rPr>
                <w:rFonts w:eastAsia="Times New Roman" w:cs="Courier New"/>
                <w:sz w:val="20"/>
                <w:szCs w:val="20"/>
              </w:rPr>
              <w:t> </w:t>
            </w:r>
            <w:r w:rsidRPr="00530D9E">
              <w:rPr>
                <w:rFonts w:eastAsia="Times New Roman" w:cs="Times New Roman"/>
                <w:sz w:val="20"/>
                <w:szCs w:val="20"/>
              </w:rPr>
              <w:t>height will not exceed 3.0 m, and the slope angle will not exceed 34</w:t>
            </w:r>
            <w:r w:rsidRPr="00530D9E">
              <w:rPr>
                <w:rFonts w:eastAsia="Times New Roman" w:cs="Times New Roman"/>
                <w:sz w:val="20"/>
                <w:szCs w:val="20"/>
                <w:vertAlign w:val="superscript"/>
              </w:rPr>
              <w:t>o</w:t>
            </w:r>
            <w:r w:rsidR="008639A5" w:rsidRPr="00530D9E">
              <w:rPr>
                <w:rFonts w:eastAsia="Times New Roman" w:cs="Times New Roman"/>
                <w:sz w:val="20"/>
                <w:szCs w:val="20"/>
              </w:rPr>
              <w:t>.</w:t>
            </w:r>
          </w:p>
          <w:p w14:paraId="4B62D1D4" w14:textId="0C8C591A" w:rsidR="00F3052A" w:rsidRPr="00530D9E" w:rsidRDefault="00F3052A" w:rsidP="00F3052A">
            <w:pPr>
              <w:numPr>
                <w:ilvl w:val="0"/>
                <w:numId w:val="24"/>
              </w:numPr>
              <w:spacing w:after="0" w:line="240" w:lineRule="auto"/>
              <w:rPr>
                <w:rFonts w:eastAsia="Times New Roman" w:cs="Times New Roman"/>
                <w:sz w:val="20"/>
                <w:szCs w:val="20"/>
              </w:rPr>
            </w:pPr>
            <w:r w:rsidRPr="00530D9E">
              <w:rPr>
                <w:rFonts w:eastAsia="Times New Roman" w:cs="Times New Roman"/>
                <w:sz w:val="20"/>
                <w:szCs w:val="20"/>
              </w:rPr>
              <w:t>Temporary stockpile will be compacted and covered with a tarp to prevent erosion caused by rain runoff</w:t>
            </w:r>
            <w:r w:rsidR="008639A5" w:rsidRPr="00530D9E">
              <w:rPr>
                <w:rFonts w:eastAsia="Times New Roman" w:cs="Times New Roman"/>
                <w:sz w:val="20"/>
                <w:szCs w:val="20"/>
              </w:rPr>
              <w:t>.</w:t>
            </w:r>
          </w:p>
          <w:p w14:paraId="0402D668" w14:textId="7D035086" w:rsidR="00F3052A" w:rsidRPr="00530D9E" w:rsidRDefault="00F3052A" w:rsidP="00610A34">
            <w:pPr>
              <w:numPr>
                <w:ilvl w:val="0"/>
                <w:numId w:val="24"/>
              </w:numPr>
              <w:spacing w:after="0" w:line="240" w:lineRule="auto"/>
              <w:rPr>
                <w:rFonts w:eastAsia="Times New Roman" w:cs="Times New Roman"/>
                <w:sz w:val="20"/>
                <w:szCs w:val="20"/>
              </w:rPr>
            </w:pPr>
            <w:r w:rsidRPr="00530D9E">
              <w:rPr>
                <w:rFonts w:eastAsia="Times New Roman" w:cs="Times New Roman"/>
                <w:sz w:val="20"/>
                <w:szCs w:val="20"/>
              </w:rPr>
              <w:t>Topsoil will be re-used for backfilling to facilitate re-cultivation of the land plot</w:t>
            </w:r>
            <w:r w:rsidR="00DB2819">
              <w:rPr>
                <w:rFonts w:eastAsia="Times New Roman" w:cs="Times New Roman"/>
                <w:sz w:val="20"/>
                <w:szCs w:val="20"/>
              </w:rPr>
              <w:t xml:space="preserve">. </w:t>
            </w:r>
            <w:r w:rsidRPr="00530D9E">
              <w:rPr>
                <w:rFonts w:eastAsia="Times New Roman" w:cs="Times New Roman"/>
                <w:sz w:val="20"/>
                <w:szCs w:val="20"/>
              </w:rPr>
              <w:t>Excess amount of subsoil will be disposed at the agreed-upon locations.</w:t>
            </w:r>
          </w:p>
        </w:tc>
      </w:tr>
      <w:tr w:rsidR="00D751D9" w:rsidRPr="00530D9E" w14:paraId="3EB24D51" w14:textId="77777777" w:rsidTr="00972DC8">
        <w:trPr>
          <w:trHeight w:val="1511"/>
        </w:trPr>
        <w:tc>
          <w:tcPr>
            <w:tcW w:w="0" w:type="auto"/>
            <w:tcBorders>
              <w:top w:val="single" w:sz="4" w:space="0" w:color="auto"/>
              <w:left w:val="single" w:sz="4" w:space="0" w:color="auto"/>
              <w:bottom w:val="single" w:sz="4" w:space="0" w:color="auto"/>
              <w:right w:val="single" w:sz="4" w:space="0" w:color="auto"/>
            </w:tcBorders>
            <w:vAlign w:val="center"/>
          </w:tcPr>
          <w:p w14:paraId="2BCAF4F2" w14:textId="11C66279" w:rsidR="00D751D9" w:rsidRPr="00530D9E" w:rsidRDefault="00D751D9" w:rsidP="00972DC8">
            <w:pPr>
              <w:spacing w:after="0" w:line="240" w:lineRule="auto"/>
              <w:rPr>
                <w:rFonts w:eastAsia="Times New Roman" w:cs="Times New Roman"/>
                <w:sz w:val="24"/>
                <w:szCs w:val="24"/>
              </w:rPr>
            </w:pPr>
            <w:r w:rsidRPr="00935E1F">
              <w:rPr>
                <w:rFonts w:eastAsia="Times New Roman" w:cstheme="minorHAnsi"/>
                <w:b/>
              </w:rPr>
              <w:lastRenderedPageBreak/>
              <w:t>F</w:t>
            </w:r>
            <w:r w:rsidRPr="00584AAE">
              <w:rPr>
                <w:rFonts w:eastAsia="Times New Roman" w:cstheme="minorHAnsi"/>
              </w:rPr>
              <w:t>. Affected forests, wetlands and/or protected areas</w:t>
            </w:r>
          </w:p>
        </w:tc>
        <w:tc>
          <w:tcPr>
            <w:tcW w:w="657" w:type="pct"/>
            <w:tcBorders>
              <w:top w:val="single" w:sz="4" w:space="0" w:color="auto"/>
              <w:left w:val="single" w:sz="4" w:space="0" w:color="auto"/>
              <w:bottom w:val="single" w:sz="4" w:space="0" w:color="auto"/>
              <w:right w:val="single" w:sz="4" w:space="0" w:color="auto"/>
            </w:tcBorders>
          </w:tcPr>
          <w:p w14:paraId="2423C281" w14:textId="02BC70C9" w:rsidR="00D751D9" w:rsidRPr="00530D9E" w:rsidRDefault="00D751D9" w:rsidP="00972DC8">
            <w:pPr>
              <w:spacing w:after="0" w:line="240" w:lineRule="auto"/>
              <w:jc w:val="center"/>
              <w:rPr>
                <w:rFonts w:eastAsia="Times New Roman" w:cs="Times New Roman"/>
                <w:sz w:val="24"/>
                <w:szCs w:val="24"/>
              </w:rPr>
            </w:pPr>
            <w:r w:rsidRPr="00584AAE">
              <w:rPr>
                <w:rFonts w:eastAsia="Times New Roman" w:cstheme="minorHAnsi"/>
              </w:rPr>
              <w:t>Protection</w:t>
            </w:r>
          </w:p>
        </w:tc>
        <w:tc>
          <w:tcPr>
            <w:tcW w:w="3657" w:type="pct"/>
            <w:tcBorders>
              <w:top w:val="single" w:sz="4" w:space="0" w:color="auto"/>
              <w:left w:val="single" w:sz="4" w:space="0" w:color="auto"/>
              <w:bottom w:val="single" w:sz="4" w:space="0" w:color="auto"/>
              <w:right w:val="single" w:sz="4" w:space="0" w:color="auto"/>
            </w:tcBorders>
          </w:tcPr>
          <w:p w14:paraId="123F84AC" w14:textId="3B7C5F28" w:rsidR="00D751D9" w:rsidRPr="00584AAE" w:rsidRDefault="00D751D9" w:rsidP="00D751D9">
            <w:pPr>
              <w:pStyle w:val="ListParagraph"/>
              <w:numPr>
                <w:ilvl w:val="0"/>
                <w:numId w:val="28"/>
              </w:numPr>
              <w:rPr>
                <w:rFonts w:asciiTheme="minorHAnsi" w:eastAsia="Times New Roman" w:hAnsiTheme="minorHAnsi" w:cstheme="minorHAnsi"/>
              </w:rPr>
            </w:pPr>
            <w:r w:rsidRPr="00584AAE">
              <w:rPr>
                <w:rFonts w:asciiTheme="minorHAnsi" w:eastAsia="Times New Roman" w:hAnsiTheme="minorHAnsi" w:cstheme="minorHAnsi"/>
              </w:rPr>
              <w:t xml:space="preserve">All recognized natural </w:t>
            </w:r>
            <w:proofErr w:type="spellStart"/>
            <w:r w:rsidRPr="00584AAE">
              <w:rPr>
                <w:rFonts w:asciiTheme="minorHAnsi" w:eastAsia="Times New Roman" w:hAnsiTheme="minorHAnsi" w:cstheme="minorHAnsi"/>
              </w:rPr>
              <w:t>habitats</w:t>
            </w:r>
            <w:proofErr w:type="gramStart"/>
            <w:r w:rsidRPr="00584AAE">
              <w:rPr>
                <w:rFonts w:asciiTheme="minorHAnsi" w:eastAsia="Times New Roman" w:hAnsiTheme="minorHAnsi" w:cstheme="minorHAnsi"/>
              </w:rPr>
              <w:t>,and</w:t>
            </w:r>
            <w:proofErr w:type="spellEnd"/>
            <w:proofErr w:type="gramEnd"/>
            <w:r w:rsidRPr="00584AAE">
              <w:rPr>
                <w:rFonts w:asciiTheme="minorHAnsi" w:eastAsia="Times New Roman" w:hAnsiTheme="minorHAnsi" w:cstheme="minorHAnsi"/>
              </w:rPr>
              <w:t xml:space="preserve"> protected areas in the immediate vicinity of the activity are not damaged or exploited; all staff is strictly prohibited from hunting, foraging, logging or other damaging activities.</w:t>
            </w:r>
          </w:p>
          <w:p w14:paraId="29D17010" w14:textId="77777777" w:rsidR="00D751D9" w:rsidRPr="00584AAE" w:rsidRDefault="00D751D9" w:rsidP="00D751D9">
            <w:pPr>
              <w:pStyle w:val="ListParagraph"/>
              <w:numPr>
                <w:ilvl w:val="0"/>
                <w:numId w:val="28"/>
              </w:numPr>
              <w:rPr>
                <w:rFonts w:asciiTheme="minorHAnsi" w:eastAsia="Times New Roman" w:hAnsiTheme="minorHAnsi" w:cstheme="minorHAnsi"/>
              </w:rPr>
            </w:pPr>
            <w:r w:rsidRPr="00584AAE">
              <w:rPr>
                <w:rFonts w:asciiTheme="minorHAnsi" w:eastAsia="Times New Roman" w:hAnsiTheme="minorHAnsi" w:cstheme="minorHAnsi"/>
              </w:rPr>
              <w:t>A survey and an inventory is made of large trees in the vicinity of the construction activity, large trees are marked and cordoned off with fencing; their root system protected, and any damage to the trees avoided.</w:t>
            </w:r>
          </w:p>
          <w:p w14:paraId="0AE9997F" w14:textId="35228E42" w:rsidR="00D751D9" w:rsidRPr="00530D9E" w:rsidRDefault="00D751D9" w:rsidP="00F3052A">
            <w:pPr>
              <w:numPr>
                <w:ilvl w:val="0"/>
                <w:numId w:val="24"/>
              </w:numPr>
              <w:spacing w:after="0" w:line="240" w:lineRule="auto"/>
              <w:rPr>
                <w:rFonts w:eastAsia="Times New Roman" w:cs="Times New Roman"/>
                <w:sz w:val="20"/>
                <w:szCs w:val="20"/>
              </w:rPr>
            </w:pPr>
            <w:r w:rsidRPr="00584AAE">
              <w:rPr>
                <w:rFonts w:eastAsia="Times New Roman" w:cstheme="minorHAnsi"/>
              </w:rPr>
              <w:t>There is no unlicensed borrow pits, quarries or waste dumps in adjacent areas, especially not in protected areas.</w:t>
            </w:r>
          </w:p>
        </w:tc>
      </w:tr>
      <w:tr w:rsidR="00D751D9" w:rsidRPr="00530D9E" w14:paraId="2BCE7811" w14:textId="77777777" w:rsidTr="00AB4B2A">
        <w:trPr>
          <w:trHeight w:val="260"/>
        </w:trPr>
        <w:tc>
          <w:tcPr>
            <w:tcW w:w="686" w:type="pct"/>
            <w:tcBorders>
              <w:top w:val="single" w:sz="4" w:space="0" w:color="auto"/>
              <w:left w:val="single" w:sz="4" w:space="0" w:color="auto"/>
              <w:bottom w:val="single" w:sz="4" w:space="0" w:color="auto"/>
              <w:right w:val="single" w:sz="4" w:space="0" w:color="auto"/>
            </w:tcBorders>
            <w:hideMark/>
          </w:tcPr>
          <w:p w14:paraId="3799148F" w14:textId="77777777" w:rsidR="00D751D9" w:rsidRPr="00530D9E" w:rsidRDefault="00D751D9" w:rsidP="00972DC8">
            <w:pPr>
              <w:spacing w:after="0" w:line="240" w:lineRule="auto"/>
              <w:rPr>
                <w:rFonts w:eastAsia="Times New Roman" w:cs="Times New Roman"/>
                <w:sz w:val="24"/>
                <w:szCs w:val="24"/>
              </w:rPr>
            </w:pPr>
            <w:r w:rsidRPr="00530D9E">
              <w:rPr>
                <w:rFonts w:eastAsia="Times New Roman" w:cs="Times New Roman"/>
                <w:b/>
                <w:sz w:val="24"/>
                <w:szCs w:val="24"/>
              </w:rPr>
              <w:t>H</w:t>
            </w:r>
            <w:r w:rsidRPr="00530D9E">
              <w:rPr>
                <w:rFonts w:eastAsia="Times New Roman" w:cs="Times New Roman"/>
                <w:sz w:val="24"/>
                <w:szCs w:val="24"/>
              </w:rPr>
              <w:t>. Traffic and pedestrian safety</w:t>
            </w:r>
          </w:p>
        </w:tc>
        <w:tc>
          <w:tcPr>
            <w:tcW w:w="657" w:type="pct"/>
            <w:tcBorders>
              <w:top w:val="single" w:sz="4" w:space="0" w:color="auto"/>
              <w:left w:val="single" w:sz="4" w:space="0" w:color="auto"/>
              <w:bottom w:val="single" w:sz="4" w:space="0" w:color="auto"/>
              <w:right w:val="single" w:sz="4" w:space="0" w:color="auto"/>
            </w:tcBorders>
            <w:hideMark/>
          </w:tcPr>
          <w:p w14:paraId="06B67E61" w14:textId="77777777" w:rsidR="00D751D9" w:rsidRPr="00530D9E" w:rsidRDefault="00D751D9" w:rsidP="00972DC8">
            <w:pPr>
              <w:spacing w:after="0" w:line="240" w:lineRule="auto"/>
              <w:jc w:val="center"/>
              <w:rPr>
                <w:rFonts w:eastAsia="Times New Roman" w:cs="Times New Roman"/>
                <w:sz w:val="24"/>
                <w:szCs w:val="24"/>
              </w:rPr>
            </w:pPr>
            <w:r w:rsidRPr="00530D9E">
              <w:rPr>
                <w:rFonts w:eastAsia="Times New Roman" w:cs="Times New Roman"/>
                <w:sz w:val="24"/>
                <w:szCs w:val="24"/>
              </w:rPr>
              <w:t xml:space="preserve">Direct or indirect hazards to public traffic and pedestrians by construction </w:t>
            </w:r>
            <w:r w:rsidRPr="00530D9E">
              <w:rPr>
                <w:rFonts w:eastAsia="Times New Roman" w:cs="Times New Roman"/>
                <w:sz w:val="24"/>
                <w:szCs w:val="24"/>
              </w:rPr>
              <w:br/>
              <w:t>activities</w:t>
            </w:r>
          </w:p>
        </w:tc>
        <w:tc>
          <w:tcPr>
            <w:tcW w:w="3657" w:type="pct"/>
            <w:tcBorders>
              <w:top w:val="single" w:sz="4" w:space="0" w:color="auto"/>
              <w:left w:val="single" w:sz="4" w:space="0" w:color="auto"/>
              <w:bottom w:val="single" w:sz="4" w:space="0" w:color="auto"/>
              <w:right w:val="single" w:sz="4" w:space="0" w:color="auto"/>
            </w:tcBorders>
            <w:hideMark/>
          </w:tcPr>
          <w:p w14:paraId="221B0D35" w14:textId="7FCA47DF" w:rsidR="00D751D9" w:rsidRPr="00530D9E" w:rsidRDefault="00D751D9" w:rsidP="00972DC8">
            <w:pPr>
              <w:ind w:left="-8"/>
              <w:rPr>
                <w:rFonts w:eastAsia="Times New Roman" w:cs="Times New Roman"/>
                <w:sz w:val="20"/>
                <w:szCs w:val="20"/>
              </w:rPr>
            </w:pPr>
            <w:r w:rsidRPr="00530D9E">
              <w:rPr>
                <w:rFonts w:eastAsia="Times New Roman" w:cs="Times New Roman"/>
                <w:sz w:val="20"/>
                <w:szCs w:val="20"/>
              </w:rPr>
              <w:t>In compliance with national regulations, the construction site is properly secured, and construction related traffic regulated. This includes but is not limited to:</w:t>
            </w:r>
          </w:p>
          <w:p w14:paraId="02D6660D" w14:textId="77777777" w:rsidR="00D751D9" w:rsidRPr="00530D9E" w:rsidRDefault="00D751D9" w:rsidP="00972DC8">
            <w:pPr>
              <w:numPr>
                <w:ilvl w:val="0"/>
                <w:numId w:val="15"/>
              </w:numPr>
              <w:spacing w:after="0" w:line="240" w:lineRule="auto"/>
              <w:rPr>
                <w:rFonts w:eastAsia="Times New Roman" w:cs="Times New Roman"/>
                <w:sz w:val="20"/>
                <w:szCs w:val="20"/>
              </w:rPr>
            </w:pPr>
            <w:r w:rsidRPr="00530D9E">
              <w:rPr>
                <w:rFonts w:eastAsia="Times New Roman" w:cs="Times New Roman"/>
                <w:sz w:val="20"/>
                <w:szCs w:val="20"/>
              </w:rPr>
              <w:t>Signposting, warning signs, barriers and traffic diversions: site will be clearly visible, and the public warned of all potential hazards.</w:t>
            </w:r>
          </w:p>
          <w:p w14:paraId="7615B23F" w14:textId="77777777" w:rsidR="00D751D9" w:rsidRPr="00530D9E" w:rsidRDefault="00D751D9" w:rsidP="00972DC8">
            <w:pPr>
              <w:numPr>
                <w:ilvl w:val="0"/>
                <w:numId w:val="15"/>
              </w:numPr>
              <w:spacing w:after="0" w:line="240" w:lineRule="auto"/>
              <w:rPr>
                <w:rFonts w:eastAsia="Times New Roman" w:cs="Times New Roman"/>
                <w:sz w:val="20"/>
                <w:szCs w:val="20"/>
              </w:rPr>
            </w:pPr>
            <w:r w:rsidRPr="00530D9E">
              <w:rPr>
                <w:rFonts w:eastAsia="Times New Roman" w:cs="Times New Roman"/>
                <w:sz w:val="20"/>
                <w:szCs w:val="20"/>
              </w:rPr>
              <w:t>Traffic management system and staff training, especially for site access and near-site heavy traffic. Provision of safe passages and crossings for pedestrians where construction traffic interferes.</w:t>
            </w:r>
          </w:p>
          <w:p w14:paraId="39641D91" w14:textId="77777777" w:rsidR="00D751D9" w:rsidRPr="00530D9E" w:rsidRDefault="00D751D9" w:rsidP="00972DC8">
            <w:pPr>
              <w:numPr>
                <w:ilvl w:val="0"/>
                <w:numId w:val="15"/>
              </w:numPr>
              <w:spacing w:after="0" w:line="240" w:lineRule="auto"/>
              <w:rPr>
                <w:rFonts w:eastAsia="Times New Roman" w:cs="Times New Roman"/>
                <w:sz w:val="20"/>
                <w:szCs w:val="20"/>
              </w:rPr>
            </w:pPr>
            <w:r w:rsidRPr="00530D9E">
              <w:rPr>
                <w:rFonts w:eastAsia="Times New Roman" w:cs="Times New Roman"/>
                <w:sz w:val="20"/>
                <w:szCs w:val="20"/>
              </w:rPr>
              <w:t xml:space="preserve">Adjustment of working hours to local traffic patterns, e.g. avoiding major transport activities during rush hours or times of livestock movement. </w:t>
            </w:r>
          </w:p>
          <w:p w14:paraId="50CF05D6" w14:textId="77777777" w:rsidR="00D751D9" w:rsidRPr="00530D9E" w:rsidRDefault="00D751D9" w:rsidP="00972DC8">
            <w:pPr>
              <w:numPr>
                <w:ilvl w:val="0"/>
                <w:numId w:val="15"/>
              </w:numPr>
              <w:spacing w:after="0" w:line="240" w:lineRule="auto"/>
              <w:rPr>
                <w:rFonts w:eastAsia="Times New Roman" w:cs="Times New Roman"/>
                <w:sz w:val="20"/>
                <w:szCs w:val="20"/>
              </w:rPr>
            </w:pPr>
            <w:r w:rsidRPr="00530D9E">
              <w:rPr>
                <w:rFonts w:eastAsia="Times New Roman" w:cs="Times New Roman"/>
                <w:sz w:val="20"/>
                <w:szCs w:val="20"/>
              </w:rPr>
              <w:t>Active traffic management by trained and visible staff at the site, if required for safe and convenient passage for the public.</w:t>
            </w:r>
          </w:p>
          <w:p w14:paraId="311FCB7E" w14:textId="77777777" w:rsidR="00D751D9" w:rsidRPr="00530D9E" w:rsidRDefault="00D751D9" w:rsidP="00972DC8">
            <w:pPr>
              <w:numPr>
                <w:ilvl w:val="0"/>
                <w:numId w:val="15"/>
              </w:numPr>
              <w:spacing w:after="0" w:line="240" w:lineRule="auto"/>
              <w:rPr>
                <w:rFonts w:eastAsia="Times New Roman" w:cs="Times New Roman"/>
                <w:sz w:val="20"/>
                <w:szCs w:val="20"/>
              </w:rPr>
            </w:pPr>
            <w:r w:rsidRPr="00530D9E">
              <w:rPr>
                <w:rFonts w:eastAsia="Times New Roman" w:cs="Times New Roman"/>
                <w:sz w:val="20"/>
                <w:szCs w:val="20"/>
              </w:rPr>
              <w:t>Ensuring safe and continuous access to office facilities, shops and residences during renovation activities, if the buildings stay open for the public.</w:t>
            </w:r>
          </w:p>
        </w:tc>
      </w:tr>
      <w:tr w:rsidR="00D751D9" w:rsidRPr="00530D9E" w14:paraId="20F86ABF" w14:textId="77777777" w:rsidTr="00814125">
        <w:trPr>
          <w:trHeight w:val="2510"/>
        </w:trPr>
        <w:tc>
          <w:tcPr>
            <w:tcW w:w="686" w:type="pct"/>
            <w:vMerge w:val="restart"/>
            <w:tcBorders>
              <w:top w:val="single" w:sz="4" w:space="0" w:color="auto"/>
              <w:left w:val="single" w:sz="4" w:space="0" w:color="auto"/>
              <w:right w:val="single" w:sz="4" w:space="0" w:color="auto"/>
            </w:tcBorders>
            <w:hideMark/>
          </w:tcPr>
          <w:p w14:paraId="2AE0EF1B" w14:textId="77777777" w:rsidR="00D751D9" w:rsidRPr="00530D9E" w:rsidRDefault="00D751D9" w:rsidP="00972DC8">
            <w:pPr>
              <w:spacing w:after="0" w:line="240" w:lineRule="auto"/>
              <w:ind w:left="70"/>
              <w:rPr>
                <w:rFonts w:eastAsia="Times New Roman" w:cs="Times New Roman"/>
                <w:sz w:val="24"/>
                <w:szCs w:val="24"/>
              </w:rPr>
            </w:pPr>
            <w:r w:rsidRPr="00530D9E">
              <w:rPr>
                <w:rFonts w:eastAsia="Times New Roman" w:cs="Times New Roman"/>
                <w:b/>
                <w:sz w:val="24"/>
                <w:szCs w:val="24"/>
              </w:rPr>
              <w:t>I.</w:t>
            </w:r>
            <w:r w:rsidRPr="00530D9E">
              <w:rPr>
                <w:rFonts w:eastAsia="Times New Roman" w:cs="Times New Roman"/>
                <w:sz w:val="24"/>
                <w:szCs w:val="24"/>
              </w:rPr>
              <w:t xml:space="preserve"> Social risk management</w:t>
            </w:r>
          </w:p>
        </w:tc>
        <w:tc>
          <w:tcPr>
            <w:tcW w:w="657" w:type="pct"/>
            <w:tcBorders>
              <w:top w:val="single" w:sz="4" w:space="0" w:color="auto"/>
              <w:left w:val="single" w:sz="4" w:space="0" w:color="auto"/>
              <w:bottom w:val="single" w:sz="4" w:space="0" w:color="auto"/>
              <w:right w:val="single" w:sz="4" w:space="0" w:color="auto"/>
            </w:tcBorders>
            <w:hideMark/>
          </w:tcPr>
          <w:p w14:paraId="1241AADD" w14:textId="77777777" w:rsidR="00D751D9" w:rsidRPr="00530D9E" w:rsidRDefault="00D751D9" w:rsidP="00972DC8">
            <w:pPr>
              <w:spacing w:after="0" w:line="240" w:lineRule="auto"/>
              <w:jc w:val="center"/>
              <w:rPr>
                <w:rFonts w:eastAsia="Times New Roman" w:cs="Times New Roman"/>
                <w:sz w:val="24"/>
                <w:szCs w:val="24"/>
              </w:rPr>
            </w:pPr>
            <w:r w:rsidRPr="00530D9E">
              <w:rPr>
                <w:rFonts w:eastAsia="Times New Roman" w:cs="Times New Roman"/>
                <w:sz w:val="24"/>
                <w:szCs w:val="24"/>
              </w:rPr>
              <w:t>Public relationship management</w:t>
            </w:r>
          </w:p>
        </w:tc>
        <w:tc>
          <w:tcPr>
            <w:tcW w:w="3657" w:type="pct"/>
            <w:hideMark/>
          </w:tcPr>
          <w:p w14:paraId="7C44A1C5" w14:textId="77777777" w:rsidR="00D751D9" w:rsidRPr="00530D9E" w:rsidRDefault="00D751D9" w:rsidP="00972DC8">
            <w:pPr>
              <w:pStyle w:val="ListParagraph"/>
              <w:numPr>
                <w:ilvl w:val="0"/>
                <w:numId w:val="14"/>
              </w:numPr>
              <w:contextualSpacing/>
              <w:rPr>
                <w:rFonts w:asciiTheme="minorHAnsi" w:hAnsiTheme="minorHAnsi" w:cs="Times New Roman"/>
                <w:sz w:val="20"/>
                <w:szCs w:val="20"/>
              </w:rPr>
            </w:pPr>
            <w:r w:rsidRPr="00530D9E">
              <w:rPr>
                <w:rFonts w:asciiTheme="minorHAnsi" w:hAnsiTheme="minorHAnsi" w:cs="Times New Roman"/>
                <w:sz w:val="20"/>
                <w:szCs w:val="20"/>
              </w:rPr>
              <w:t>Assign local liaison person in charge of communication with and receiving requests/ complaints from local population.</w:t>
            </w:r>
          </w:p>
          <w:p w14:paraId="6FFEF953" w14:textId="77777777" w:rsidR="00D751D9" w:rsidRPr="00530D9E" w:rsidRDefault="00D751D9" w:rsidP="00972DC8">
            <w:pPr>
              <w:pStyle w:val="ListParagraph"/>
              <w:numPr>
                <w:ilvl w:val="0"/>
                <w:numId w:val="14"/>
              </w:numPr>
              <w:contextualSpacing/>
              <w:rPr>
                <w:rFonts w:asciiTheme="minorHAnsi" w:hAnsiTheme="minorHAnsi" w:cs="Times New Roman"/>
                <w:sz w:val="20"/>
                <w:szCs w:val="20"/>
              </w:rPr>
            </w:pPr>
            <w:r w:rsidRPr="00530D9E">
              <w:rPr>
                <w:rFonts w:asciiTheme="minorHAnsi" w:hAnsiTheme="minorHAnsi" w:cs="Times New Roman"/>
                <w:sz w:val="20"/>
                <w:szCs w:val="20"/>
              </w:rPr>
              <w:t>Consulted local communities to identify and pro-proactively manage potential conflicts between an external workforce and local people.</w:t>
            </w:r>
          </w:p>
          <w:p w14:paraId="23AFE19C" w14:textId="77777777" w:rsidR="00D751D9" w:rsidRPr="00530D9E" w:rsidRDefault="00D751D9" w:rsidP="00972DC8">
            <w:pPr>
              <w:pStyle w:val="ListParagraph"/>
              <w:numPr>
                <w:ilvl w:val="0"/>
                <w:numId w:val="14"/>
              </w:numPr>
              <w:contextualSpacing/>
              <w:rPr>
                <w:rFonts w:asciiTheme="minorHAnsi" w:hAnsiTheme="minorHAnsi" w:cs="Times New Roman"/>
                <w:sz w:val="20"/>
                <w:szCs w:val="20"/>
              </w:rPr>
            </w:pPr>
            <w:r w:rsidRPr="00530D9E">
              <w:rPr>
                <w:rFonts w:asciiTheme="minorHAnsi" w:hAnsiTheme="minorHAnsi" w:cs="Times New Roman"/>
                <w:sz w:val="20"/>
                <w:szCs w:val="20"/>
              </w:rPr>
              <w:t xml:space="preserve">Rise local community awareness about sexually disease risks associated with the presence of an external workforce and </w:t>
            </w:r>
            <w:proofErr w:type="gramStart"/>
            <w:r w:rsidRPr="00530D9E">
              <w:rPr>
                <w:rFonts w:asciiTheme="minorHAnsi" w:hAnsiTheme="minorHAnsi" w:cs="Times New Roman"/>
                <w:sz w:val="20"/>
                <w:szCs w:val="20"/>
              </w:rPr>
              <w:t>include</w:t>
            </w:r>
            <w:proofErr w:type="gramEnd"/>
            <w:r w:rsidRPr="00530D9E">
              <w:rPr>
                <w:rFonts w:asciiTheme="minorHAnsi" w:hAnsiTheme="minorHAnsi" w:cs="Times New Roman"/>
                <w:sz w:val="20"/>
                <w:szCs w:val="20"/>
              </w:rPr>
              <w:t xml:space="preserve"> local communities in awareness activities. </w:t>
            </w:r>
          </w:p>
          <w:p w14:paraId="2D6EEC46" w14:textId="77777777" w:rsidR="00D751D9" w:rsidRPr="00530D9E" w:rsidRDefault="00D751D9" w:rsidP="00972DC8">
            <w:pPr>
              <w:pStyle w:val="ListParagraph"/>
              <w:numPr>
                <w:ilvl w:val="0"/>
                <w:numId w:val="14"/>
              </w:numPr>
              <w:contextualSpacing/>
              <w:rPr>
                <w:rFonts w:asciiTheme="minorHAnsi" w:hAnsiTheme="minorHAnsi" w:cs="Times New Roman"/>
                <w:sz w:val="20"/>
                <w:szCs w:val="20"/>
              </w:rPr>
            </w:pPr>
            <w:r w:rsidRPr="00530D9E">
              <w:rPr>
                <w:rFonts w:asciiTheme="minorHAnsi" w:hAnsiTheme="minorHAnsi" w:cs="Times New Roman"/>
                <w:sz w:val="20"/>
                <w:szCs w:val="20"/>
              </w:rPr>
              <w:t xml:space="preserve">Inform population about construction and work schedules, interruption of the services, traffic detour routes and provisional bus routes, blasting and demolition, as appropriate. </w:t>
            </w:r>
          </w:p>
          <w:p w14:paraId="136B01AA" w14:textId="77777777" w:rsidR="00D751D9" w:rsidRPr="00530D9E" w:rsidRDefault="00D751D9" w:rsidP="00972DC8">
            <w:pPr>
              <w:pStyle w:val="ListParagraph"/>
              <w:numPr>
                <w:ilvl w:val="0"/>
                <w:numId w:val="14"/>
              </w:numPr>
              <w:contextualSpacing/>
              <w:rPr>
                <w:rFonts w:asciiTheme="minorHAnsi" w:hAnsiTheme="minorHAnsi" w:cs="Times New Roman"/>
                <w:sz w:val="20"/>
                <w:szCs w:val="20"/>
              </w:rPr>
            </w:pPr>
            <w:r w:rsidRPr="00530D9E">
              <w:rPr>
                <w:rFonts w:asciiTheme="minorHAnsi" w:hAnsiTheme="minorHAnsi" w:cs="Times New Roman"/>
                <w:sz w:val="20"/>
                <w:szCs w:val="20"/>
              </w:rPr>
              <w:t xml:space="preserve">Limit construction activities at night. When necessary, carefully schedule night-time works and inform affected community so they can take necessary measures. </w:t>
            </w:r>
          </w:p>
          <w:p w14:paraId="0B2B8E22" w14:textId="77777777" w:rsidR="00D751D9" w:rsidRPr="00530D9E" w:rsidRDefault="00D751D9" w:rsidP="004E1236">
            <w:pPr>
              <w:pStyle w:val="ListParagraph"/>
              <w:numPr>
                <w:ilvl w:val="0"/>
                <w:numId w:val="14"/>
              </w:numPr>
              <w:contextualSpacing/>
              <w:rPr>
                <w:rFonts w:asciiTheme="minorHAnsi" w:eastAsia="Arial Unicode MS" w:hAnsiTheme="minorHAnsi" w:cs="Times New Roman"/>
                <w:color w:val="D9D9D9" w:themeColor="background1" w:themeShade="D9"/>
                <w:sz w:val="20"/>
                <w:szCs w:val="20"/>
              </w:rPr>
            </w:pPr>
            <w:r w:rsidRPr="00530D9E">
              <w:rPr>
                <w:rFonts w:asciiTheme="minorHAnsi" w:hAnsiTheme="minorHAnsi" w:cs="Times New Roman"/>
                <w:sz w:val="20"/>
                <w:szCs w:val="20"/>
              </w:rPr>
              <w:t xml:space="preserve">At least five days in advance of any service interruption (including water, electricity, telephone, bus routes), </w:t>
            </w:r>
            <w:proofErr w:type="gramStart"/>
            <w:r w:rsidRPr="00530D9E">
              <w:rPr>
                <w:rFonts w:asciiTheme="minorHAnsi" w:hAnsiTheme="minorHAnsi" w:cs="Times New Roman"/>
                <w:sz w:val="20"/>
                <w:szCs w:val="20"/>
              </w:rPr>
              <w:t>advise</w:t>
            </w:r>
            <w:proofErr w:type="gramEnd"/>
            <w:r w:rsidRPr="00530D9E">
              <w:rPr>
                <w:rFonts w:asciiTheme="minorHAnsi" w:hAnsiTheme="minorHAnsi" w:cs="Times New Roman"/>
                <w:sz w:val="20"/>
                <w:szCs w:val="20"/>
              </w:rPr>
              <w:t xml:space="preserve"> affected    community through postings at the project site, at bus stops, and in affected homes/businesses.</w:t>
            </w:r>
          </w:p>
        </w:tc>
      </w:tr>
      <w:tr w:rsidR="00D751D9" w:rsidRPr="00530D9E" w14:paraId="454ED410" w14:textId="77777777" w:rsidTr="00814125">
        <w:tc>
          <w:tcPr>
            <w:tcW w:w="0" w:type="auto"/>
            <w:vMerge/>
            <w:tcBorders>
              <w:left w:val="single" w:sz="4" w:space="0" w:color="auto"/>
              <w:right w:val="single" w:sz="4" w:space="0" w:color="auto"/>
            </w:tcBorders>
            <w:vAlign w:val="center"/>
            <w:hideMark/>
          </w:tcPr>
          <w:p w14:paraId="7523E44B" w14:textId="77777777" w:rsidR="00D751D9" w:rsidRPr="00530D9E" w:rsidRDefault="00D751D9" w:rsidP="00972DC8">
            <w:pPr>
              <w:spacing w:after="0" w:line="240" w:lineRule="auto"/>
              <w:rPr>
                <w:rFonts w:eastAsia="Times New Roman" w:cs="Times New Roman"/>
                <w:sz w:val="24"/>
                <w:szCs w:val="24"/>
              </w:rPr>
            </w:pPr>
          </w:p>
        </w:tc>
        <w:tc>
          <w:tcPr>
            <w:tcW w:w="657" w:type="pct"/>
            <w:tcBorders>
              <w:top w:val="single" w:sz="4" w:space="0" w:color="auto"/>
              <w:left w:val="single" w:sz="4" w:space="0" w:color="auto"/>
              <w:bottom w:val="single" w:sz="4" w:space="0" w:color="auto"/>
              <w:right w:val="single" w:sz="4" w:space="0" w:color="auto"/>
            </w:tcBorders>
            <w:hideMark/>
          </w:tcPr>
          <w:p w14:paraId="7CFA1950" w14:textId="77777777" w:rsidR="00D751D9" w:rsidRPr="00530D9E" w:rsidRDefault="00D751D9" w:rsidP="00972DC8">
            <w:pPr>
              <w:spacing w:after="0" w:line="240" w:lineRule="auto"/>
              <w:jc w:val="center"/>
              <w:rPr>
                <w:rFonts w:eastAsia="Times New Roman" w:cs="Times New Roman"/>
                <w:sz w:val="24"/>
                <w:szCs w:val="24"/>
              </w:rPr>
            </w:pPr>
            <w:r w:rsidRPr="00530D9E">
              <w:rPr>
                <w:rFonts w:eastAsia="Times New Roman" w:cs="Times New Roman"/>
                <w:sz w:val="24"/>
                <w:szCs w:val="24"/>
              </w:rPr>
              <w:t>Labor management</w:t>
            </w:r>
          </w:p>
        </w:tc>
        <w:tc>
          <w:tcPr>
            <w:tcW w:w="3657" w:type="pct"/>
            <w:hideMark/>
          </w:tcPr>
          <w:p w14:paraId="21AA0CDF" w14:textId="77777777" w:rsidR="00D751D9" w:rsidRPr="00530D9E" w:rsidRDefault="00D751D9" w:rsidP="00972DC8">
            <w:pPr>
              <w:pStyle w:val="ListParagraph"/>
              <w:widowControl/>
              <w:numPr>
                <w:ilvl w:val="0"/>
                <w:numId w:val="16"/>
              </w:numPr>
              <w:contextualSpacing/>
              <w:jc w:val="both"/>
              <w:rPr>
                <w:rFonts w:asciiTheme="minorHAnsi" w:hAnsiTheme="minorHAnsi" w:cs="Times New Roman"/>
                <w:sz w:val="20"/>
                <w:szCs w:val="20"/>
              </w:rPr>
            </w:pPr>
            <w:r w:rsidRPr="00530D9E">
              <w:rPr>
                <w:rFonts w:asciiTheme="minorHAnsi" w:hAnsiTheme="minorHAnsi" w:cs="Times New Roman"/>
                <w:sz w:val="20"/>
                <w:szCs w:val="20"/>
              </w:rPr>
              <w:t>To the extent possible, locate work camps away from local communities.</w:t>
            </w:r>
          </w:p>
          <w:p w14:paraId="13BC95C4" w14:textId="77777777" w:rsidR="00D751D9" w:rsidRPr="00530D9E" w:rsidRDefault="00D751D9" w:rsidP="00972DC8">
            <w:pPr>
              <w:pStyle w:val="ListParagraph"/>
              <w:widowControl/>
              <w:numPr>
                <w:ilvl w:val="0"/>
                <w:numId w:val="16"/>
              </w:numPr>
              <w:contextualSpacing/>
              <w:jc w:val="both"/>
              <w:rPr>
                <w:rFonts w:asciiTheme="minorHAnsi" w:hAnsiTheme="minorHAnsi" w:cs="Times New Roman"/>
                <w:sz w:val="20"/>
                <w:szCs w:val="20"/>
              </w:rPr>
            </w:pPr>
            <w:r w:rsidRPr="00530D9E">
              <w:rPr>
                <w:rFonts w:asciiTheme="minorHAnsi" w:eastAsia="Arial Unicode MS" w:hAnsiTheme="minorHAnsi" w:cs="Times New Roman"/>
                <w:sz w:val="20"/>
                <w:szCs w:val="20"/>
              </w:rPr>
              <w:t>Undertake sitting and operation of worker camps in consultation with neighboring communities.</w:t>
            </w:r>
          </w:p>
          <w:p w14:paraId="44CA3002" w14:textId="77777777" w:rsidR="00D751D9" w:rsidRPr="00530D9E" w:rsidRDefault="00D751D9" w:rsidP="00972DC8">
            <w:pPr>
              <w:pStyle w:val="ListParagraph"/>
              <w:widowControl/>
              <w:numPr>
                <w:ilvl w:val="0"/>
                <w:numId w:val="16"/>
              </w:numPr>
              <w:contextualSpacing/>
              <w:jc w:val="both"/>
              <w:rPr>
                <w:rFonts w:asciiTheme="minorHAnsi" w:hAnsiTheme="minorHAnsi" w:cs="Times New Roman"/>
                <w:sz w:val="20"/>
                <w:szCs w:val="20"/>
              </w:rPr>
            </w:pPr>
            <w:r w:rsidRPr="00530D9E">
              <w:rPr>
                <w:rFonts w:asciiTheme="minorHAnsi" w:eastAsia="Arial Unicode MS" w:hAnsiTheme="minorHAnsi" w:cs="Times New Roman"/>
                <w:sz w:val="20"/>
                <w:szCs w:val="20"/>
              </w:rPr>
              <w:t xml:space="preserve">Recruit unskilled or semi-skilled workers from local communities to the extent possible.  Where and when feasible, provide worker skills training to enhance participation of local people. </w:t>
            </w:r>
          </w:p>
          <w:p w14:paraId="1BA09239" w14:textId="77777777" w:rsidR="00D751D9" w:rsidRPr="00530D9E" w:rsidRDefault="00D751D9" w:rsidP="00972DC8">
            <w:pPr>
              <w:pStyle w:val="ListParagraph"/>
              <w:widowControl/>
              <w:numPr>
                <w:ilvl w:val="0"/>
                <w:numId w:val="16"/>
              </w:numPr>
              <w:contextualSpacing/>
              <w:jc w:val="both"/>
              <w:rPr>
                <w:rFonts w:asciiTheme="minorHAnsi" w:hAnsiTheme="minorHAnsi" w:cs="Times New Roman"/>
                <w:sz w:val="20"/>
                <w:szCs w:val="20"/>
              </w:rPr>
            </w:pPr>
            <w:r w:rsidRPr="00530D9E">
              <w:rPr>
                <w:rFonts w:asciiTheme="minorHAnsi" w:eastAsia="Arial Unicode MS" w:hAnsiTheme="minorHAnsi" w:cs="Times New Roman"/>
                <w:sz w:val="20"/>
                <w:szCs w:val="20"/>
              </w:rPr>
              <w:t xml:space="preserve">Provide adequate lavatory facilities (toilets and washing areas) in the work site with adequate supplies of hot and cold running water, soap, and hand drying devices. Establish temporary septic tanks for any residential labor camp and without causing pollution of nearby watercourses. </w:t>
            </w:r>
          </w:p>
          <w:p w14:paraId="7A1651D8" w14:textId="77777777" w:rsidR="00D751D9" w:rsidRPr="00530D9E" w:rsidRDefault="00D751D9" w:rsidP="00972DC8">
            <w:pPr>
              <w:pStyle w:val="ListParagraph"/>
              <w:widowControl/>
              <w:numPr>
                <w:ilvl w:val="0"/>
                <w:numId w:val="16"/>
              </w:numPr>
              <w:contextualSpacing/>
              <w:rPr>
                <w:rFonts w:asciiTheme="minorHAnsi" w:hAnsiTheme="minorHAnsi" w:cs="Times New Roman"/>
                <w:sz w:val="20"/>
                <w:szCs w:val="20"/>
              </w:rPr>
            </w:pPr>
            <w:r w:rsidRPr="00530D9E">
              <w:rPr>
                <w:rFonts w:asciiTheme="minorHAnsi" w:eastAsia="Arial Unicode MS" w:hAnsiTheme="minorHAnsi" w:cs="Times New Roman"/>
                <w:sz w:val="20"/>
                <w:szCs w:val="20"/>
              </w:rPr>
              <w:t>Raise awareness of workers on overall relationship management with local population, establish the code of conduct in line with international practice and strictly enforce them, including the dismissal of workers and financial penalties of adequate scale.</w:t>
            </w:r>
          </w:p>
        </w:tc>
      </w:tr>
      <w:tr w:rsidR="00D751D9" w:rsidRPr="00530D9E" w14:paraId="1EBF5D00" w14:textId="77777777" w:rsidTr="00814125">
        <w:tc>
          <w:tcPr>
            <w:tcW w:w="0" w:type="auto"/>
            <w:vMerge/>
            <w:tcBorders>
              <w:left w:val="single" w:sz="4" w:space="0" w:color="auto"/>
              <w:bottom w:val="single" w:sz="4" w:space="0" w:color="auto"/>
              <w:right w:val="single" w:sz="4" w:space="0" w:color="auto"/>
            </w:tcBorders>
            <w:vAlign w:val="center"/>
          </w:tcPr>
          <w:p w14:paraId="7C2A48BE" w14:textId="77777777" w:rsidR="00D751D9" w:rsidRPr="00530D9E" w:rsidRDefault="00D751D9" w:rsidP="00972DC8">
            <w:pPr>
              <w:spacing w:after="0" w:line="240" w:lineRule="auto"/>
              <w:rPr>
                <w:rFonts w:eastAsia="Times New Roman" w:cs="Times New Roman"/>
                <w:sz w:val="24"/>
                <w:szCs w:val="24"/>
              </w:rPr>
            </w:pPr>
          </w:p>
        </w:tc>
        <w:tc>
          <w:tcPr>
            <w:tcW w:w="657" w:type="pct"/>
            <w:tcBorders>
              <w:top w:val="single" w:sz="4" w:space="0" w:color="auto"/>
              <w:left w:val="single" w:sz="4" w:space="0" w:color="auto"/>
              <w:bottom w:val="single" w:sz="4" w:space="0" w:color="auto"/>
              <w:right w:val="single" w:sz="4" w:space="0" w:color="auto"/>
            </w:tcBorders>
          </w:tcPr>
          <w:p w14:paraId="7D35A68B" w14:textId="77777777" w:rsidR="00D751D9" w:rsidRPr="00530D9E" w:rsidRDefault="00D751D9" w:rsidP="00ED3E14">
            <w:pPr>
              <w:spacing w:after="0" w:line="240" w:lineRule="auto"/>
              <w:jc w:val="center"/>
              <w:rPr>
                <w:rFonts w:eastAsia="Times New Roman" w:cs="Times New Roman"/>
                <w:sz w:val="24"/>
                <w:szCs w:val="24"/>
              </w:rPr>
            </w:pPr>
            <w:r w:rsidRPr="00530D9E">
              <w:rPr>
                <w:rFonts w:eastAsia="Times New Roman" w:cs="Times New Roman"/>
                <w:sz w:val="24"/>
                <w:szCs w:val="24"/>
              </w:rPr>
              <w:t xml:space="preserve">Grievance </w:t>
            </w:r>
            <w:r w:rsidRPr="00530D9E">
              <w:rPr>
                <w:rFonts w:eastAsia="Times New Roman" w:cs="Times New Roman"/>
                <w:sz w:val="24"/>
                <w:szCs w:val="24"/>
              </w:rPr>
              <w:lastRenderedPageBreak/>
              <w:t>Management</w:t>
            </w:r>
          </w:p>
          <w:p w14:paraId="0E4316B7" w14:textId="77777777" w:rsidR="00D751D9" w:rsidRPr="00530D9E" w:rsidRDefault="00D751D9" w:rsidP="00ED3E14">
            <w:pPr>
              <w:spacing w:after="0" w:line="240" w:lineRule="auto"/>
              <w:jc w:val="center"/>
              <w:rPr>
                <w:rFonts w:eastAsia="Times New Roman" w:cs="Times New Roman"/>
                <w:sz w:val="24"/>
                <w:szCs w:val="24"/>
              </w:rPr>
            </w:pPr>
          </w:p>
        </w:tc>
        <w:tc>
          <w:tcPr>
            <w:tcW w:w="3657" w:type="pct"/>
          </w:tcPr>
          <w:p w14:paraId="3ECB1377" w14:textId="77777777" w:rsidR="00D751D9" w:rsidRPr="00530D9E" w:rsidRDefault="00D751D9" w:rsidP="004717CC">
            <w:pPr>
              <w:pStyle w:val="ListParagraph"/>
              <w:widowControl/>
              <w:numPr>
                <w:ilvl w:val="0"/>
                <w:numId w:val="23"/>
              </w:numPr>
              <w:contextualSpacing/>
              <w:jc w:val="both"/>
              <w:rPr>
                <w:rFonts w:asciiTheme="minorHAnsi" w:hAnsiTheme="minorHAnsi" w:cs="Times New Roman"/>
                <w:sz w:val="20"/>
                <w:szCs w:val="20"/>
              </w:rPr>
            </w:pPr>
            <w:r w:rsidRPr="00530D9E">
              <w:rPr>
                <w:rFonts w:asciiTheme="minorHAnsi" w:hAnsiTheme="minorHAnsi" w:cs="Times New Roman"/>
                <w:sz w:val="20"/>
                <w:szCs w:val="20"/>
              </w:rPr>
              <w:lastRenderedPageBreak/>
              <w:t xml:space="preserve">GRM is established and advertised at the local level. The Contractor is informed of his responsibility to register and </w:t>
            </w:r>
            <w:r w:rsidRPr="00530D9E">
              <w:rPr>
                <w:rFonts w:asciiTheme="minorHAnsi" w:hAnsiTheme="minorHAnsi" w:cs="Times New Roman"/>
                <w:sz w:val="20"/>
                <w:szCs w:val="20"/>
              </w:rPr>
              <w:lastRenderedPageBreak/>
              <w:t>communicate to the PIU received verbal and non-verbal grievances.</w:t>
            </w:r>
          </w:p>
          <w:p w14:paraId="0FB6A3C9" w14:textId="77777777" w:rsidR="00D751D9" w:rsidRPr="00530D9E" w:rsidRDefault="00D751D9" w:rsidP="004717CC">
            <w:pPr>
              <w:pStyle w:val="ListParagraph"/>
              <w:widowControl/>
              <w:numPr>
                <w:ilvl w:val="0"/>
                <w:numId w:val="23"/>
              </w:numPr>
              <w:contextualSpacing/>
              <w:jc w:val="both"/>
              <w:rPr>
                <w:rFonts w:asciiTheme="minorHAnsi" w:hAnsiTheme="minorHAnsi" w:cs="Times New Roman"/>
                <w:sz w:val="20"/>
                <w:szCs w:val="20"/>
              </w:rPr>
            </w:pPr>
            <w:r w:rsidRPr="00530D9E">
              <w:rPr>
                <w:rFonts w:asciiTheme="minorHAnsi" w:hAnsiTheme="minorHAnsi" w:cs="Times New Roman"/>
                <w:sz w:val="20"/>
                <w:szCs w:val="20"/>
              </w:rPr>
              <w:t>GRM contact information, including local focal points, has been posted at the construction site and the local community’s administrative office.</w:t>
            </w:r>
          </w:p>
          <w:p w14:paraId="6CB60A8B" w14:textId="77777777" w:rsidR="00D751D9" w:rsidRPr="00530D9E" w:rsidRDefault="00D751D9" w:rsidP="004717CC">
            <w:pPr>
              <w:pStyle w:val="ListParagraph"/>
              <w:widowControl/>
              <w:numPr>
                <w:ilvl w:val="0"/>
                <w:numId w:val="23"/>
              </w:numPr>
              <w:contextualSpacing/>
              <w:jc w:val="both"/>
              <w:rPr>
                <w:rFonts w:asciiTheme="minorHAnsi" w:hAnsiTheme="minorHAnsi" w:cs="Times New Roman"/>
                <w:sz w:val="20"/>
                <w:szCs w:val="20"/>
              </w:rPr>
            </w:pPr>
            <w:r w:rsidRPr="00530D9E">
              <w:rPr>
                <w:rFonts w:asciiTheme="minorHAnsi" w:hAnsiTheme="minorHAnsi" w:cs="Times New Roman"/>
                <w:sz w:val="20"/>
                <w:szCs w:val="20"/>
              </w:rPr>
              <w:t>The Contractors' local liaison person receives and registers grievances from the population in the GRM log and communicates the grievances to the PIU regularly.</w:t>
            </w:r>
          </w:p>
        </w:tc>
      </w:tr>
    </w:tbl>
    <w:p w14:paraId="2E5F8F0F" w14:textId="77777777" w:rsidR="00825CDD" w:rsidRPr="00530D9E" w:rsidRDefault="00825CDD" w:rsidP="00825CDD">
      <w:pPr>
        <w:spacing w:after="0" w:line="240" w:lineRule="auto"/>
        <w:rPr>
          <w:rFonts w:eastAsia="Times New Roman" w:cs="Times New Roman"/>
          <w:b/>
          <w:sz w:val="16"/>
          <w:szCs w:val="16"/>
        </w:rPr>
        <w:sectPr w:rsidR="00825CDD" w:rsidRPr="00530D9E">
          <w:pgSz w:w="15840" w:h="12240" w:orient="landscape"/>
          <w:pgMar w:top="720" w:right="720" w:bottom="720" w:left="720" w:header="720" w:footer="720" w:gutter="0"/>
          <w:cols w:space="720"/>
        </w:sectPr>
      </w:pPr>
    </w:p>
    <w:p w14:paraId="230005EC" w14:textId="77777777" w:rsidR="00825CDD" w:rsidRPr="00530D9E" w:rsidRDefault="00825CDD" w:rsidP="00825CDD">
      <w:pPr>
        <w:pBdr>
          <w:bottom w:val="single" w:sz="24" w:space="1" w:color="0000FF"/>
        </w:pBdr>
        <w:spacing w:after="240" w:line="240" w:lineRule="auto"/>
        <w:jc w:val="both"/>
        <w:rPr>
          <w:rFonts w:eastAsia="Times New Roman" w:cs="Times New Roman"/>
          <w:b/>
          <w:caps/>
          <w:sz w:val="24"/>
          <w:szCs w:val="24"/>
        </w:rPr>
      </w:pPr>
      <w:r w:rsidRPr="00530D9E">
        <w:rPr>
          <w:rFonts w:eastAsia="Times New Roman" w:cs="Times New Roman"/>
          <w:b/>
          <w:sz w:val="24"/>
          <w:szCs w:val="24"/>
        </w:rPr>
        <w:lastRenderedPageBreak/>
        <w:t xml:space="preserve">PART D: </w:t>
      </w:r>
      <w:r w:rsidRPr="00530D9E">
        <w:rPr>
          <w:rFonts w:eastAsia="Times New Roman" w:cs="Times New Roman"/>
          <w:b/>
          <w:caps/>
          <w:sz w:val="24"/>
          <w:szCs w:val="24"/>
        </w:rPr>
        <w:t>Monitoring Plan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3"/>
        <w:gridCol w:w="3542"/>
        <w:gridCol w:w="1489"/>
        <w:gridCol w:w="1560"/>
        <w:gridCol w:w="1447"/>
        <w:gridCol w:w="1563"/>
        <w:gridCol w:w="1992"/>
      </w:tblGrid>
      <w:tr w:rsidR="00353E34" w:rsidRPr="00530D9E" w14:paraId="733C5932" w14:textId="77777777" w:rsidTr="00AA2FDF">
        <w:trPr>
          <w:trHeight w:val="1133"/>
          <w:jc w:val="center"/>
        </w:trPr>
        <w:tc>
          <w:tcPr>
            <w:tcW w:w="601"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52EFEF8C" w14:textId="77777777" w:rsidR="00825CDD" w:rsidRPr="00530D9E" w:rsidRDefault="00825CDD" w:rsidP="00972DC8">
            <w:pPr>
              <w:widowControl w:val="0"/>
              <w:autoSpaceDE w:val="0"/>
              <w:autoSpaceDN w:val="0"/>
              <w:spacing w:before="120" w:after="120" w:line="240" w:lineRule="auto"/>
              <w:jc w:val="center"/>
              <w:rPr>
                <w:rFonts w:eastAsia="Times New Roman" w:cs="Times New Roman"/>
                <w:sz w:val="20"/>
                <w:szCs w:val="20"/>
              </w:rPr>
            </w:pPr>
            <w:r w:rsidRPr="00530D9E">
              <w:rPr>
                <w:rFonts w:eastAsia="Times New Roman" w:cs="Times New Roman"/>
                <w:b/>
                <w:sz w:val="20"/>
                <w:szCs w:val="20"/>
              </w:rPr>
              <w:t>Activity</w:t>
            </w:r>
          </w:p>
        </w:tc>
        <w:tc>
          <w:tcPr>
            <w:tcW w:w="1344"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59C5AC45" w14:textId="77777777" w:rsidR="00825CDD" w:rsidRPr="00530D9E" w:rsidRDefault="00825CDD" w:rsidP="00972DC8">
            <w:pPr>
              <w:widowControl w:val="0"/>
              <w:autoSpaceDE w:val="0"/>
              <w:autoSpaceDN w:val="0"/>
              <w:spacing w:before="120" w:after="120" w:line="240" w:lineRule="auto"/>
              <w:jc w:val="center"/>
              <w:rPr>
                <w:rFonts w:eastAsia="Times New Roman" w:cs="Times New Roman"/>
                <w:b/>
                <w:sz w:val="20"/>
                <w:szCs w:val="20"/>
              </w:rPr>
            </w:pPr>
            <w:r w:rsidRPr="00530D9E">
              <w:rPr>
                <w:rFonts w:eastAsia="Times New Roman" w:cs="Times New Roman"/>
                <w:b/>
                <w:sz w:val="20"/>
                <w:szCs w:val="20"/>
              </w:rPr>
              <w:t>What</w:t>
            </w:r>
          </w:p>
          <w:p w14:paraId="0F6EA7D0" w14:textId="77777777" w:rsidR="00825CDD" w:rsidRPr="00530D9E" w:rsidRDefault="00825CDD" w:rsidP="00972DC8">
            <w:pPr>
              <w:widowControl w:val="0"/>
              <w:autoSpaceDE w:val="0"/>
              <w:autoSpaceDN w:val="0"/>
              <w:spacing w:before="120" w:after="120" w:line="240" w:lineRule="auto"/>
              <w:jc w:val="center"/>
              <w:rPr>
                <w:rFonts w:eastAsia="Times New Roman" w:cs="Times New Roman"/>
                <w:sz w:val="20"/>
                <w:szCs w:val="20"/>
              </w:rPr>
            </w:pPr>
            <w:r w:rsidRPr="00530D9E">
              <w:rPr>
                <w:rFonts w:eastAsia="Times New Roman" w:cs="Times New Roman"/>
                <w:sz w:val="20"/>
                <w:szCs w:val="20"/>
              </w:rPr>
              <w:t>(Is the parameter to be monitored?)</w:t>
            </w:r>
          </w:p>
        </w:tc>
        <w:tc>
          <w:tcPr>
            <w:tcW w:w="565"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23289AC0" w14:textId="77777777" w:rsidR="00825CDD" w:rsidRPr="00530D9E" w:rsidRDefault="00825CDD" w:rsidP="00972DC8">
            <w:pPr>
              <w:widowControl w:val="0"/>
              <w:autoSpaceDE w:val="0"/>
              <w:autoSpaceDN w:val="0"/>
              <w:spacing w:before="120" w:after="120" w:line="240" w:lineRule="auto"/>
              <w:jc w:val="center"/>
              <w:rPr>
                <w:rFonts w:eastAsia="Times New Roman" w:cs="Times New Roman"/>
                <w:b/>
                <w:sz w:val="20"/>
                <w:szCs w:val="20"/>
              </w:rPr>
            </w:pPr>
            <w:r w:rsidRPr="00530D9E">
              <w:rPr>
                <w:rFonts w:eastAsia="Times New Roman" w:cs="Times New Roman"/>
                <w:b/>
                <w:sz w:val="20"/>
                <w:szCs w:val="20"/>
              </w:rPr>
              <w:t>Where</w:t>
            </w:r>
          </w:p>
          <w:p w14:paraId="67C57676" w14:textId="77777777" w:rsidR="00825CDD" w:rsidRPr="00530D9E" w:rsidRDefault="00825CDD" w:rsidP="00972DC8">
            <w:pPr>
              <w:widowControl w:val="0"/>
              <w:autoSpaceDE w:val="0"/>
              <w:autoSpaceDN w:val="0"/>
              <w:spacing w:before="120" w:after="120" w:line="240" w:lineRule="auto"/>
              <w:jc w:val="center"/>
              <w:rPr>
                <w:rFonts w:eastAsia="Times New Roman" w:cs="Times New Roman"/>
                <w:sz w:val="20"/>
                <w:szCs w:val="20"/>
              </w:rPr>
            </w:pPr>
            <w:r w:rsidRPr="00530D9E">
              <w:rPr>
                <w:rFonts w:eastAsia="Times New Roman" w:cs="Times New Roman"/>
                <w:sz w:val="20"/>
                <w:szCs w:val="20"/>
              </w:rPr>
              <w:t>(Is the parameter to be monitored?)</w:t>
            </w:r>
          </w:p>
        </w:tc>
        <w:tc>
          <w:tcPr>
            <w:tcW w:w="592"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1D5E8E59" w14:textId="77777777" w:rsidR="00825CDD" w:rsidRPr="00530D9E" w:rsidRDefault="00825CDD" w:rsidP="00972DC8">
            <w:pPr>
              <w:widowControl w:val="0"/>
              <w:autoSpaceDE w:val="0"/>
              <w:autoSpaceDN w:val="0"/>
              <w:spacing w:before="120" w:after="120" w:line="240" w:lineRule="auto"/>
              <w:jc w:val="center"/>
              <w:rPr>
                <w:rFonts w:eastAsia="Times New Roman" w:cs="Times New Roman"/>
                <w:b/>
                <w:sz w:val="20"/>
                <w:szCs w:val="20"/>
              </w:rPr>
            </w:pPr>
            <w:r w:rsidRPr="00530D9E">
              <w:rPr>
                <w:rFonts w:eastAsia="Times New Roman" w:cs="Times New Roman"/>
                <w:b/>
                <w:sz w:val="20"/>
                <w:szCs w:val="20"/>
              </w:rPr>
              <w:t>How</w:t>
            </w:r>
          </w:p>
          <w:p w14:paraId="4F879B03" w14:textId="77777777" w:rsidR="00825CDD" w:rsidRPr="00530D9E" w:rsidRDefault="00825CDD" w:rsidP="00972DC8">
            <w:pPr>
              <w:widowControl w:val="0"/>
              <w:autoSpaceDE w:val="0"/>
              <w:autoSpaceDN w:val="0"/>
              <w:spacing w:before="120" w:after="120" w:line="240" w:lineRule="auto"/>
              <w:jc w:val="center"/>
              <w:rPr>
                <w:rFonts w:eastAsia="Times New Roman" w:cs="Times New Roman"/>
                <w:sz w:val="20"/>
                <w:szCs w:val="20"/>
              </w:rPr>
            </w:pPr>
            <w:r w:rsidRPr="00530D9E">
              <w:rPr>
                <w:rFonts w:eastAsia="Times New Roman" w:cs="Times New Roman"/>
                <w:sz w:val="20"/>
                <w:szCs w:val="20"/>
              </w:rPr>
              <w:t>(Is the parameter to be monitored?)</w:t>
            </w:r>
          </w:p>
        </w:tc>
        <w:tc>
          <w:tcPr>
            <w:tcW w:w="549"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2052A226" w14:textId="77777777" w:rsidR="00825CDD" w:rsidRPr="00530D9E" w:rsidRDefault="00825CDD" w:rsidP="00972DC8">
            <w:pPr>
              <w:widowControl w:val="0"/>
              <w:autoSpaceDE w:val="0"/>
              <w:autoSpaceDN w:val="0"/>
              <w:spacing w:before="120" w:after="120" w:line="240" w:lineRule="auto"/>
              <w:jc w:val="center"/>
              <w:rPr>
                <w:rFonts w:eastAsia="Times New Roman" w:cs="Times New Roman"/>
                <w:b/>
                <w:sz w:val="20"/>
                <w:szCs w:val="20"/>
              </w:rPr>
            </w:pPr>
            <w:r w:rsidRPr="00530D9E">
              <w:rPr>
                <w:rFonts w:eastAsia="Times New Roman" w:cs="Times New Roman"/>
                <w:b/>
                <w:sz w:val="20"/>
                <w:szCs w:val="20"/>
              </w:rPr>
              <w:t>When</w:t>
            </w:r>
          </w:p>
          <w:p w14:paraId="1D236067" w14:textId="77777777" w:rsidR="00825CDD" w:rsidRPr="00530D9E" w:rsidRDefault="00825CDD" w:rsidP="00972DC8">
            <w:pPr>
              <w:widowControl w:val="0"/>
              <w:autoSpaceDE w:val="0"/>
              <w:autoSpaceDN w:val="0"/>
              <w:spacing w:before="120" w:after="120" w:line="240" w:lineRule="auto"/>
              <w:jc w:val="center"/>
              <w:rPr>
                <w:rFonts w:eastAsia="Times New Roman" w:cs="Times New Roman"/>
                <w:sz w:val="20"/>
                <w:szCs w:val="20"/>
              </w:rPr>
            </w:pPr>
            <w:r w:rsidRPr="00530D9E">
              <w:rPr>
                <w:rFonts w:eastAsia="Times New Roman" w:cs="Times New Roman"/>
                <w:sz w:val="20"/>
                <w:szCs w:val="20"/>
              </w:rPr>
              <w:t>(Define the frequency / or continuous?)</w:t>
            </w:r>
          </w:p>
        </w:tc>
        <w:tc>
          <w:tcPr>
            <w:tcW w:w="593"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713605AA" w14:textId="77777777" w:rsidR="00825CDD" w:rsidRPr="00530D9E" w:rsidRDefault="00825CDD" w:rsidP="00972DC8">
            <w:pPr>
              <w:widowControl w:val="0"/>
              <w:autoSpaceDE w:val="0"/>
              <w:autoSpaceDN w:val="0"/>
              <w:spacing w:before="120" w:after="120" w:line="240" w:lineRule="auto"/>
              <w:jc w:val="center"/>
              <w:rPr>
                <w:rFonts w:eastAsia="Times New Roman" w:cs="Times New Roman"/>
                <w:b/>
                <w:sz w:val="20"/>
                <w:szCs w:val="20"/>
              </w:rPr>
            </w:pPr>
            <w:r w:rsidRPr="00530D9E">
              <w:rPr>
                <w:rFonts w:eastAsia="Times New Roman" w:cs="Times New Roman"/>
                <w:b/>
                <w:sz w:val="20"/>
                <w:szCs w:val="20"/>
              </w:rPr>
              <w:t>Why</w:t>
            </w:r>
          </w:p>
          <w:p w14:paraId="40843814" w14:textId="77777777" w:rsidR="00825CDD" w:rsidRPr="00530D9E" w:rsidRDefault="00825CDD" w:rsidP="00972DC8">
            <w:pPr>
              <w:widowControl w:val="0"/>
              <w:autoSpaceDE w:val="0"/>
              <w:autoSpaceDN w:val="0"/>
              <w:spacing w:before="120" w:after="120" w:line="240" w:lineRule="auto"/>
              <w:jc w:val="center"/>
              <w:rPr>
                <w:rFonts w:eastAsia="Times New Roman" w:cs="Times New Roman"/>
                <w:sz w:val="20"/>
                <w:szCs w:val="20"/>
              </w:rPr>
            </w:pPr>
            <w:r w:rsidRPr="00530D9E">
              <w:rPr>
                <w:rFonts w:eastAsia="Times New Roman" w:cs="Times New Roman"/>
                <w:sz w:val="20"/>
                <w:szCs w:val="20"/>
              </w:rPr>
              <w:t>(Is the parameter being monitored?)</w:t>
            </w:r>
          </w:p>
        </w:tc>
        <w:tc>
          <w:tcPr>
            <w:tcW w:w="756"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2B6831B5" w14:textId="77777777" w:rsidR="00825CDD" w:rsidRPr="00530D9E" w:rsidRDefault="00825CDD" w:rsidP="00972DC8">
            <w:pPr>
              <w:widowControl w:val="0"/>
              <w:autoSpaceDE w:val="0"/>
              <w:autoSpaceDN w:val="0"/>
              <w:spacing w:before="120" w:after="120" w:line="240" w:lineRule="auto"/>
              <w:jc w:val="center"/>
              <w:rPr>
                <w:rFonts w:eastAsia="Times New Roman" w:cs="Times New Roman"/>
                <w:b/>
                <w:sz w:val="20"/>
                <w:szCs w:val="20"/>
              </w:rPr>
            </w:pPr>
            <w:r w:rsidRPr="00530D9E">
              <w:rPr>
                <w:rFonts w:eastAsia="Times New Roman" w:cs="Times New Roman"/>
                <w:b/>
                <w:sz w:val="20"/>
                <w:szCs w:val="20"/>
              </w:rPr>
              <w:t>Who</w:t>
            </w:r>
          </w:p>
          <w:p w14:paraId="5747A972" w14:textId="77777777" w:rsidR="00825CDD" w:rsidRPr="00530D9E" w:rsidRDefault="00825CDD" w:rsidP="00972DC8">
            <w:pPr>
              <w:widowControl w:val="0"/>
              <w:autoSpaceDE w:val="0"/>
              <w:autoSpaceDN w:val="0"/>
              <w:spacing w:before="120" w:after="120" w:line="240" w:lineRule="auto"/>
              <w:jc w:val="center"/>
              <w:rPr>
                <w:rFonts w:eastAsia="Times New Roman" w:cs="Times New Roman"/>
                <w:sz w:val="20"/>
                <w:szCs w:val="20"/>
              </w:rPr>
            </w:pPr>
            <w:r w:rsidRPr="00530D9E">
              <w:rPr>
                <w:rFonts w:eastAsia="Times New Roman" w:cs="Times New Roman"/>
                <w:sz w:val="20"/>
                <w:szCs w:val="20"/>
              </w:rPr>
              <w:t>(Is responsible for monitoring?)</w:t>
            </w:r>
          </w:p>
        </w:tc>
      </w:tr>
      <w:tr w:rsidR="00825CDD" w:rsidRPr="00530D9E" w14:paraId="6A0CFDB1" w14:textId="77777777" w:rsidTr="00AA2FDF">
        <w:trPr>
          <w:gridAfter w:val="1"/>
          <w:wAfter w:w="756" w:type="pct"/>
          <w:trHeight w:val="461"/>
          <w:jc w:val="center"/>
        </w:trPr>
        <w:tc>
          <w:tcPr>
            <w:tcW w:w="4244" w:type="pct"/>
            <w:gridSpan w:val="6"/>
            <w:tcBorders>
              <w:top w:val="single" w:sz="4" w:space="0" w:color="auto"/>
              <w:left w:val="single" w:sz="4" w:space="0" w:color="auto"/>
              <w:bottom w:val="single" w:sz="4" w:space="0" w:color="auto"/>
              <w:right w:val="single" w:sz="4" w:space="0" w:color="auto"/>
            </w:tcBorders>
            <w:vAlign w:val="center"/>
            <w:hideMark/>
          </w:tcPr>
          <w:p w14:paraId="6D36CABF" w14:textId="77777777" w:rsidR="00825CDD" w:rsidRPr="00530D9E" w:rsidRDefault="00825CDD" w:rsidP="00972DC8">
            <w:pPr>
              <w:widowControl w:val="0"/>
              <w:autoSpaceDE w:val="0"/>
              <w:autoSpaceDN w:val="0"/>
              <w:spacing w:before="120" w:after="120" w:line="240" w:lineRule="auto"/>
              <w:jc w:val="center"/>
              <w:rPr>
                <w:rFonts w:eastAsia="Times New Roman" w:cs="Times New Roman"/>
                <w:b/>
                <w:sz w:val="20"/>
                <w:szCs w:val="20"/>
              </w:rPr>
            </w:pPr>
            <w:r w:rsidRPr="00530D9E">
              <w:rPr>
                <w:rFonts w:eastAsia="Times New Roman" w:cs="Times New Roman"/>
                <w:b/>
                <w:sz w:val="20"/>
                <w:szCs w:val="20"/>
              </w:rPr>
              <w:t>CONSTRUCTION PHASE</w:t>
            </w:r>
          </w:p>
        </w:tc>
      </w:tr>
      <w:tr w:rsidR="00353E34" w:rsidRPr="00530D9E" w14:paraId="1C3292DD" w14:textId="77777777" w:rsidTr="002442EF">
        <w:trPr>
          <w:trHeight w:val="827"/>
          <w:jc w:val="center"/>
        </w:trPr>
        <w:tc>
          <w:tcPr>
            <w:tcW w:w="601" w:type="pct"/>
            <w:tcBorders>
              <w:top w:val="single" w:sz="4" w:space="0" w:color="auto"/>
              <w:left w:val="single" w:sz="4" w:space="0" w:color="auto"/>
              <w:bottom w:val="single" w:sz="4" w:space="0" w:color="auto"/>
              <w:right w:val="single" w:sz="4" w:space="0" w:color="auto"/>
            </w:tcBorders>
            <w:hideMark/>
          </w:tcPr>
          <w:p w14:paraId="0F6D5655" w14:textId="77777777" w:rsidR="00825CDD" w:rsidRPr="00530D9E" w:rsidRDefault="00825CDD" w:rsidP="00972DC8">
            <w:pPr>
              <w:widowControl w:val="0"/>
              <w:autoSpaceDE w:val="0"/>
              <w:autoSpaceDN w:val="0"/>
              <w:spacing w:before="120" w:after="120" w:line="240" w:lineRule="auto"/>
              <w:rPr>
                <w:rFonts w:eastAsia="Times New Roman" w:cs="Times New Roman"/>
                <w:sz w:val="20"/>
                <w:szCs w:val="20"/>
              </w:rPr>
            </w:pPr>
            <w:r w:rsidRPr="00530D9E">
              <w:rPr>
                <w:rFonts w:eastAsia="Times New Roman" w:cs="Times New Roman"/>
                <w:sz w:val="20"/>
                <w:szCs w:val="20"/>
              </w:rPr>
              <w:t>Supply of construction materials</w:t>
            </w:r>
          </w:p>
          <w:p w14:paraId="7095A4FC" w14:textId="77777777" w:rsidR="00825CDD" w:rsidRPr="00530D9E" w:rsidRDefault="00825CDD" w:rsidP="00972DC8">
            <w:pPr>
              <w:rPr>
                <w:rFonts w:eastAsia="Times New Roman" w:cs="Times New Roman"/>
                <w:sz w:val="20"/>
                <w:szCs w:val="20"/>
              </w:rPr>
            </w:pPr>
          </w:p>
        </w:tc>
        <w:tc>
          <w:tcPr>
            <w:tcW w:w="1344" w:type="pct"/>
            <w:tcBorders>
              <w:top w:val="single" w:sz="4" w:space="0" w:color="auto"/>
              <w:left w:val="single" w:sz="4" w:space="0" w:color="auto"/>
              <w:bottom w:val="single" w:sz="4" w:space="0" w:color="auto"/>
              <w:right w:val="single" w:sz="4" w:space="0" w:color="auto"/>
            </w:tcBorders>
            <w:hideMark/>
          </w:tcPr>
          <w:p w14:paraId="37E75AE6" w14:textId="77777777" w:rsidR="00825CDD" w:rsidRPr="00530D9E" w:rsidRDefault="00825CDD" w:rsidP="00972DC8">
            <w:pPr>
              <w:widowControl w:val="0"/>
              <w:autoSpaceDE w:val="0"/>
              <w:autoSpaceDN w:val="0"/>
              <w:spacing w:before="120" w:after="120" w:line="240" w:lineRule="auto"/>
              <w:rPr>
                <w:rFonts w:eastAsia="Times New Roman" w:cs="Times New Roman"/>
                <w:sz w:val="20"/>
                <w:szCs w:val="20"/>
              </w:rPr>
            </w:pPr>
            <w:r w:rsidRPr="00530D9E">
              <w:rPr>
                <w:rFonts w:eastAsia="Times New Roman" w:cs="Times New Roman"/>
                <w:sz w:val="20"/>
                <w:szCs w:val="20"/>
              </w:rPr>
              <w:t xml:space="preserve">Purchase of construction materials from the licensed suppliers </w:t>
            </w:r>
          </w:p>
        </w:tc>
        <w:tc>
          <w:tcPr>
            <w:tcW w:w="565" w:type="pct"/>
            <w:tcBorders>
              <w:top w:val="single" w:sz="4" w:space="0" w:color="auto"/>
              <w:left w:val="single" w:sz="4" w:space="0" w:color="auto"/>
              <w:bottom w:val="single" w:sz="4" w:space="0" w:color="auto"/>
              <w:right w:val="single" w:sz="4" w:space="0" w:color="auto"/>
            </w:tcBorders>
            <w:hideMark/>
          </w:tcPr>
          <w:p w14:paraId="4196ED11" w14:textId="77777777" w:rsidR="00825CDD" w:rsidRPr="00530D9E" w:rsidRDefault="00825CDD" w:rsidP="00972DC8">
            <w:pPr>
              <w:widowControl w:val="0"/>
              <w:autoSpaceDE w:val="0"/>
              <w:autoSpaceDN w:val="0"/>
              <w:spacing w:before="120" w:after="120" w:line="240" w:lineRule="auto"/>
              <w:rPr>
                <w:rFonts w:eastAsia="Times New Roman" w:cs="Times New Roman"/>
                <w:sz w:val="20"/>
                <w:szCs w:val="20"/>
              </w:rPr>
            </w:pPr>
            <w:r w:rsidRPr="00530D9E">
              <w:rPr>
                <w:rFonts w:eastAsia="Times New Roman" w:cs="Times New Roman"/>
                <w:sz w:val="20"/>
                <w:szCs w:val="20"/>
              </w:rPr>
              <w:t>In supplier’s office or warehouse</w:t>
            </w:r>
          </w:p>
        </w:tc>
        <w:tc>
          <w:tcPr>
            <w:tcW w:w="592" w:type="pct"/>
            <w:tcBorders>
              <w:top w:val="single" w:sz="4" w:space="0" w:color="auto"/>
              <w:left w:val="single" w:sz="4" w:space="0" w:color="auto"/>
              <w:bottom w:val="single" w:sz="4" w:space="0" w:color="auto"/>
              <w:right w:val="single" w:sz="4" w:space="0" w:color="auto"/>
            </w:tcBorders>
            <w:hideMark/>
          </w:tcPr>
          <w:p w14:paraId="561171E7" w14:textId="77777777" w:rsidR="00825CDD" w:rsidRPr="00530D9E" w:rsidRDefault="00825CDD" w:rsidP="00972DC8">
            <w:pPr>
              <w:widowControl w:val="0"/>
              <w:autoSpaceDE w:val="0"/>
              <w:autoSpaceDN w:val="0"/>
              <w:spacing w:before="120" w:after="120" w:line="240" w:lineRule="auto"/>
              <w:rPr>
                <w:rFonts w:eastAsia="Times New Roman" w:cs="Times New Roman"/>
                <w:sz w:val="20"/>
                <w:szCs w:val="20"/>
              </w:rPr>
            </w:pPr>
            <w:r w:rsidRPr="00530D9E">
              <w:rPr>
                <w:sz w:val="20"/>
                <w:szCs w:val="20"/>
              </w:rPr>
              <w:t xml:space="preserve"> </w:t>
            </w:r>
            <w:r w:rsidRPr="00530D9E">
              <w:rPr>
                <w:rFonts w:eastAsia="Times New Roman" w:cs="Times New Roman"/>
                <w:sz w:val="20"/>
                <w:szCs w:val="20"/>
              </w:rPr>
              <w:t>Verification of labels of the materials and/or certificates if any</w:t>
            </w:r>
          </w:p>
        </w:tc>
        <w:tc>
          <w:tcPr>
            <w:tcW w:w="549" w:type="pct"/>
            <w:tcBorders>
              <w:top w:val="single" w:sz="4" w:space="0" w:color="auto"/>
              <w:left w:val="single" w:sz="4" w:space="0" w:color="auto"/>
              <w:bottom w:val="single" w:sz="4" w:space="0" w:color="auto"/>
              <w:right w:val="single" w:sz="4" w:space="0" w:color="auto"/>
            </w:tcBorders>
            <w:hideMark/>
          </w:tcPr>
          <w:p w14:paraId="764B84C1" w14:textId="77777777" w:rsidR="00825CDD" w:rsidRPr="00530D9E" w:rsidRDefault="00825CDD" w:rsidP="00972DC8">
            <w:pPr>
              <w:widowControl w:val="0"/>
              <w:autoSpaceDE w:val="0"/>
              <w:autoSpaceDN w:val="0"/>
              <w:spacing w:before="120" w:after="120" w:line="240" w:lineRule="auto"/>
              <w:rPr>
                <w:rFonts w:eastAsia="Times New Roman" w:cs="Times New Roman"/>
                <w:sz w:val="20"/>
                <w:szCs w:val="20"/>
              </w:rPr>
            </w:pPr>
            <w:r w:rsidRPr="00530D9E">
              <w:rPr>
                <w:sz w:val="20"/>
                <w:szCs w:val="20"/>
              </w:rPr>
              <w:t xml:space="preserve"> </w:t>
            </w:r>
            <w:r w:rsidRPr="00530D9E">
              <w:rPr>
                <w:rFonts w:eastAsia="Times New Roman" w:cs="Times New Roman"/>
                <w:sz w:val="20"/>
                <w:szCs w:val="20"/>
              </w:rPr>
              <w:t xml:space="preserve">During conclusion of supply contracts    </w:t>
            </w:r>
          </w:p>
        </w:tc>
        <w:tc>
          <w:tcPr>
            <w:tcW w:w="593" w:type="pct"/>
            <w:tcBorders>
              <w:top w:val="single" w:sz="4" w:space="0" w:color="auto"/>
              <w:left w:val="single" w:sz="4" w:space="0" w:color="auto"/>
              <w:bottom w:val="single" w:sz="4" w:space="0" w:color="auto"/>
              <w:right w:val="single" w:sz="4" w:space="0" w:color="auto"/>
            </w:tcBorders>
            <w:hideMark/>
          </w:tcPr>
          <w:p w14:paraId="4A30D826" w14:textId="77777777" w:rsidR="00825CDD" w:rsidRPr="00530D9E" w:rsidRDefault="00825CDD" w:rsidP="00972DC8">
            <w:pPr>
              <w:widowControl w:val="0"/>
              <w:autoSpaceDE w:val="0"/>
              <w:autoSpaceDN w:val="0"/>
              <w:spacing w:before="120" w:after="120" w:line="240" w:lineRule="auto"/>
              <w:rPr>
                <w:rFonts w:eastAsia="Times New Roman" w:cs="Times New Roman"/>
                <w:sz w:val="20"/>
                <w:szCs w:val="20"/>
              </w:rPr>
            </w:pPr>
            <w:r w:rsidRPr="00530D9E">
              <w:rPr>
                <w:sz w:val="20"/>
                <w:szCs w:val="20"/>
              </w:rPr>
              <w:t xml:space="preserve"> </w:t>
            </w:r>
            <w:r w:rsidRPr="00530D9E">
              <w:rPr>
                <w:rFonts w:eastAsia="Times New Roman" w:cs="Times New Roman"/>
                <w:sz w:val="20"/>
                <w:szCs w:val="20"/>
              </w:rPr>
              <w:t xml:space="preserve">Ensure reliability of construction materials and their safety for human health  </w:t>
            </w:r>
          </w:p>
        </w:tc>
        <w:tc>
          <w:tcPr>
            <w:tcW w:w="756" w:type="pct"/>
            <w:tcBorders>
              <w:top w:val="single" w:sz="4" w:space="0" w:color="auto"/>
              <w:left w:val="single" w:sz="4" w:space="0" w:color="auto"/>
              <w:bottom w:val="single" w:sz="4" w:space="0" w:color="auto"/>
              <w:right w:val="single" w:sz="4" w:space="0" w:color="auto"/>
            </w:tcBorders>
            <w:hideMark/>
          </w:tcPr>
          <w:p w14:paraId="4EE10358" w14:textId="77777777" w:rsidR="00825CDD" w:rsidRPr="00530D9E" w:rsidRDefault="00825CDD" w:rsidP="00972DC8">
            <w:pPr>
              <w:widowControl w:val="0"/>
              <w:autoSpaceDE w:val="0"/>
              <w:autoSpaceDN w:val="0"/>
              <w:spacing w:before="120" w:after="120" w:line="240" w:lineRule="auto"/>
              <w:rPr>
                <w:rFonts w:eastAsia="Times New Roman" w:cs="Times New Roman"/>
                <w:sz w:val="20"/>
                <w:szCs w:val="20"/>
              </w:rPr>
            </w:pPr>
            <w:r w:rsidRPr="00530D9E">
              <w:rPr>
                <w:rFonts w:eastAsia="Times New Roman" w:cs="Times New Roman"/>
                <w:sz w:val="20"/>
                <w:szCs w:val="20"/>
              </w:rPr>
              <w:t>ATDF</w:t>
            </w:r>
          </w:p>
          <w:p w14:paraId="294A2322" w14:textId="77777777" w:rsidR="00825CDD" w:rsidRPr="00530D9E" w:rsidRDefault="00825CDD" w:rsidP="009B1DA9">
            <w:pPr>
              <w:widowControl w:val="0"/>
              <w:autoSpaceDE w:val="0"/>
              <w:autoSpaceDN w:val="0"/>
              <w:spacing w:before="120" w:after="120" w:line="240" w:lineRule="auto"/>
              <w:rPr>
                <w:rFonts w:eastAsia="Times New Roman" w:cs="Times New Roman"/>
                <w:sz w:val="20"/>
                <w:szCs w:val="20"/>
              </w:rPr>
            </w:pPr>
            <w:r w:rsidRPr="00530D9E">
              <w:rPr>
                <w:rFonts w:eastAsia="Times New Roman" w:cs="Times New Roman"/>
                <w:sz w:val="20"/>
                <w:szCs w:val="20"/>
              </w:rPr>
              <w:t>Technical Supervi</w:t>
            </w:r>
            <w:r w:rsidR="009B1DA9" w:rsidRPr="00530D9E">
              <w:rPr>
                <w:rFonts w:eastAsia="Times New Roman" w:cs="Times New Roman"/>
                <w:sz w:val="20"/>
                <w:szCs w:val="20"/>
              </w:rPr>
              <w:t>sion Company</w:t>
            </w:r>
          </w:p>
        </w:tc>
      </w:tr>
      <w:tr w:rsidR="00353E34" w:rsidRPr="00530D9E" w14:paraId="51FE232C" w14:textId="77777777" w:rsidTr="002442EF">
        <w:trPr>
          <w:trHeight w:val="512"/>
          <w:jc w:val="center"/>
        </w:trPr>
        <w:tc>
          <w:tcPr>
            <w:tcW w:w="601" w:type="pct"/>
            <w:tcBorders>
              <w:top w:val="single" w:sz="4" w:space="0" w:color="auto"/>
              <w:left w:val="single" w:sz="4" w:space="0" w:color="auto"/>
              <w:bottom w:val="single" w:sz="4" w:space="0" w:color="auto"/>
              <w:right w:val="single" w:sz="4" w:space="0" w:color="auto"/>
            </w:tcBorders>
          </w:tcPr>
          <w:p w14:paraId="5B38F503" w14:textId="77777777" w:rsidR="00825CDD" w:rsidRPr="00530D9E" w:rsidRDefault="00825CDD" w:rsidP="00972DC8">
            <w:pPr>
              <w:widowControl w:val="0"/>
              <w:autoSpaceDE w:val="0"/>
              <w:autoSpaceDN w:val="0"/>
              <w:spacing w:before="120" w:after="120" w:line="240" w:lineRule="auto"/>
              <w:ind w:left="60"/>
              <w:rPr>
                <w:rFonts w:eastAsia="Times New Roman" w:cs="Times New Roman"/>
                <w:sz w:val="20"/>
                <w:szCs w:val="20"/>
              </w:rPr>
            </w:pPr>
            <w:r w:rsidRPr="00530D9E">
              <w:rPr>
                <w:rFonts w:eastAsia="Times New Roman" w:cs="Times New Roman"/>
                <w:sz w:val="20"/>
                <w:szCs w:val="20"/>
              </w:rPr>
              <w:t>Transportation of construction materials and waste;</w:t>
            </w:r>
          </w:p>
          <w:p w14:paraId="331C4DEE" w14:textId="77777777" w:rsidR="00825CDD" w:rsidRPr="00530D9E" w:rsidRDefault="00825CDD" w:rsidP="00972DC8">
            <w:pPr>
              <w:widowControl w:val="0"/>
              <w:autoSpaceDE w:val="0"/>
              <w:autoSpaceDN w:val="0"/>
              <w:spacing w:before="120" w:after="120" w:line="240" w:lineRule="auto"/>
              <w:ind w:left="60"/>
              <w:rPr>
                <w:rFonts w:eastAsia="Times New Roman" w:cs="Times New Roman"/>
                <w:sz w:val="20"/>
                <w:szCs w:val="20"/>
              </w:rPr>
            </w:pPr>
            <w:r w:rsidRPr="00530D9E">
              <w:rPr>
                <w:rFonts w:eastAsia="Times New Roman" w:cs="Times New Roman"/>
                <w:sz w:val="20"/>
                <w:szCs w:val="20"/>
              </w:rPr>
              <w:t>Movement of         construction vehicles and machinery</w:t>
            </w:r>
          </w:p>
          <w:p w14:paraId="5FE67522" w14:textId="77777777" w:rsidR="00825CDD" w:rsidRPr="00530D9E" w:rsidRDefault="00825CDD" w:rsidP="00972DC8">
            <w:pPr>
              <w:widowControl w:val="0"/>
              <w:autoSpaceDE w:val="0"/>
              <w:autoSpaceDN w:val="0"/>
              <w:spacing w:before="120" w:after="120" w:line="240" w:lineRule="auto"/>
              <w:jc w:val="center"/>
              <w:rPr>
                <w:rFonts w:eastAsia="Times New Roman" w:cs="Times New Roman"/>
                <w:sz w:val="20"/>
                <w:szCs w:val="20"/>
              </w:rPr>
            </w:pPr>
          </w:p>
        </w:tc>
        <w:tc>
          <w:tcPr>
            <w:tcW w:w="1344" w:type="pct"/>
            <w:tcBorders>
              <w:top w:val="single" w:sz="4" w:space="0" w:color="auto"/>
              <w:left w:val="single" w:sz="4" w:space="0" w:color="auto"/>
              <w:bottom w:val="single" w:sz="4" w:space="0" w:color="auto"/>
              <w:right w:val="single" w:sz="4" w:space="0" w:color="auto"/>
            </w:tcBorders>
            <w:hideMark/>
          </w:tcPr>
          <w:p w14:paraId="272872BE" w14:textId="4CEBBF7C" w:rsidR="00825CDD" w:rsidRPr="00530D9E" w:rsidRDefault="00AE0102" w:rsidP="00972DC8">
            <w:pPr>
              <w:widowControl w:val="0"/>
              <w:autoSpaceDE w:val="0"/>
              <w:autoSpaceDN w:val="0"/>
              <w:spacing w:before="120" w:after="120" w:line="240" w:lineRule="auto"/>
              <w:rPr>
                <w:rFonts w:eastAsia="Times New Roman" w:cs="Times New Roman"/>
                <w:sz w:val="20"/>
                <w:szCs w:val="20"/>
              </w:rPr>
            </w:pPr>
            <w:r w:rsidRPr="00530D9E">
              <w:rPr>
                <w:rFonts w:eastAsia="Times New Roman" w:cs="Times New Roman"/>
                <w:sz w:val="20"/>
                <w:szCs w:val="20"/>
              </w:rPr>
              <w:t>-</w:t>
            </w:r>
            <w:r w:rsidR="00825CDD" w:rsidRPr="00530D9E">
              <w:rPr>
                <w:rFonts w:eastAsia="Times New Roman" w:cs="Times New Roman"/>
                <w:sz w:val="20"/>
                <w:szCs w:val="20"/>
              </w:rPr>
              <w:t>Technical condition of construction vehicles and machinery;</w:t>
            </w:r>
          </w:p>
          <w:p w14:paraId="55C6B13F" w14:textId="55E50CCD" w:rsidR="00825CDD" w:rsidRPr="00530D9E" w:rsidRDefault="00AE0102" w:rsidP="00972DC8">
            <w:pPr>
              <w:widowControl w:val="0"/>
              <w:autoSpaceDE w:val="0"/>
              <w:autoSpaceDN w:val="0"/>
              <w:spacing w:before="120" w:after="120" w:line="240" w:lineRule="auto"/>
              <w:rPr>
                <w:rFonts w:eastAsia="Times New Roman" w:cs="Times New Roman"/>
                <w:sz w:val="20"/>
                <w:szCs w:val="20"/>
              </w:rPr>
            </w:pPr>
            <w:r w:rsidRPr="00530D9E">
              <w:rPr>
                <w:rFonts w:eastAsia="Times New Roman" w:cs="Times New Roman"/>
                <w:sz w:val="20"/>
                <w:szCs w:val="20"/>
              </w:rPr>
              <w:t>-</w:t>
            </w:r>
            <w:r w:rsidR="00825CDD" w:rsidRPr="00530D9E">
              <w:rPr>
                <w:rFonts w:eastAsia="Times New Roman" w:cs="Times New Roman"/>
                <w:sz w:val="20"/>
                <w:szCs w:val="20"/>
              </w:rPr>
              <w:t xml:space="preserve">Coverage of loads when carrying dust, soil, spoil and construction waste; </w:t>
            </w:r>
          </w:p>
          <w:p w14:paraId="428AB001" w14:textId="67816167" w:rsidR="00825CDD" w:rsidRPr="00530D9E" w:rsidRDefault="00AE0102" w:rsidP="00972DC8">
            <w:pPr>
              <w:widowControl w:val="0"/>
              <w:autoSpaceDE w:val="0"/>
              <w:autoSpaceDN w:val="0"/>
              <w:spacing w:before="120" w:after="120" w:line="240" w:lineRule="auto"/>
              <w:rPr>
                <w:rFonts w:eastAsia="Times New Roman" w:cs="Times New Roman"/>
                <w:sz w:val="20"/>
                <w:szCs w:val="20"/>
              </w:rPr>
            </w:pPr>
            <w:r w:rsidRPr="00530D9E">
              <w:rPr>
                <w:rFonts w:eastAsia="Times New Roman" w:cs="Times New Roman"/>
                <w:sz w:val="20"/>
                <w:szCs w:val="20"/>
              </w:rPr>
              <w:t>-</w:t>
            </w:r>
            <w:r w:rsidR="00825CDD" w:rsidRPr="00530D9E">
              <w:rPr>
                <w:rFonts w:eastAsia="Times New Roman" w:cs="Times New Roman"/>
                <w:sz w:val="20"/>
                <w:szCs w:val="20"/>
              </w:rPr>
              <w:t>Movement of construction vehicles and machinery according to predefined traffic routes and within working hours: 9AM-6PM.</w:t>
            </w:r>
          </w:p>
        </w:tc>
        <w:tc>
          <w:tcPr>
            <w:tcW w:w="565" w:type="pct"/>
            <w:tcBorders>
              <w:top w:val="single" w:sz="4" w:space="0" w:color="auto"/>
              <w:left w:val="single" w:sz="4" w:space="0" w:color="auto"/>
              <w:bottom w:val="single" w:sz="4" w:space="0" w:color="auto"/>
              <w:right w:val="single" w:sz="4" w:space="0" w:color="auto"/>
            </w:tcBorders>
            <w:hideMark/>
          </w:tcPr>
          <w:p w14:paraId="5D8EE257" w14:textId="5C013EDB" w:rsidR="00825CDD" w:rsidRPr="00530D9E" w:rsidRDefault="00825CDD" w:rsidP="00972DC8">
            <w:pPr>
              <w:widowControl w:val="0"/>
              <w:autoSpaceDE w:val="0"/>
              <w:autoSpaceDN w:val="0"/>
              <w:spacing w:before="120" w:after="120" w:line="240" w:lineRule="auto"/>
              <w:rPr>
                <w:rFonts w:eastAsia="Times New Roman" w:cs="Times New Roman"/>
                <w:sz w:val="20"/>
                <w:szCs w:val="20"/>
              </w:rPr>
            </w:pPr>
            <w:r w:rsidRPr="00530D9E">
              <w:rPr>
                <w:sz w:val="20"/>
                <w:szCs w:val="20"/>
              </w:rPr>
              <w:t xml:space="preserve"> </w:t>
            </w:r>
            <w:r w:rsidRPr="00530D9E">
              <w:rPr>
                <w:rFonts w:eastAsia="Times New Roman" w:cs="Times New Roman"/>
                <w:sz w:val="20"/>
                <w:szCs w:val="20"/>
              </w:rPr>
              <w:t>-Construction site</w:t>
            </w:r>
          </w:p>
          <w:p w14:paraId="4D8E047D" w14:textId="77777777" w:rsidR="00825CDD" w:rsidRPr="00530D9E" w:rsidRDefault="00825CDD" w:rsidP="00972DC8">
            <w:pPr>
              <w:widowControl w:val="0"/>
              <w:autoSpaceDE w:val="0"/>
              <w:autoSpaceDN w:val="0"/>
              <w:spacing w:before="120" w:after="120" w:line="240" w:lineRule="auto"/>
              <w:rPr>
                <w:rFonts w:eastAsia="Times New Roman" w:cs="Times New Roman"/>
                <w:sz w:val="20"/>
                <w:szCs w:val="20"/>
              </w:rPr>
            </w:pPr>
            <w:r w:rsidRPr="00530D9E">
              <w:rPr>
                <w:rFonts w:eastAsia="Times New Roman" w:cs="Times New Roman"/>
                <w:sz w:val="20"/>
                <w:szCs w:val="20"/>
              </w:rPr>
              <w:t>- Routes of transportation of construction materials and wastes</w:t>
            </w:r>
          </w:p>
        </w:tc>
        <w:tc>
          <w:tcPr>
            <w:tcW w:w="592" w:type="pct"/>
            <w:tcBorders>
              <w:top w:val="single" w:sz="4" w:space="0" w:color="auto"/>
              <w:left w:val="single" w:sz="4" w:space="0" w:color="auto"/>
              <w:bottom w:val="single" w:sz="4" w:space="0" w:color="auto"/>
              <w:right w:val="single" w:sz="4" w:space="0" w:color="auto"/>
            </w:tcBorders>
            <w:hideMark/>
          </w:tcPr>
          <w:p w14:paraId="5C4F03EE" w14:textId="77777777" w:rsidR="00825CDD" w:rsidRPr="00530D9E" w:rsidRDefault="00825CDD" w:rsidP="00972DC8">
            <w:pPr>
              <w:widowControl w:val="0"/>
              <w:autoSpaceDE w:val="0"/>
              <w:autoSpaceDN w:val="0"/>
              <w:spacing w:before="120" w:after="120" w:line="240" w:lineRule="auto"/>
              <w:rPr>
                <w:rFonts w:eastAsia="Times New Roman" w:cs="Times New Roman"/>
                <w:sz w:val="20"/>
                <w:szCs w:val="20"/>
              </w:rPr>
            </w:pPr>
            <w:r w:rsidRPr="00530D9E">
              <w:rPr>
                <w:rFonts w:eastAsia="Times New Roman" w:cs="Times New Roman"/>
                <w:sz w:val="20"/>
                <w:szCs w:val="20"/>
              </w:rPr>
              <w:t>Inspection of pre-defined movement routes, entrances and exits of construction sites</w:t>
            </w:r>
          </w:p>
        </w:tc>
        <w:tc>
          <w:tcPr>
            <w:tcW w:w="549" w:type="pct"/>
            <w:tcBorders>
              <w:top w:val="single" w:sz="4" w:space="0" w:color="auto"/>
              <w:left w:val="single" w:sz="4" w:space="0" w:color="auto"/>
              <w:bottom w:val="single" w:sz="4" w:space="0" w:color="auto"/>
              <w:right w:val="single" w:sz="4" w:space="0" w:color="auto"/>
            </w:tcBorders>
            <w:hideMark/>
          </w:tcPr>
          <w:p w14:paraId="5E56971A" w14:textId="77777777" w:rsidR="00825CDD" w:rsidRPr="00530D9E" w:rsidRDefault="00825CDD" w:rsidP="00972DC8">
            <w:pPr>
              <w:widowControl w:val="0"/>
              <w:autoSpaceDE w:val="0"/>
              <w:autoSpaceDN w:val="0"/>
              <w:spacing w:before="120" w:after="120" w:line="240" w:lineRule="auto"/>
              <w:rPr>
                <w:rFonts w:eastAsia="Times New Roman" w:cs="Times New Roman"/>
                <w:sz w:val="20"/>
                <w:szCs w:val="20"/>
              </w:rPr>
            </w:pPr>
            <w:r w:rsidRPr="00530D9E">
              <w:rPr>
                <w:rFonts w:eastAsia="Times New Roman" w:cs="Times New Roman"/>
                <w:sz w:val="20"/>
                <w:szCs w:val="20"/>
              </w:rPr>
              <w:t>Unannounced monthly inspection during work hours and beyond</w:t>
            </w:r>
          </w:p>
        </w:tc>
        <w:tc>
          <w:tcPr>
            <w:tcW w:w="593" w:type="pct"/>
            <w:tcBorders>
              <w:top w:val="single" w:sz="4" w:space="0" w:color="auto"/>
              <w:left w:val="single" w:sz="4" w:space="0" w:color="auto"/>
              <w:bottom w:val="single" w:sz="4" w:space="0" w:color="auto"/>
              <w:right w:val="single" w:sz="4" w:space="0" w:color="auto"/>
            </w:tcBorders>
          </w:tcPr>
          <w:p w14:paraId="3AEFB1E3" w14:textId="2C30E397" w:rsidR="00825CDD" w:rsidRPr="00530D9E" w:rsidRDefault="00AE0102" w:rsidP="00972DC8">
            <w:pPr>
              <w:widowControl w:val="0"/>
              <w:autoSpaceDE w:val="0"/>
              <w:autoSpaceDN w:val="0"/>
              <w:spacing w:before="120" w:after="120" w:line="240" w:lineRule="auto"/>
              <w:rPr>
                <w:rFonts w:eastAsia="Times New Roman" w:cs="Times New Roman"/>
                <w:sz w:val="20"/>
                <w:szCs w:val="20"/>
              </w:rPr>
            </w:pPr>
            <w:r w:rsidRPr="00530D9E">
              <w:rPr>
                <w:rFonts w:eastAsia="Times New Roman" w:cs="Times New Roman"/>
                <w:sz w:val="20"/>
                <w:szCs w:val="20"/>
              </w:rPr>
              <w:t>-</w:t>
            </w:r>
            <w:r w:rsidR="00825CDD" w:rsidRPr="00530D9E">
              <w:rPr>
                <w:rFonts w:eastAsia="Times New Roman" w:cs="Times New Roman"/>
                <w:sz w:val="20"/>
                <w:szCs w:val="20"/>
              </w:rPr>
              <w:t xml:space="preserve"> </w:t>
            </w:r>
            <w:r w:rsidRPr="00530D9E">
              <w:rPr>
                <w:rFonts w:eastAsia="Times New Roman" w:cs="Times New Roman"/>
                <w:sz w:val="20"/>
                <w:szCs w:val="20"/>
              </w:rPr>
              <w:t>C</w:t>
            </w:r>
            <w:r w:rsidR="00825CDD" w:rsidRPr="00530D9E">
              <w:rPr>
                <w:rFonts w:eastAsia="Times New Roman" w:cs="Times New Roman"/>
                <w:sz w:val="20"/>
                <w:szCs w:val="20"/>
              </w:rPr>
              <w:t>ontrol emissions into the environment;</w:t>
            </w:r>
          </w:p>
          <w:p w14:paraId="18882B75" w14:textId="5F8AE914" w:rsidR="00825CDD" w:rsidRPr="00530D9E" w:rsidRDefault="00AE0102" w:rsidP="00972DC8">
            <w:pPr>
              <w:widowControl w:val="0"/>
              <w:autoSpaceDE w:val="0"/>
              <w:autoSpaceDN w:val="0"/>
              <w:spacing w:before="120" w:after="120" w:line="240" w:lineRule="auto"/>
              <w:rPr>
                <w:rFonts w:eastAsia="Times New Roman" w:cs="Times New Roman"/>
                <w:sz w:val="20"/>
                <w:szCs w:val="20"/>
              </w:rPr>
            </w:pPr>
            <w:r w:rsidRPr="00530D9E">
              <w:rPr>
                <w:rFonts w:eastAsia="Times New Roman" w:cs="Times New Roman"/>
                <w:sz w:val="20"/>
                <w:szCs w:val="20"/>
              </w:rPr>
              <w:t>- C</w:t>
            </w:r>
            <w:r w:rsidR="00825CDD" w:rsidRPr="00530D9E">
              <w:rPr>
                <w:rFonts w:eastAsia="Times New Roman" w:cs="Times New Roman"/>
                <w:sz w:val="20"/>
                <w:szCs w:val="20"/>
              </w:rPr>
              <w:t>ontrol nuisance to local communities;</w:t>
            </w:r>
          </w:p>
          <w:p w14:paraId="3AF7E0C0" w14:textId="371DF571" w:rsidR="00825CDD" w:rsidRPr="00530D9E" w:rsidRDefault="00AE0102" w:rsidP="00972DC8">
            <w:pPr>
              <w:widowControl w:val="0"/>
              <w:autoSpaceDE w:val="0"/>
              <w:autoSpaceDN w:val="0"/>
              <w:spacing w:before="120" w:after="120" w:line="240" w:lineRule="auto"/>
              <w:rPr>
                <w:rFonts w:eastAsia="Times New Roman" w:cs="Times New Roman"/>
                <w:sz w:val="20"/>
                <w:szCs w:val="20"/>
              </w:rPr>
            </w:pPr>
            <w:r w:rsidRPr="00530D9E">
              <w:rPr>
                <w:rFonts w:eastAsia="Times New Roman" w:cs="Times New Roman"/>
                <w:sz w:val="20"/>
                <w:szCs w:val="20"/>
              </w:rPr>
              <w:t>-</w:t>
            </w:r>
            <w:r w:rsidR="00825CDD" w:rsidRPr="00530D9E">
              <w:rPr>
                <w:rFonts w:eastAsia="Times New Roman" w:cs="Times New Roman"/>
                <w:sz w:val="20"/>
                <w:szCs w:val="20"/>
              </w:rPr>
              <w:t xml:space="preserve"> </w:t>
            </w:r>
            <w:r w:rsidRPr="00530D9E">
              <w:rPr>
                <w:rFonts w:eastAsia="Times New Roman" w:cs="Times New Roman"/>
                <w:sz w:val="20"/>
                <w:szCs w:val="20"/>
              </w:rPr>
              <w:t>M</w:t>
            </w:r>
            <w:r w:rsidR="00825CDD" w:rsidRPr="00530D9E">
              <w:rPr>
                <w:rFonts w:eastAsia="Times New Roman" w:cs="Times New Roman"/>
                <w:sz w:val="20"/>
                <w:szCs w:val="20"/>
              </w:rPr>
              <w:t xml:space="preserve">inimize traffic disruption, ensure pedestrian safety and prevent accidents </w:t>
            </w:r>
          </w:p>
          <w:p w14:paraId="5275F6E6" w14:textId="77777777" w:rsidR="00825CDD" w:rsidRPr="00530D9E" w:rsidRDefault="00825CDD" w:rsidP="00972DC8">
            <w:pPr>
              <w:widowControl w:val="0"/>
              <w:autoSpaceDE w:val="0"/>
              <w:autoSpaceDN w:val="0"/>
              <w:spacing w:before="120" w:after="120" w:line="240" w:lineRule="auto"/>
              <w:rPr>
                <w:rFonts w:eastAsia="Times New Roman" w:cs="Times New Roman"/>
                <w:sz w:val="20"/>
                <w:szCs w:val="20"/>
              </w:rPr>
            </w:pPr>
          </w:p>
        </w:tc>
        <w:tc>
          <w:tcPr>
            <w:tcW w:w="756" w:type="pct"/>
            <w:tcBorders>
              <w:top w:val="single" w:sz="4" w:space="0" w:color="auto"/>
              <w:left w:val="single" w:sz="4" w:space="0" w:color="auto"/>
              <w:bottom w:val="single" w:sz="4" w:space="0" w:color="auto"/>
              <w:right w:val="single" w:sz="4" w:space="0" w:color="auto"/>
            </w:tcBorders>
          </w:tcPr>
          <w:p w14:paraId="128DA488" w14:textId="77777777" w:rsidR="00825CDD" w:rsidRPr="00530D9E" w:rsidRDefault="00825CDD" w:rsidP="00972DC8">
            <w:pPr>
              <w:widowControl w:val="0"/>
              <w:autoSpaceDE w:val="0"/>
              <w:autoSpaceDN w:val="0"/>
              <w:spacing w:before="120" w:after="120" w:line="240" w:lineRule="auto"/>
              <w:rPr>
                <w:rFonts w:eastAsia="Times New Roman" w:cs="Times New Roman"/>
                <w:sz w:val="20"/>
                <w:szCs w:val="20"/>
              </w:rPr>
            </w:pPr>
            <w:r w:rsidRPr="00530D9E">
              <w:rPr>
                <w:rFonts w:eastAsia="Times New Roman" w:cs="Times New Roman"/>
                <w:sz w:val="20"/>
                <w:szCs w:val="20"/>
              </w:rPr>
              <w:t>ATDF</w:t>
            </w:r>
          </w:p>
          <w:p w14:paraId="5EEDBA1D" w14:textId="6949CED4" w:rsidR="00825CDD" w:rsidRPr="00530D9E" w:rsidRDefault="009B1DA9" w:rsidP="00972DC8">
            <w:pPr>
              <w:widowControl w:val="0"/>
              <w:autoSpaceDE w:val="0"/>
              <w:autoSpaceDN w:val="0"/>
              <w:spacing w:before="120" w:after="120" w:line="240" w:lineRule="auto"/>
              <w:rPr>
                <w:rFonts w:eastAsia="Times New Roman" w:cs="Times New Roman"/>
                <w:sz w:val="20"/>
                <w:szCs w:val="20"/>
              </w:rPr>
            </w:pPr>
            <w:r w:rsidRPr="00530D9E">
              <w:rPr>
                <w:rFonts w:eastAsia="Times New Roman" w:cs="Times New Roman"/>
                <w:sz w:val="20"/>
                <w:szCs w:val="20"/>
              </w:rPr>
              <w:t xml:space="preserve">Technical Supervision Company </w:t>
            </w:r>
          </w:p>
          <w:p w14:paraId="7EFA2860" w14:textId="77777777" w:rsidR="00AE0102" w:rsidRPr="00530D9E" w:rsidRDefault="00AE0102" w:rsidP="00AE0102">
            <w:pPr>
              <w:widowControl w:val="0"/>
              <w:autoSpaceDE w:val="0"/>
              <w:autoSpaceDN w:val="0"/>
              <w:spacing w:after="0" w:line="240" w:lineRule="auto"/>
              <w:rPr>
                <w:rFonts w:eastAsia="Times New Roman" w:cs="Times New Roman"/>
                <w:sz w:val="20"/>
                <w:szCs w:val="20"/>
              </w:rPr>
            </w:pPr>
            <w:r w:rsidRPr="00530D9E">
              <w:rPr>
                <w:rFonts w:eastAsia="Times New Roman" w:cs="Times New Roman"/>
                <w:sz w:val="20"/>
                <w:szCs w:val="20"/>
              </w:rPr>
              <w:t>Road Police</w:t>
            </w:r>
          </w:p>
          <w:p w14:paraId="4F909838" w14:textId="77777777" w:rsidR="00AE0102" w:rsidRPr="00530D9E" w:rsidRDefault="00AE0102" w:rsidP="00972DC8">
            <w:pPr>
              <w:widowControl w:val="0"/>
              <w:autoSpaceDE w:val="0"/>
              <w:autoSpaceDN w:val="0"/>
              <w:spacing w:before="120" w:after="120" w:line="240" w:lineRule="auto"/>
              <w:rPr>
                <w:rFonts w:eastAsia="Times New Roman" w:cs="Times New Roman"/>
                <w:sz w:val="20"/>
                <w:szCs w:val="20"/>
              </w:rPr>
            </w:pPr>
          </w:p>
          <w:p w14:paraId="6109DA07" w14:textId="77777777" w:rsidR="00825CDD" w:rsidRPr="00530D9E" w:rsidRDefault="00825CDD" w:rsidP="00972DC8">
            <w:pPr>
              <w:widowControl w:val="0"/>
              <w:autoSpaceDE w:val="0"/>
              <w:autoSpaceDN w:val="0"/>
              <w:spacing w:before="120" w:after="120" w:line="240" w:lineRule="auto"/>
              <w:rPr>
                <w:rFonts w:eastAsia="Times New Roman" w:cs="Times New Roman"/>
                <w:sz w:val="20"/>
                <w:szCs w:val="20"/>
              </w:rPr>
            </w:pPr>
          </w:p>
        </w:tc>
      </w:tr>
      <w:tr w:rsidR="00353E34" w:rsidRPr="00530D9E" w14:paraId="3CF7EAB4" w14:textId="77777777" w:rsidTr="002442EF">
        <w:tblPrEx>
          <w:shd w:val="clear" w:color="auto" w:fill="FFFFFF" w:themeFill="background1"/>
        </w:tblPrEx>
        <w:trPr>
          <w:trHeight w:val="512"/>
          <w:jc w:val="center"/>
        </w:trPr>
        <w:tc>
          <w:tcPr>
            <w:tcW w:w="60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D9826A7" w14:textId="77777777" w:rsidR="00825CDD" w:rsidRPr="00530D9E" w:rsidRDefault="00825CDD" w:rsidP="00972DC8">
            <w:pPr>
              <w:widowControl w:val="0"/>
              <w:autoSpaceDE w:val="0"/>
              <w:autoSpaceDN w:val="0"/>
              <w:spacing w:before="120" w:after="120" w:line="240" w:lineRule="auto"/>
              <w:ind w:left="60"/>
              <w:rPr>
                <w:rFonts w:eastAsia="Times New Roman" w:cs="Times New Roman"/>
                <w:sz w:val="20"/>
                <w:szCs w:val="20"/>
              </w:rPr>
            </w:pPr>
            <w:r w:rsidRPr="00530D9E">
              <w:rPr>
                <w:rFonts w:eastAsia="Times New Roman" w:cs="Times New Roman"/>
                <w:sz w:val="20"/>
                <w:szCs w:val="20"/>
              </w:rPr>
              <w:lastRenderedPageBreak/>
              <w:t>Maintenance of construction equipment</w:t>
            </w:r>
          </w:p>
        </w:tc>
        <w:tc>
          <w:tcPr>
            <w:tcW w:w="1344" w:type="pct"/>
            <w:tcBorders>
              <w:top w:val="single" w:sz="4" w:space="0" w:color="auto"/>
              <w:left w:val="single" w:sz="4" w:space="0" w:color="auto"/>
              <w:bottom w:val="single" w:sz="4" w:space="0" w:color="auto"/>
              <w:right w:val="single" w:sz="4" w:space="0" w:color="auto"/>
            </w:tcBorders>
            <w:shd w:val="clear" w:color="auto" w:fill="FFFFFF" w:themeFill="background1"/>
          </w:tcPr>
          <w:p w14:paraId="710F9C12" w14:textId="70ABAB0E" w:rsidR="00825CDD" w:rsidRPr="00530D9E" w:rsidRDefault="00825CDD" w:rsidP="00825CDD">
            <w:pPr>
              <w:numPr>
                <w:ilvl w:val="0"/>
                <w:numId w:val="17"/>
              </w:numPr>
              <w:tabs>
                <w:tab w:val="num" w:pos="162"/>
              </w:tabs>
              <w:suppressAutoHyphens/>
              <w:spacing w:after="0" w:line="240" w:lineRule="auto"/>
              <w:ind w:left="162" w:hanging="162"/>
              <w:contextualSpacing/>
              <w:rPr>
                <w:sz w:val="20"/>
                <w:szCs w:val="20"/>
                <w:lang w:eastAsia="ar-SA"/>
              </w:rPr>
            </w:pPr>
            <w:r w:rsidRPr="00530D9E">
              <w:rPr>
                <w:sz w:val="20"/>
                <w:szCs w:val="20"/>
                <w:lang w:eastAsia="ar-SA"/>
              </w:rPr>
              <w:t>Washing of cars and construction equipment outside the construction site or on maximum distance from natural streams</w:t>
            </w:r>
            <w:r w:rsidR="00AE0102" w:rsidRPr="00530D9E">
              <w:rPr>
                <w:sz w:val="20"/>
                <w:szCs w:val="20"/>
                <w:lang w:eastAsia="ar-SA"/>
              </w:rPr>
              <w:t>;</w:t>
            </w:r>
          </w:p>
          <w:p w14:paraId="7EE362B6" w14:textId="32B8402B" w:rsidR="00825CDD" w:rsidRPr="00530D9E" w:rsidRDefault="00825CDD" w:rsidP="00825CDD">
            <w:pPr>
              <w:numPr>
                <w:ilvl w:val="0"/>
                <w:numId w:val="17"/>
              </w:numPr>
              <w:tabs>
                <w:tab w:val="num" w:pos="162"/>
              </w:tabs>
              <w:suppressAutoHyphens/>
              <w:spacing w:after="0" w:line="240" w:lineRule="auto"/>
              <w:ind w:left="162" w:hanging="162"/>
              <w:contextualSpacing/>
              <w:rPr>
                <w:sz w:val="20"/>
                <w:szCs w:val="20"/>
                <w:lang w:eastAsia="ar-SA"/>
              </w:rPr>
            </w:pPr>
            <w:r w:rsidRPr="00530D9E">
              <w:rPr>
                <w:sz w:val="20"/>
                <w:szCs w:val="20"/>
                <w:lang w:eastAsia="ar-SA"/>
              </w:rPr>
              <w:t>Refueling or lubrication of construction equipment outside the construction site or at the predetermined confined area</w:t>
            </w:r>
            <w:r w:rsidR="00AE0102" w:rsidRPr="00530D9E">
              <w:rPr>
                <w:sz w:val="20"/>
                <w:szCs w:val="20"/>
                <w:lang w:eastAsia="ar-SA"/>
              </w:rPr>
              <w:t>.</w:t>
            </w:r>
            <w:r w:rsidRPr="00530D9E">
              <w:rPr>
                <w:sz w:val="20"/>
                <w:szCs w:val="20"/>
                <w:lang w:eastAsia="ar-SA"/>
              </w:rPr>
              <w:t xml:space="preserve"> </w:t>
            </w:r>
          </w:p>
          <w:p w14:paraId="744EC9D7" w14:textId="77777777" w:rsidR="00825CDD" w:rsidRPr="00530D9E" w:rsidRDefault="00825CDD" w:rsidP="00972DC8">
            <w:pPr>
              <w:widowControl w:val="0"/>
              <w:autoSpaceDE w:val="0"/>
              <w:autoSpaceDN w:val="0"/>
              <w:spacing w:before="120" w:after="120" w:line="240" w:lineRule="auto"/>
              <w:rPr>
                <w:rFonts w:eastAsia="Times New Roman" w:cs="Times New Roman"/>
                <w:sz w:val="20"/>
                <w:szCs w:val="20"/>
              </w:rPr>
            </w:pPr>
          </w:p>
        </w:tc>
        <w:tc>
          <w:tcPr>
            <w:tcW w:w="565" w:type="pct"/>
            <w:tcBorders>
              <w:top w:val="single" w:sz="4" w:space="0" w:color="auto"/>
              <w:left w:val="single" w:sz="4" w:space="0" w:color="auto"/>
              <w:bottom w:val="single" w:sz="4" w:space="0" w:color="auto"/>
              <w:right w:val="single" w:sz="4" w:space="0" w:color="auto"/>
            </w:tcBorders>
            <w:shd w:val="clear" w:color="auto" w:fill="FFFFFF" w:themeFill="background1"/>
          </w:tcPr>
          <w:p w14:paraId="0DA22256" w14:textId="77777777" w:rsidR="00825CDD" w:rsidRPr="00530D9E" w:rsidRDefault="00825CDD" w:rsidP="00972DC8">
            <w:pPr>
              <w:widowControl w:val="0"/>
              <w:autoSpaceDE w:val="0"/>
              <w:autoSpaceDN w:val="0"/>
              <w:spacing w:before="120" w:after="120" w:line="240" w:lineRule="auto"/>
              <w:rPr>
                <w:rFonts w:eastAsia="Times New Roman" w:cs="Times New Roman"/>
                <w:sz w:val="20"/>
                <w:szCs w:val="20"/>
              </w:rPr>
            </w:pPr>
            <w:r w:rsidRPr="00530D9E">
              <w:rPr>
                <w:sz w:val="20"/>
                <w:szCs w:val="20"/>
              </w:rPr>
              <w:t>Construction site</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00C0001" w14:textId="77777777" w:rsidR="00825CDD" w:rsidRPr="00530D9E" w:rsidRDefault="00825CDD" w:rsidP="00972DC8">
            <w:pPr>
              <w:widowControl w:val="0"/>
              <w:autoSpaceDE w:val="0"/>
              <w:autoSpaceDN w:val="0"/>
              <w:spacing w:before="120" w:after="120" w:line="240" w:lineRule="auto"/>
              <w:rPr>
                <w:rFonts w:eastAsia="Times New Roman" w:cs="Times New Roman"/>
                <w:sz w:val="20"/>
                <w:szCs w:val="20"/>
              </w:rPr>
            </w:pPr>
            <w:r w:rsidRPr="00530D9E">
              <w:rPr>
                <w:sz w:val="20"/>
                <w:szCs w:val="20"/>
              </w:rPr>
              <w:t>Inspection of activities</w:t>
            </w:r>
            <w:r w:rsidRPr="00530D9E" w:rsidDel="00B12C8F">
              <w:rPr>
                <w:sz w:val="20"/>
                <w:szCs w:val="20"/>
              </w:rPr>
              <w:t xml:space="preserve"> </w:t>
            </w:r>
          </w:p>
        </w:tc>
        <w:tc>
          <w:tcPr>
            <w:tcW w:w="54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768FA23" w14:textId="77777777" w:rsidR="00825CDD" w:rsidRPr="00530D9E" w:rsidRDefault="00825CDD" w:rsidP="00972DC8">
            <w:pPr>
              <w:widowControl w:val="0"/>
              <w:autoSpaceDE w:val="0"/>
              <w:autoSpaceDN w:val="0"/>
              <w:spacing w:before="120" w:after="120" w:line="240" w:lineRule="auto"/>
              <w:rPr>
                <w:rFonts w:eastAsia="Times New Roman" w:cs="Times New Roman"/>
                <w:sz w:val="20"/>
                <w:szCs w:val="20"/>
              </w:rPr>
            </w:pPr>
            <w:r w:rsidRPr="00530D9E">
              <w:rPr>
                <w:sz w:val="20"/>
                <w:szCs w:val="20"/>
              </w:rPr>
              <w:t xml:space="preserve"> Selective inspections during work hours</w:t>
            </w:r>
          </w:p>
        </w:tc>
        <w:tc>
          <w:tcPr>
            <w:tcW w:w="59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150C709" w14:textId="4FA2CB34" w:rsidR="00825CDD" w:rsidRPr="00530D9E" w:rsidRDefault="00825CDD" w:rsidP="00825CDD">
            <w:pPr>
              <w:numPr>
                <w:ilvl w:val="0"/>
                <w:numId w:val="17"/>
              </w:numPr>
              <w:tabs>
                <w:tab w:val="num" w:pos="162"/>
              </w:tabs>
              <w:suppressAutoHyphens/>
              <w:spacing w:after="0" w:line="240" w:lineRule="auto"/>
              <w:ind w:left="162" w:hanging="162"/>
              <w:contextualSpacing/>
              <w:rPr>
                <w:sz w:val="20"/>
                <w:szCs w:val="20"/>
                <w:lang w:eastAsia="ar-SA"/>
              </w:rPr>
            </w:pPr>
            <w:r w:rsidRPr="00530D9E">
              <w:rPr>
                <w:sz w:val="20"/>
                <w:szCs w:val="20"/>
                <w:lang w:eastAsia="ar-SA"/>
              </w:rPr>
              <w:t xml:space="preserve"> Avoid pollution of water and soil with oil products due to operation </w:t>
            </w:r>
            <w:r w:rsidR="00623C81" w:rsidRPr="00530D9E">
              <w:rPr>
                <w:sz w:val="20"/>
                <w:szCs w:val="20"/>
                <w:lang w:eastAsia="ar-SA"/>
              </w:rPr>
              <w:t xml:space="preserve">and maintenance </w:t>
            </w:r>
            <w:r w:rsidRPr="00530D9E">
              <w:rPr>
                <w:sz w:val="20"/>
                <w:szCs w:val="20"/>
                <w:lang w:eastAsia="ar-SA"/>
              </w:rPr>
              <w:t>of equipment</w:t>
            </w:r>
            <w:r w:rsidR="00623C81" w:rsidRPr="00530D9E">
              <w:rPr>
                <w:sz w:val="20"/>
                <w:szCs w:val="20"/>
                <w:lang w:eastAsia="ar-SA"/>
              </w:rPr>
              <w:t xml:space="preserve"> and washing runoffs</w:t>
            </w:r>
            <w:r w:rsidRPr="00530D9E">
              <w:rPr>
                <w:sz w:val="20"/>
                <w:szCs w:val="20"/>
                <w:lang w:eastAsia="ar-SA"/>
              </w:rPr>
              <w:t>;</w:t>
            </w:r>
          </w:p>
          <w:p w14:paraId="72F0988E" w14:textId="189F88B7" w:rsidR="00825CDD" w:rsidRPr="00530D9E" w:rsidRDefault="00623C81" w:rsidP="00972DC8">
            <w:pPr>
              <w:widowControl w:val="0"/>
              <w:autoSpaceDE w:val="0"/>
              <w:autoSpaceDN w:val="0"/>
              <w:spacing w:before="120" w:after="120" w:line="240" w:lineRule="auto"/>
              <w:rPr>
                <w:rFonts w:eastAsia="Times New Roman" w:cs="Times New Roman"/>
                <w:sz w:val="20"/>
                <w:szCs w:val="20"/>
              </w:rPr>
            </w:pPr>
            <w:r w:rsidRPr="00530D9E">
              <w:rPr>
                <w:sz w:val="20"/>
                <w:szCs w:val="20"/>
                <w:lang w:eastAsia="ar-SA"/>
              </w:rPr>
              <w:t>-</w:t>
            </w:r>
            <w:r w:rsidR="00825CDD" w:rsidRPr="00530D9E">
              <w:rPr>
                <w:sz w:val="20"/>
                <w:szCs w:val="20"/>
                <w:lang w:eastAsia="ar-SA"/>
              </w:rPr>
              <w:t>Timely localize</w:t>
            </w:r>
            <w:r w:rsidR="00E8006D" w:rsidRPr="00530D9E">
              <w:rPr>
                <w:sz w:val="20"/>
                <w:szCs w:val="20"/>
                <w:lang w:eastAsia="ar-SA"/>
              </w:rPr>
              <w:t xml:space="preserve"> </w:t>
            </w:r>
            <w:r w:rsidR="00E11D8F" w:rsidRPr="00530D9E">
              <w:rPr>
                <w:sz w:val="20"/>
                <w:szCs w:val="20"/>
                <w:lang w:eastAsia="ar-SA"/>
              </w:rPr>
              <w:t xml:space="preserve">oil and lubricant </w:t>
            </w:r>
            <w:r w:rsidR="00E8006D" w:rsidRPr="00530D9E">
              <w:rPr>
                <w:sz w:val="20"/>
                <w:szCs w:val="20"/>
                <w:lang w:eastAsia="ar-SA"/>
              </w:rPr>
              <w:t>s</w:t>
            </w:r>
            <w:r w:rsidR="009368FB" w:rsidRPr="00530D9E">
              <w:rPr>
                <w:sz w:val="20"/>
                <w:szCs w:val="20"/>
                <w:lang w:eastAsia="ar-SA"/>
              </w:rPr>
              <w:t>pill-offs</w:t>
            </w:r>
            <w:r w:rsidR="00046D26" w:rsidRPr="00530D9E">
              <w:rPr>
                <w:sz w:val="20"/>
                <w:szCs w:val="20"/>
                <w:lang w:eastAsia="ar-SA"/>
              </w:rPr>
              <w:t>,</w:t>
            </w:r>
            <w:r w:rsidR="00E11D8F" w:rsidRPr="00530D9E">
              <w:rPr>
                <w:sz w:val="20"/>
                <w:szCs w:val="20"/>
                <w:lang w:eastAsia="ar-SA"/>
              </w:rPr>
              <w:t xml:space="preserve"> and </w:t>
            </w:r>
            <w:r w:rsidR="00825CDD" w:rsidRPr="00530D9E">
              <w:rPr>
                <w:sz w:val="20"/>
                <w:szCs w:val="20"/>
                <w:lang w:eastAsia="ar-SA"/>
              </w:rPr>
              <w:t>decrease expected damage in case of fire</w:t>
            </w:r>
            <w:r w:rsidRPr="00530D9E">
              <w:rPr>
                <w:sz w:val="20"/>
                <w:szCs w:val="20"/>
                <w:lang w:eastAsia="ar-SA"/>
              </w:rPr>
              <w:t>.</w:t>
            </w:r>
            <w:r w:rsidR="00825CDD" w:rsidRPr="00530D9E">
              <w:rPr>
                <w:sz w:val="20"/>
                <w:szCs w:val="20"/>
                <w:lang w:eastAsia="ar-SA"/>
              </w:rPr>
              <w:t xml:space="preserve">            </w:t>
            </w:r>
          </w:p>
        </w:tc>
        <w:tc>
          <w:tcPr>
            <w:tcW w:w="75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3197C32" w14:textId="77777777" w:rsidR="00825CDD" w:rsidRPr="00530D9E" w:rsidRDefault="00825CDD" w:rsidP="00972DC8">
            <w:pPr>
              <w:suppressAutoHyphens/>
              <w:spacing w:after="0" w:line="240" w:lineRule="auto"/>
              <w:contextualSpacing/>
              <w:rPr>
                <w:sz w:val="20"/>
                <w:szCs w:val="20"/>
                <w:lang w:eastAsia="ar-SA"/>
              </w:rPr>
            </w:pPr>
            <w:r w:rsidRPr="00530D9E">
              <w:rPr>
                <w:sz w:val="20"/>
                <w:szCs w:val="20"/>
                <w:lang w:eastAsia="ar-SA"/>
              </w:rPr>
              <w:t>ATDF</w:t>
            </w:r>
          </w:p>
          <w:p w14:paraId="53BE4056" w14:textId="77777777" w:rsidR="009B1DA9" w:rsidRPr="00530D9E" w:rsidRDefault="009B1DA9" w:rsidP="00972DC8">
            <w:pPr>
              <w:suppressAutoHyphens/>
              <w:spacing w:after="0" w:line="240" w:lineRule="auto"/>
              <w:contextualSpacing/>
              <w:rPr>
                <w:sz w:val="20"/>
                <w:szCs w:val="20"/>
                <w:lang w:eastAsia="ar-SA"/>
              </w:rPr>
            </w:pPr>
          </w:p>
          <w:p w14:paraId="44B70998" w14:textId="77777777" w:rsidR="00825CDD" w:rsidRPr="00530D9E" w:rsidRDefault="009B1DA9" w:rsidP="00972DC8">
            <w:pPr>
              <w:suppressAutoHyphens/>
              <w:spacing w:after="0" w:line="240" w:lineRule="auto"/>
              <w:contextualSpacing/>
              <w:rPr>
                <w:sz w:val="20"/>
                <w:szCs w:val="20"/>
                <w:lang w:eastAsia="ar-SA"/>
              </w:rPr>
            </w:pPr>
            <w:r w:rsidRPr="00530D9E">
              <w:rPr>
                <w:rFonts w:eastAsia="Times New Roman" w:cs="Times New Roman"/>
                <w:sz w:val="20"/>
                <w:szCs w:val="20"/>
              </w:rPr>
              <w:t>Technical Supervision Company</w:t>
            </w:r>
          </w:p>
        </w:tc>
      </w:tr>
      <w:tr w:rsidR="00353E34" w:rsidRPr="00530D9E" w14:paraId="2EA14F72" w14:textId="77777777" w:rsidTr="002442EF">
        <w:trPr>
          <w:trHeight w:val="512"/>
          <w:jc w:val="center"/>
        </w:trPr>
        <w:tc>
          <w:tcPr>
            <w:tcW w:w="601" w:type="pct"/>
            <w:tcBorders>
              <w:top w:val="single" w:sz="4" w:space="0" w:color="auto"/>
              <w:left w:val="single" w:sz="4" w:space="0" w:color="auto"/>
              <w:bottom w:val="single" w:sz="4" w:space="0" w:color="auto"/>
              <w:right w:val="single" w:sz="4" w:space="0" w:color="auto"/>
            </w:tcBorders>
            <w:hideMark/>
          </w:tcPr>
          <w:p w14:paraId="0DF3D71B" w14:textId="77777777" w:rsidR="00825CDD" w:rsidRPr="00530D9E" w:rsidRDefault="00825CDD" w:rsidP="00972DC8">
            <w:pPr>
              <w:widowControl w:val="0"/>
              <w:autoSpaceDE w:val="0"/>
              <w:autoSpaceDN w:val="0"/>
              <w:spacing w:before="120" w:after="120" w:line="240" w:lineRule="auto"/>
              <w:rPr>
                <w:rFonts w:eastAsia="Times New Roman" w:cs="Times New Roman"/>
                <w:sz w:val="20"/>
                <w:szCs w:val="20"/>
              </w:rPr>
            </w:pPr>
            <w:r w:rsidRPr="00530D9E">
              <w:rPr>
                <w:rFonts w:eastAsia="Times New Roman" w:cs="Times New Roman"/>
                <w:sz w:val="20"/>
                <w:szCs w:val="20"/>
              </w:rPr>
              <w:t>Generation of construction waste</w:t>
            </w:r>
          </w:p>
        </w:tc>
        <w:tc>
          <w:tcPr>
            <w:tcW w:w="1344" w:type="pct"/>
            <w:tcBorders>
              <w:top w:val="single" w:sz="4" w:space="0" w:color="auto"/>
              <w:left w:val="single" w:sz="4" w:space="0" w:color="auto"/>
              <w:bottom w:val="single" w:sz="4" w:space="0" w:color="auto"/>
              <w:right w:val="single" w:sz="4" w:space="0" w:color="auto"/>
            </w:tcBorders>
            <w:hideMark/>
          </w:tcPr>
          <w:p w14:paraId="5E8FE6DF" w14:textId="77777777" w:rsidR="00825CDD" w:rsidRPr="00530D9E" w:rsidRDefault="00825CDD" w:rsidP="00972DC8">
            <w:pPr>
              <w:widowControl w:val="0"/>
              <w:autoSpaceDE w:val="0"/>
              <w:autoSpaceDN w:val="0"/>
              <w:spacing w:before="120" w:after="120" w:line="240" w:lineRule="auto"/>
              <w:rPr>
                <w:rFonts w:eastAsia="Times New Roman" w:cs="Times New Roman"/>
                <w:sz w:val="20"/>
                <w:szCs w:val="20"/>
              </w:rPr>
            </w:pPr>
            <w:r w:rsidRPr="00530D9E">
              <w:rPr>
                <w:rFonts w:eastAsia="Times New Roman" w:cs="Times New Roman"/>
                <w:sz w:val="20"/>
                <w:szCs w:val="20"/>
              </w:rPr>
              <w:t>-Temporary storage of waste at the pre-defined areas of construction site;</w:t>
            </w:r>
          </w:p>
          <w:p w14:paraId="5198DE77" w14:textId="5CF37FDE" w:rsidR="00825CDD" w:rsidRPr="00530D9E" w:rsidRDefault="00825CDD" w:rsidP="00972DC8">
            <w:pPr>
              <w:widowControl w:val="0"/>
              <w:autoSpaceDE w:val="0"/>
              <w:autoSpaceDN w:val="0"/>
              <w:spacing w:before="120" w:after="120" w:line="240" w:lineRule="auto"/>
              <w:rPr>
                <w:rFonts w:eastAsia="Times New Roman" w:cs="Times New Roman"/>
                <w:sz w:val="20"/>
                <w:szCs w:val="20"/>
              </w:rPr>
            </w:pPr>
            <w:r w:rsidRPr="00530D9E">
              <w:rPr>
                <w:rFonts w:eastAsia="Times New Roman" w:cs="Times New Roman"/>
                <w:sz w:val="20"/>
                <w:szCs w:val="20"/>
              </w:rPr>
              <w:t xml:space="preserve">-Timely disposal of waste </w:t>
            </w:r>
            <w:r w:rsidR="00623C81" w:rsidRPr="00530D9E">
              <w:rPr>
                <w:rFonts w:eastAsia="Times New Roman" w:cs="Times New Roman"/>
                <w:sz w:val="20"/>
                <w:szCs w:val="20"/>
              </w:rPr>
              <w:t xml:space="preserve">at </w:t>
            </w:r>
            <w:r w:rsidRPr="00530D9E">
              <w:rPr>
                <w:rFonts w:eastAsia="Times New Roman" w:cs="Times New Roman"/>
                <w:sz w:val="20"/>
                <w:szCs w:val="20"/>
              </w:rPr>
              <w:t xml:space="preserve">the permitted </w:t>
            </w:r>
            <w:r w:rsidR="00623C81" w:rsidRPr="00530D9E">
              <w:rPr>
                <w:rFonts w:eastAsia="Times New Roman" w:cs="Times New Roman"/>
                <w:sz w:val="20"/>
                <w:szCs w:val="20"/>
              </w:rPr>
              <w:t>location.</w:t>
            </w:r>
          </w:p>
        </w:tc>
        <w:tc>
          <w:tcPr>
            <w:tcW w:w="565" w:type="pct"/>
            <w:tcBorders>
              <w:top w:val="single" w:sz="4" w:space="0" w:color="auto"/>
              <w:left w:val="single" w:sz="4" w:space="0" w:color="auto"/>
              <w:bottom w:val="single" w:sz="4" w:space="0" w:color="auto"/>
              <w:right w:val="single" w:sz="4" w:space="0" w:color="auto"/>
            </w:tcBorders>
            <w:hideMark/>
          </w:tcPr>
          <w:p w14:paraId="709B52D2" w14:textId="77777777" w:rsidR="00825CDD" w:rsidRPr="00530D9E" w:rsidRDefault="00825CDD" w:rsidP="00972DC8">
            <w:pPr>
              <w:widowControl w:val="0"/>
              <w:autoSpaceDE w:val="0"/>
              <w:autoSpaceDN w:val="0"/>
              <w:spacing w:before="120" w:after="120" w:line="240" w:lineRule="auto"/>
              <w:rPr>
                <w:rFonts w:eastAsia="Times New Roman" w:cs="Times New Roman"/>
                <w:sz w:val="20"/>
                <w:szCs w:val="20"/>
              </w:rPr>
            </w:pPr>
            <w:r w:rsidRPr="00530D9E">
              <w:rPr>
                <w:rFonts w:eastAsia="Times New Roman" w:cs="Times New Roman"/>
                <w:sz w:val="20"/>
                <w:szCs w:val="20"/>
              </w:rPr>
              <w:t>Construction site</w:t>
            </w:r>
          </w:p>
          <w:p w14:paraId="11C52918" w14:textId="77777777" w:rsidR="00825CDD" w:rsidRPr="00530D9E" w:rsidRDefault="00825CDD" w:rsidP="00972DC8">
            <w:pPr>
              <w:widowControl w:val="0"/>
              <w:autoSpaceDE w:val="0"/>
              <w:autoSpaceDN w:val="0"/>
              <w:spacing w:before="120" w:after="120" w:line="240" w:lineRule="auto"/>
              <w:rPr>
                <w:rFonts w:eastAsia="Times New Roman" w:cs="Times New Roman"/>
                <w:sz w:val="20"/>
                <w:szCs w:val="20"/>
              </w:rPr>
            </w:pPr>
            <w:r w:rsidRPr="00530D9E">
              <w:rPr>
                <w:rFonts w:eastAsia="Times New Roman" w:cs="Times New Roman"/>
                <w:sz w:val="20"/>
                <w:szCs w:val="20"/>
              </w:rPr>
              <w:t>Waste disposal site</w:t>
            </w:r>
          </w:p>
        </w:tc>
        <w:tc>
          <w:tcPr>
            <w:tcW w:w="592" w:type="pct"/>
            <w:tcBorders>
              <w:top w:val="single" w:sz="4" w:space="0" w:color="auto"/>
              <w:left w:val="single" w:sz="4" w:space="0" w:color="auto"/>
              <w:bottom w:val="single" w:sz="4" w:space="0" w:color="auto"/>
              <w:right w:val="single" w:sz="4" w:space="0" w:color="auto"/>
            </w:tcBorders>
            <w:hideMark/>
          </w:tcPr>
          <w:p w14:paraId="53C63949" w14:textId="77777777" w:rsidR="00825CDD" w:rsidRPr="00530D9E" w:rsidRDefault="00825CDD" w:rsidP="00972DC8">
            <w:pPr>
              <w:widowControl w:val="0"/>
              <w:autoSpaceDE w:val="0"/>
              <w:autoSpaceDN w:val="0"/>
              <w:spacing w:before="120" w:after="120" w:line="240" w:lineRule="auto"/>
              <w:rPr>
                <w:rFonts w:eastAsia="Times New Roman" w:cs="Times New Roman"/>
                <w:sz w:val="20"/>
                <w:szCs w:val="20"/>
              </w:rPr>
            </w:pPr>
            <w:r w:rsidRPr="00530D9E">
              <w:rPr>
                <w:rFonts w:eastAsia="Times New Roman" w:cs="Times New Roman"/>
                <w:sz w:val="20"/>
                <w:szCs w:val="20"/>
              </w:rPr>
              <w:t>Inspection of site</w:t>
            </w:r>
          </w:p>
        </w:tc>
        <w:tc>
          <w:tcPr>
            <w:tcW w:w="549" w:type="pct"/>
            <w:tcBorders>
              <w:top w:val="single" w:sz="4" w:space="0" w:color="auto"/>
              <w:left w:val="single" w:sz="4" w:space="0" w:color="auto"/>
              <w:bottom w:val="single" w:sz="4" w:space="0" w:color="auto"/>
              <w:right w:val="single" w:sz="4" w:space="0" w:color="auto"/>
            </w:tcBorders>
            <w:hideMark/>
          </w:tcPr>
          <w:p w14:paraId="76908EDE" w14:textId="77777777" w:rsidR="00825CDD" w:rsidRPr="00530D9E" w:rsidRDefault="00825CDD" w:rsidP="00972DC8">
            <w:pPr>
              <w:widowControl w:val="0"/>
              <w:autoSpaceDE w:val="0"/>
              <w:autoSpaceDN w:val="0"/>
              <w:spacing w:before="120" w:after="120" w:line="240" w:lineRule="auto"/>
              <w:rPr>
                <w:rFonts w:eastAsia="Times New Roman" w:cs="Times New Roman"/>
                <w:sz w:val="20"/>
                <w:szCs w:val="20"/>
              </w:rPr>
            </w:pPr>
            <w:r w:rsidRPr="00530D9E">
              <w:rPr>
                <w:rFonts w:eastAsia="Times New Roman" w:cs="Times New Roman"/>
                <w:sz w:val="20"/>
                <w:szCs w:val="20"/>
              </w:rPr>
              <w:t>Unannounced monthly inspection during entire construction phase</w:t>
            </w:r>
          </w:p>
        </w:tc>
        <w:tc>
          <w:tcPr>
            <w:tcW w:w="593" w:type="pct"/>
            <w:tcBorders>
              <w:top w:val="single" w:sz="4" w:space="0" w:color="auto"/>
              <w:left w:val="single" w:sz="4" w:space="0" w:color="auto"/>
              <w:bottom w:val="single" w:sz="4" w:space="0" w:color="auto"/>
              <w:right w:val="single" w:sz="4" w:space="0" w:color="auto"/>
            </w:tcBorders>
            <w:hideMark/>
          </w:tcPr>
          <w:p w14:paraId="22C5C353" w14:textId="4A5BF55A" w:rsidR="00825CDD" w:rsidRPr="00530D9E" w:rsidRDefault="00825CDD" w:rsidP="00972DC8">
            <w:pPr>
              <w:widowControl w:val="0"/>
              <w:autoSpaceDE w:val="0"/>
              <w:autoSpaceDN w:val="0"/>
              <w:spacing w:before="120" w:after="120" w:line="240" w:lineRule="auto"/>
              <w:rPr>
                <w:rFonts w:eastAsia="Times New Roman" w:cs="Times New Roman"/>
                <w:sz w:val="20"/>
                <w:szCs w:val="20"/>
              </w:rPr>
            </w:pPr>
            <w:r w:rsidRPr="00530D9E">
              <w:rPr>
                <w:sz w:val="20"/>
                <w:szCs w:val="20"/>
              </w:rPr>
              <w:t xml:space="preserve"> </w:t>
            </w:r>
            <w:r w:rsidRPr="00530D9E">
              <w:rPr>
                <w:rFonts w:eastAsia="Times New Roman" w:cs="Times New Roman"/>
                <w:sz w:val="20"/>
                <w:szCs w:val="20"/>
              </w:rPr>
              <w:t>- Prevent pollution of soil, surface water and ground water</w:t>
            </w:r>
            <w:r w:rsidR="00623C81" w:rsidRPr="00530D9E">
              <w:rPr>
                <w:rFonts w:eastAsia="Times New Roman" w:cs="Times New Roman"/>
                <w:sz w:val="20"/>
                <w:szCs w:val="20"/>
              </w:rPr>
              <w:t>;</w:t>
            </w:r>
          </w:p>
          <w:p w14:paraId="17E3178E" w14:textId="44E063BF" w:rsidR="00825CDD" w:rsidRPr="00530D9E" w:rsidRDefault="00825CDD" w:rsidP="00972DC8">
            <w:pPr>
              <w:widowControl w:val="0"/>
              <w:autoSpaceDE w:val="0"/>
              <w:autoSpaceDN w:val="0"/>
              <w:spacing w:before="120" w:after="120" w:line="240" w:lineRule="auto"/>
              <w:rPr>
                <w:rFonts w:eastAsia="Times New Roman" w:cs="Times New Roman"/>
                <w:sz w:val="20"/>
                <w:szCs w:val="20"/>
              </w:rPr>
            </w:pPr>
            <w:r w:rsidRPr="00530D9E">
              <w:rPr>
                <w:rFonts w:eastAsia="Times New Roman" w:cs="Times New Roman"/>
                <w:sz w:val="20"/>
                <w:szCs w:val="20"/>
              </w:rPr>
              <w:t>- Avoid accidents at the construction site due to scattered fragments of construction   materials and debris</w:t>
            </w:r>
            <w:r w:rsidR="00623C81" w:rsidRPr="00530D9E">
              <w:rPr>
                <w:rFonts w:eastAsia="Times New Roman" w:cs="Times New Roman"/>
                <w:sz w:val="20"/>
                <w:szCs w:val="20"/>
              </w:rPr>
              <w:t>;</w:t>
            </w:r>
          </w:p>
          <w:p w14:paraId="7E0B523D" w14:textId="21D0BE2F" w:rsidR="00825CDD" w:rsidRPr="00530D9E" w:rsidRDefault="00825CDD" w:rsidP="00972DC8">
            <w:pPr>
              <w:widowControl w:val="0"/>
              <w:autoSpaceDE w:val="0"/>
              <w:autoSpaceDN w:val="0"/>
              <w:spacing w:before="120" w:after="120" w:line="240" w:lineRule="auto"/>
              <w:rPr>
                <w:rFonts w:eastAsia="Times New Roman" w:cs="Times New Roman"/>
                <w:sz w:val="20"/>
                <w:szCs w:val="20"/>
              </w:rPr>
            </w:pPr>
            <w:r w:rsidRPr="00530D9E">
              <w:rPr>
                <w:rFonts w:eastAsia="Times New Roman" w:cs="Times New Roman"/>
                <w:sz w:val="20"/>
                <w:szCs w:val="20"/>
              </w:rPr>
              <w:t xml:space="preserve">- Retain esthetic appearance of </w:t>
            </w:r>
            <w:proofErr w:type="gramStart"/>
            <w:r w:rsidRPr="00530D9E">
              <w:rPr>
                <w:rFonts w:eastAsia="Times New Roman" w:cs="Times New Roman"/>
                <w:sz w:val="20"/>
                <w:szCs w:val="20"/>
              </w:rPr>
              <w:t xml:space="preserve">the  </w:t>
            </w:r>
            <w:r w:rsidRPr="00530D9E">
              <w:rPr>
                <w:rFonts w:eastAsia="Times New Roman" w:cs="Times New Roman"/>
                <w:sz w:val="20"/>
                <w:szCs w:val="20"/>
              </w:rPr>
              <w:lastRenderedPageBreak/>
              <w:t>construction</w:t>
            </w:r>
            <w:proofErr w:type="gramEnd"/>
            <w:r w:rsidRPr="00530D9E">
              <w:rPr>
                <w:rFonts w:eastAsia="Times New Roman" w:cs="Times New Roman"/>
                <w:sz w:val="20"/>
                <w:szCs w:val="20"/>
              </w:rPr>
              <w:t xml:space="preserve"> site and its surroundings</w:t>
            </w:r>
            <w:r w:rsidR="00623C81" w:rsidRPr="00530D9E">
              <w:rPr>
                <w:rFonts w:eastAsia="Times New Roman" w:cs="Times New Roman"/>
                <w:sz w:val="20"/>
                <w:szCs w:val="20"/>
              </w:rPr>
              <w:t>.</w:t>
            </w:r>
          </w:p>
        </w:tc>
        <w:tc>
          <w:tcPr>
            <w:tcW w:w="756" w:type="pct"/>
            <w:tcBorders>
              <w:top w:val="single" w:sz="4" w:space="0" w:color="auto"/>
              <w:left w:val="single" w:sz="4" w:space="0" w:color="auto"/>
              <w:bottom w:val="single" w:sz="4" w:space="0" w:color="auto"/>
              <w:right w:val="single" w:sz="4" w:space="0" w:color="auto"/>
            </w:tcBorders>
          </w:tcPr>
          <w:p w14:paraId="135EDC15" w14:textId="77777777" w:rsidR="00825CDD" w:rsidRPr="00530D9E" w:rsidRDefault="00825CDD" w:rsidP="00972DC8">
            <w:pPr>
              <w:widowControl w:val="0"/>
              <w:autoSpaceDE w:val="0"/>
              <w:autoSpaceDN w:val="0"/>
              <w:spacing w:before="120" w:after="120" w:line="240" w:lineRule="auto"/>
              <w:rPr>
                <w:rFonts w:eastAsia="Times New Roman" w:cs="Times New Roman"/>
                <w:sz w:val="20"/>
                <w:szCs w:val="20"/>
              </w:rPr>
            </w:pPr>
            <w:r w:rsidRPr="00530D9E">
              <w:rPr>
                <w:rFonts w:eastAsia="Times New Roman" w:cs="Times New Roman"/>
                <w:sz w:val="20"/>
                <w:szCs w:val="20"/>
              </w:rPr>
              <w:lastRenderedPageBreak/>
              <w:t>ATDF</w:t>
            </w:r>
          </w:p>
          <w:p w14:paraId="392DD717" w14:textId="77777777" w:rsidR="00825CDD" w:rsidRPr="00530D9E" w:rsidRDefault="009B1DA9" w:rsidP="00972DC8">
            <w:pPr>
              <w:spacing w:after="0" w:line="240" w:lineRule="auto"/>
              <w:rPr>
                <w:rFonts w:eastAsia="Times New Roman" w:cs="Times New Roman"/>
                <w:sz w:val="20"/>
                <w:szCs w:val="20"/>
              </w:rPr>
            </w:pPr>
            <w:r w:rsidRPr="00530D9E">
              <w:rPr>
                <w:rFonts w:eastAsia="Times New Roman" w:cs="Times New Roman"/>
                <w:sz w:val="20"/>
                <w:szCs w:val="20"/>
              </w:rPr>
              <w:t xml:space="preserve">Technical Supervision Company </w:t>
            </w:r>
          </w:p>
        </w:tc>
      </w:tr>
      <w:tr w:rsidR="00353E34" w:rsidRPr="00530D9E" w14:paraId="01D30047" w14:textId="77777777" w:rsidTr="002442EF">
        <w:trPr>
          <w:trHeight w:val="500"/>
          <w:jc w:val="center"/>
        </w:trPr>
        <w:tc>
          <w:tcPr>
            <w:tcW w:w="601" w:type="pct"/>
            <w:tcBorders>
              <w:top w:val="single" w:sz="4" w:space="0" w:color="auto"/>
              <w:left w:val="single" w:sz="4" w:space="0" w:color="auto"/>
              <w:bottom w:val="single" w:sz="4" w:space="0" w:color="auto"/>
              <w:right w:val="single" w:sz="4" w:space="0" w:color="auto"/>
            </w:tcBorders>
            <w:hideMark/>
          </w:tcPr>
          <w:p w14:paraId="281C8B65" w14:textId="77777777" w:rsidR="00452D03" w:rsidRPr="00530D9E" w:rsidRDefault="00452D03" w:rsidP="006918A1">
            <w:pPr>
              <w:pStyle w:val="ListParagraph"/>
              <w:autoSpaceDE w:val="0"/>
              <w:autoSpaceDN w:val="0"/>
              <w:spacing w:before="120" w:after="120"/>
              <w:ind w:left="140"/>
              <w:rPr>
                <w:rFonts w:asciiTheme="minorHAnsi" w:eastAsia="Times New Roman" w:hAnsiTheme="minorHAnsi" w:cs="Times New Roman"/>
                <w:sz w:val="20"/>
                <w:szCs w:val="20"/>
              </w:rPr>
            </w:pPr>
            <w:r w:rsidRPr="00530D9E">
              <w:rPr>
                <w:rFonts w:asciiTheme="minorHAnsi" w:eastAsia="Times New Roman" w:hAnsiTheme="minorHAnsi" w:cs="Times New Roman"/>
                <w:sz w:val="20"/>
                <w:szCs w:val="20"/>
              </w:rPr>
              <w:lastRenderedPageBreak/>
              <w:t>Workers’ health and safety</w:t>
            </w:r>
          </w:p>
          <w:p w14:paraId="2BA17AF3" w14:textId="77777777" w:rsidR="00825CDD" w:rsidRPr="00530D9E" w:rsidRDefault="00825CDD" w:rsidP="00972DC8">
            <w:pPr>
              <w:widowControl w:val="0"/>
              <w:autoSpaceDE w:val="0"/>
              <w:autoSpaceDN w:val="0"/>
              <w:spacing w:before="120" w:after="120" w:line="240" w:lineRule="auto"/>
              <w:rPr>
                <w:rFonts w:eastAsia="Times New Roman" w:cs="Times New Roman"/>
                <w:sz w:val="20"/>
                <w:szCs w:val="20"/>
              </w:rPr>
            </w:pPr>
          </w:p>
        </w:tc>
        <w:tc>
          <w:tcPr>
            <w:tcW w:w="1344" w:type="pct"/>
            <w:tcBorders>
              <w:top w:val="single" w:sz="4" w:space="0" w:color="auto"/>
              <w:left w:val="single" w:sz="4" w:space="0" w:color="auto"/>
              <w:bottom w:val="single" w:sz="4" w:space="0" w:color="auto"/>
              <w:right w:val="single" w:sz="4" w:space="0" w:color="auto"/>
            </w:tcBorders>
            <w:hideMark/>
          </w:tcPr>
          <w:p w14:paraId="6CF6845B" w14:textId="77777777" w:rsidR="00825CDD" w:rsidRPr="00530D9E" w:rsidRDefault="00825CDD" w:rsidP="00825CDD">
            <w:pPr>
              <w:pStyle w:val="ListParagraph"/>
              <w:numPr>
                <w:ilvl w:val="0"/>
                <w:numId w:val="17"/>
              </w:numPr>
              <w:tabs>
                <w:tab w:val="clear" w:pos="360"/>
              </w:tabs>
              <w:autoSpaceDE w:val="0"/>
              <w:autoSpaceDN w:val="0"/>
              <w:spacing w:before="120" w:after="120"/>
              <w:ind w:left="140" w:hanging="140"/>
              <w:rPr>
                <w:rFonts w:asciiTheme="minorHAnsi" w:eastAsia="Times New Roman" w:hAnsiTheme="minorHAnsi" w:cs="Times New Roman"/>
                <w:sz w:val="20"/>
                <w:szCs w:val="20"/>
              </w:rPr>
            </w:pPr>
            <w:r w:rsidRPr="00530D9E">
              <w:rPr>
                <w:rFonts w:asciiTheme="minorHAnsi" w:eastAsia="Times New Roman" w:hAnsiTheme="minorHAnsi" w:cs="Times New Roman"/>
                <w:sz w:val="20"/>
                <w:szCs w:val="20"/>
              </w:rPr>
              <w:t>Provision of uniforms and safety gears to workers and enforcement of their use by the constructor;</w:t>
            </w:r>
          </w:p>
          <w:p w14:paraId="48408D38" w14:textId="77777777" w:rsidR="00825CDD" w:rsidRPr="00530D9E" w:rsidRDefault="00825CDD" w:rsidP="00825CDD">
            <w:pPr>
              <w:pStyle w:val="ListParagraph"/>
              <w:numPr>
                <w:ilvl w:val="0"/>
                <w:numId w:val="17"/>
              </w:numPr>
              <w:tabs>
                <w:tab w:val="clear" w:pos="360"/>
              </w:tabs>
              <w:autoSpaceDE w:val="0"/>
              <w:autoSpaceDN w:val="0"/>
              <w:spacing w:before="120" w:after="120"/>
              <w:ind w:left="140" w:hanging="140"/>
              <w:rPr>
                <w:rFonts w:asciiTheme="minorHAnsi" w:eastAsia="Times New Roman" w:hAnsiTheme="minorHAnsi" w:cs="Times New Roman"/>
                <w:sz w:val="20"/>
                <w:szCs w:val="20"/>
              </w:rPr>
            </w:pPr>
            <w:r w:rsidRPr="00530D9E">
              <w:rPr>
                <w:rFonts w:asciiTheme="minorHAnsi" w:eastAsia="Times New Roman" w:hAnsiTheme="minorHAnsi" w:cs="Times New Roman"/>
                <w:sz w:val="20"/>
                <w:szCs w:val="20"/>
              </w:rPr>
              <w:t>Provision of work-site safety instruction to contractor’s personnel and instructions proper recording;</w:t>
            </w:r>
          </w:p>
          <w:p w14:paraId="623253A6" w14:textId="77777777" w:rsidR="00452D03" w:rsidRPr="00530D9E" w:rsidRDefault="00825CDD" w:rsidP="00825CDD">
            <w:pPr>
              <w:pStyle w:val="ListParagraph"/>
              <w:numPr>
                <w:ilvl w:val="0"/>
                <w:numId w:val="17"/>
              </w:numPr>
              <w:tabs>
                <w:tab w:val="clear" w:pos="360"/>
              </w:tabs>
              <w:autoSpaceDE w:val="0"/>
              <w:autoSpaceDN w:val="0"/>
              <w:spacing w:before="120" w:after="120"/>
              <w:ind w:left="140" w:hanging="140"/>
              <w:rPr>
                <w:rFonts w:asciiTheme="minorHAnsi" w:eastAsia="Times New Roman" w:hAnsiTheme="minorHAnsi" w:cs="Times New Roman"/>
                <w:sz w:val="20"/>
                <w:szCs w:val="20"/>
              </w:rPr>
            </w:pPr>
            <w:r w:rsidRPr="00530D9E">
              <w:rPr>
                <w:rFonts w:asciiTheme="minorHAnsi" w:eastAsia="Times New Roman" w:hAnsiTheme="minorHAnsi" w:cs="Times New Roman"/>
                <w:sz w:val="20"/>
                <w:szCs w:val="20"/>
              </w:rPr>
              <w:t>Installation of fencing;</w:t>
            </w:r>
          </w:p>
          <w:p w14:paraId="6F76886A" w14:textId="643CB4B4" w:rsidR="00825CDD" w:rsidRPr="00530D9E" w:rsidRDefault="00452D03" w:rsidP="00825CDD">
            <w:pPr>
              <w:pStyle w:val="ListParagraph"/>
              <w:numPr>
                <w:ilvl w:val="0"/>
                <w:numId w:val="17"/>
              </w:numPr>
              <w:tabs>
                <w:tab w:val="clear" w:pos="360"/>
              </w:tabs>
              <w:autoSpaceDE w:val="0"/>
              <w:autoSpaceDN w:val="0"/>
              <w:spacing w:before="120" w:after="120"/>
              <w:ind w:left="140" w:hanging="140"/>
              <w:rPr>
                <w:rFonts w:asciiTheme="minorHAnsi" w:eastAsia="Times New Roman" w:hAnsiTheme="minorHAnsi" w:cs="Times New Roman"/>
                <w:sz w:val="20"/>
                <w:szCs w:val="20"/>
              </w:rPr>
            </w:pPr>
            <w:r w:rsidRPr="00530D9E">
              <w:rPr>
                <w:rFonts w:asciiTheme="minorHAnsi" w:eastAsia="Times New Roman" w:hAnsiTheme="minorHAnsi" w:cs="Times New Roman"/>
                <w:sz w:val="20"/>
                <w:szCs w:val="20"/>
              </w:rPr>
              <w:t>- Ensuring fire extinguisher and medical aid kits at work site.</w:t>
            </w:r>
          </w:p>
          <w:p w14:paraId="315C3A01" w14:textId="628182E1" w:rsidR="00452D03" w:rsidRPr="00530D9E" w:rsidRDefault="00452D03" w:rsidP="00610A34">
            <w:pPr>
              <w:pStyle w:val="ListParagraph"/>
              <w:autoSpaceDE w:val="0"/>
              <w:autoSpaceDN w:val="0"/>
              <w:spacing w:before="120" w:after="120"/>
              <w:ind w:left="140"/>
              <w:rPr>
                <w:rFonts w:asciiTheme="minorHAnsi" w:eastAsia="Times New Roman" w:hAnsiTheme="minorHAnsi" w:cs="Times New Roman"/>
                <w:sz w:val="20"/>
                <w:szCs w:val="20"/>
              </w:rPr>
            </w:pPr>
          </w:p>
        </w:tc>
        <w:tc>
          <w:tcPr>
            <w:tcW w:w="565" w:type="pct"/>
            <w:tcBorders>
              <w:top w:val="single" w:sz="4" w:space="0" w:color="auto"/>
              <w:left w:val="single" w:sz="4" w:space="0" w:color="auto"/>
              <w:bottom w:val="single" w:sz="4" w:space="0" w:color="auto"/>
              <w:right w:val="single" w:sz="4" w:space="0" w:color="auto"/>
            </w:tcBorders>
            <w:hideMark/>
          </w:tcPr>
          <w:p w14:paraId="3A29F6A1" w14:textId="77777777" w:rsidR="00825CDD" w:rsidRPr="00530D9E" w:rsidRDefault="00825CDD" w:rsidP="00972DC8">
            <w:pPr>
              <w:widowControl w:val="0"/>
              <w:autoSpaceDE w:val="0"/>
              <w:autoSpaceDN w:val="0"/>
              <w:spacing w:before="120" w:after="120" w:line="240" w:lineRule="auto"/>
              <w:rPr>
                <w:rFonts w:eastAsia="Times New Roman" w:cs="Times New Roman"/>
                <w:sz w:val="20"/>
                <w:szCs w:val="20"/>
              </w:rPr>
            </w:pPr>
            <w:r w:rsidRPr="00530D9E">
              <w:rPr>
                <w:rFonts w:eastAsia="Times New Roman" w:cs="Times New Roman"/>
                <w:sz w:val="20"/>
                <w:szCs w:val="20"/>
              </w:rPr>
              <w:t>Construction site</w:t>
            </w:r>
          </w:p>
        </w:tc>
        <w:tc>
          <w:tcPr>
            <w:tcW w:w="592" w:type="pct"/>
            <w:tcBorders>
              <w:top w:val="single" w:sz="4" w:space="0" w:color="auto"/>
              <w:left w:val="single" w:sz="4" w:space="0" w:color="auto"/>
              <w:bottom w:val="single" w:sz="4" w:space="0" w:color="auto"/>
              <w:right w:val="single" w:sz="4" w:space="0" w:color="auto"/>
            </w:tcBorders>
            <w:hideMark/>
          </w:tcPr>
          <w:p w14:paraId="76E75627" w14:textId="77777777" w:rsidR="00825CDD" w:rsidRPr="00530D9E" w:rsidRDefault="00825CDD" w:rsidP="00972DC8">
            <w:pPr>
              <w:widowControl w:val="0"/>
              <w:autoSpaceDE w:val="0"/>
              <w:autoSpaceDN w:val="0"/>
              <w:spacing w:before="120" w:after="120" w:line="240" w:lineRule="auto"/>
              <w:rPr>
                <w:rFonts w:eastAsia="Times New Roman" w:cs="Times New Roman"/>
                <w:sz w:val="20"/>
                <w:szCs w:val="20"/>
              </w:rPr>
            </w:pPr>
            <w:r w:rsidRPr="00530D9E">
              <w:rPr>
                <w:rFonts w:eastAsia="Times New Roman" w:cs="Times New Roman"/>
                <w:sz w:val="20"/>
                <w:szCs w:val="20"/>
              </w:rPr>
              <w:t>Inspection</w:t>
            </w:r>
          </w:p>
        </w:tc>
        <w:tc>
          <w:tcPr>
            <w:tcW w:w="549" w:type="pct"/>
            <w:tcBorders>
              <w:top w:val="single" w:sz="4" w:space="0" w:color="auto"/>
              <w:left w:val="single" w:sz="4" w:space="0" w:color="auto"/>
              <w:bottom w:val="single" w:sz="4" w:space="0" w:color="auto"/>
              <w:right w:val="single" w:sz="4" w:space="0" w:color="auto"/>
            </w:tcBorders>
            <w:hideMark/>
          </w:tcPr>
          <w:p w14:paraId="23E103F1" w14:textId="77777777" w:rsidR="00825CDD" w:rsidRPr="00530D9E" w:rsidRDefault="00825CDD" w:rsidP="00972DC8">
            <w:pPr>
              <w:widowControl w:val="0"/>
              <w:autoSpaceDE w:val="0"/>
              <w:autoSpaceDN w:val="0"/>
              <w:spacing w:before="120" w:after="120" w:line="240" w:lineRule="auto"/>
              <w:rPr>
                <w:rFonts w:eastAsia="Times New Roman" w:cs="Times New Roman"/>
                <w:sz w:val="20"/>
                <w:szCs w:val="20"/>
              </w:rPr>
            </w:pPr>
            <w:r w:rsidRPr="00530D9E">
              <w:rPr>
                <w:sz w:val="20"/>
                <w:szCs w:val="20"/>
              </w:rPr>
              <w:t xml:space="preserve"> </w:t>
            </w:r>
            <w:r w:rsidRPr="00530D9E">
              <w:rPr>
                <w:rFonts w:eastAsia="Times New Roman" w:cs="Times New Roman"/>
                <w:sz w:val="20"/>
                <w:szCs w:val="20"/>
              </w:rPr>
              <w:t>Periodically during construction and upon its completion</w:t>
            </w:r>
          </w:p>
        </w:tc>
        <w:tc>
          <w:tcPr>
            <w:tcW w:w="593" w:type="pct"/>
            <w:tcBorders>
              <w:top w:val="single" w:sz="4" w:space="0" w:color="auto"/>
              <w:left w:val="single" w:sz="4" w:space="0" w:color="auto"/>
              <w:bottom w:val="single" w:sz="4" w:space="0" w:color="auto"/>
              <w:right w:val="single" w:sz="4" w:space="0" w:color="auto"/>
            </w:tcBorders>
            <w:hideMark/>
          </w:tcPr>
          <w:p w14:paraId="0A60EC14" w14:textId="70735CBB" w:rsidR="00825CDD" w:rsidRPr="00530D9E" w:rsidRDefault="00452D03" w:rsidP="00972DC8">
            <w:pPr>
              <w:widowControl w:val="0"/>
              <w:autoSpaceDE w:val="0"/>
              <w:autoSpaceDN w:val="0"/>
              <w:spacing w:before="120" w:after="120" w:line="240" w:lineRule="auto"/>
              <w:rPr>
                <w:rFonts w:eastAsia="Times New Roman" w:cs="Times New Roman"/>
                <w:sz w:val="20"/>
                <w:szCs w:val="20"/>
              </w:rPr>
            </w:pPr>
            <w:r w:rsidRPr="00530D9E">
              <w:rPr>
                <w:rFonts w:eastAsia="Times New Roman" w:cs="Times New Roman"/>
                <w:sz w:val="20"/>
                <w:szCs w:val="20"/>
              </w:rPr>
              <w:t xml:space="preserve">- Exclude </w:t>
            </w:r>
            <w:r w:rsidR="00825CDD" w:rsidRPr="00530D9E">
              <w:rPr>
                <w:rFonts w:eastAsia="Times New Roman" w:cs="Times New Roman"/>
                <w:sz w:val="20"/>
                <w:szCs w:val="20"/>
              </w:rPr>
              <w:t>probability of accidents</w:t>
            </w:r>
            <w:r w:rsidR="006A38B6" w:rsidRPr="00530D9E">
              <w:rPr>
                <w:rFonts w:eastAsia="Times New Roman" w:cs="Times New Roman"/>
                <w:sz w:val="20"/>
                <w:szCs w:val="20"/>
              </w:rPr>
              <w:t>;</w:t>
            </w:r>
            <w:r w:rsidR="00825CDD" w:rsidRPr="00530D9E">
              <w:rPr>
                <w:rFonts w:eastAsia="Times New Roman" w:cs="Times New Roman"/>
                <w:sz w:val="20"/>
                <w:szCs w:val="20"/>
              </w:rPr>
              <w:t xml:space="preserve"> </w:t>
            </w:r>
          </w:p>
          <w:p w14:paraId="434D5F3B" w14:textId="3B4C84F6" w:rsidR="00825CDD" w:rsidRPr="00530D9E" w:rsidRDefault="00452D03" w:rsidP="00972DC8">
            <w:pPr>
              <w:widowControl w:val="0"/>
              <w:autoSpaceDE w:val="0"/>
              <w:autoSpaceDN w:val="0"/>
              <w:spacing w:before="120" w:after="120" w:line="240" w:lineRule="auto"/>
              <w:rPr>
                <w:rFonts w:eastAsia="Times New Roman" w:cs="Times New Roman"/>
                <w:sz w:val="20"/>
                <w:szCs w:val="20"/>
              </w:rPr>
            </w:pPr>
            <w:r w:rsidRPr="00530D9E">
              <w:rPr>
                <w:rFonts w:eastAsia="Times New Roman" w:cs="Times New Roman"/>
                <w:sz w:val="20"/>
                <w:szCs w:val="20"/>
              </w:rPr>
              <w:t>-P</w:t>
            </w:r>
            <w:r w:rsidR="00825CDD" w:rsidRPr="00530D9E">
              <w:rPr>
                <w:rFonts w:eastAsia="Times New Roman" w:cs="Times New Roman"/>
                <w:sz w:val="20"/>
                <w:szCs w:val="20"/>
              </w:rPr>
              <w:t>rotect workers’ health</w:t>
            </w:r>
            <w:r w:rsidR="006A38B6" w:rsidRPr="00530D9E">
              <w:rPr>
                <w:rFonts w:eastAsia="Times New Roman" w:cs="Times New Roman"/>
                <w:sz w:val="20"/>
                <w:szCs w:val="20"/>
              </w:rPr>
              <w:t>.</w:t>
            </w:r>
          </w:p>
          <w:p w14:paraId="033526B1" w14:textId="77777777" w:rsidR="00825CDD" w:rsidRPr="00530D9E" w:rsidRDefault="00825CDD" w:rsidP="00704929">
            <w:pPr>
              <w:widowControl w:val="0"/>
              <w:autoSpaceDE w:val="0"/>
              <w:autoSpaceDN w:val="0"/>
              <w:spacing w:before="120" w:after="120" w:line="240" w:lineRule="auto"/>
              <w:rPr>
                <w:rFonts w:eastAsia="Times New Roman" w:cs="Times New Roman"/>
                <w:sz w:val="20"/>
                <w:szCs w:val="20"/>
              </w:rPr>
            </w:pPr>
          </w:p>
        </w:tc>
        <w:tc>
          <w:tcPr>
            <w:tcW w:w="756" w:type="pct"/>
            <w:tcBorders>
              <w:top w:val="single" w:sz="4" w:space="0" w:color="auto"/>
              <w:left w:val="single" w:sz="4" w:space="0" w:color="auto"/>
              <w:bottom w:val="single" w:sz="4" w:space="0" w:color="auto"/>
              <w:right w:val="single" w:sz="4" w:space="0" w:color="auto"/>
            </w:tcBorders>
            <w:hideMark/>
          </w:tcPr>
          <w:p w14:paraId="2919FB57" w14:textId="77777777" w:rsidR="00825CDD" w:rsidRPr="00530D9E" w:rsidRDefault="00825CDD" w:rsidP="00972DC8">
            <w:pPr>
              <w:widowControl w:val="0"/>
              <w:autoSpaceDE w:val="0"/>
              <w:autoSpaceDN w:val="0"/>
              <w:spacing w:before="120" w:after="120" w:line="240" w:lineRule="auto"/>
              <w:rPr>
                <w:rFonts w:eastAsia="Times New Roman" w:cs="Times New Roman"/>
                <w:sz w:val="20"/>
                <w:szCs w:val="20"/>
              </w:rPr>
            </w:pPr>
            <w:r w:rsidRPr="00530D9E">
              <w:rPr>
                <w:rFonts w:eastAsia="Times New Roman" w:cs="Times New Roman"/>
                <w:sz w:val="20"/>
                <w:szCs w:val="20"/>
              </w:rPr>
              <w:t>ATDF</w:t>
            </w:r>
          </w:p>
          <w:p w14:paraId="64CC046F" w14:textId="77777777" w:rsidR="00825CDD" w:rsidRPr="00530D9E" w:rsidRDefault="009B1DA9" w:rsidP="00972DC8">
            <w:pPr>
              <w:widowControl w:val="0"/>
              <w:autoSpaceDE w:val="0"/>
              <w:autoSpaceDN w:val="0"/>
              <w:spacing w:before="120" w:after="120" w:line="240" w:lineRule="auto"/>
              <w:rPr>
                <w:rFonts w:eastAsia="Times New Roman" w:cs="Times New Roman"/>
                <w:sz w:val="20"/>
                <w:szCs w:val="20"/>
              </w:rPr>
            </w:pPr>
            <w:r w:rsidRPr="00530D9E">
              <w:rPr>
                <w:rFonts w:eastAsia="Times New Roman" w:cs="Times New Roman"/>
                <w:sz w:val="20"/>
                <w:szCs w:val="20"/>
              </w:rPr>
              <w:t>Technical Supervision Company</w:t>
            </w:r>
          </w:p>
        </w:tc>
      </w:tr>
      <w:tr w:rsidR="00353E34" w:rsidRPr="00530D9E" w14:paraId="5EF367FC" w14:textId="77777777" w:rsidTr="002442EF">
        <w:trPr>
          <w:trHeight w:val="500"/>
          <w:jc w:val="center"/>
        </w:trPr>
        <w:tc>
          <w:tcPr>
            <w:tcW w:w="601" w:type="pct"/>
            <w:tcBorders>
              <w:top w:val="single" w:sz="4" w:space="0" w:color="auto"/>
              <w:left w:val="single" w:sz="4" w:space="0" w:color="auto"/>
              <w:bottom w:val="single" w:sz="4" w:space="0" w:color="auto"/>
              <w:right w:val="single" w:sz="4" w:space="0" w:color="auto"/>
            </w:tcBorders>
            <w:shd w:val="clear" w:color="auto" w:fill="auto"/>
          </w:tcPr>
          <w:p w14:paraId="16BE5121" w14:textId="77777777" w:rsidR="00825CDD" w:rsidRPr="00530D9E" w:rsidRDefault="00825CDD" w:rsidP="00972DC8">
            <w:pPr>
              <w:widowControl w:val="0"/>
              <w:autoSpaceDE w:val="0"/>
              <w:autoSpaceDN w:val="0"/>
              <w:spacing w:before="120" w:after="120" w:line="240" w:lineRule="auto"/>
              <w:rPr>
                <w:rFonts w:eastAsia="Times New Roman" w:cs="Times New Roman"/>
                <w:sz w:val="20"/>
                <w:szCs w:val="20"/>
              </w:rPr>
            </w:pPr>
            <w:r w:rsidRPr="00530D9E">
              <w:rPr>
                <w:rFonts w:eastAsia="Times New Roman" w:cs="Times New Roman"/>
                <w:sz w:val="20"/>
                <w:szCs w:val="20"/>
              </w:rPr>
              <w:t>Works near privately-owned land plots and other property</w:t>
            </w:r>
          </w:p>
        </w:tc>
        <w:tc>
          <w:tcPr>
            <w:tcW w:w="1344" w:type="pct"/>
            <w:shd w:val="clear" w:color="auto" w:fill="auto"/>
          </w:tcPr>
          <w:p w14:paraId="1E3B0E59" w14:textId="32F52CF8" w:rsidR="00825CDD" w:rsidRPr="00530D9E" w:rsidRDefault="00267651" w:rsidP="00972DC8">
            <w:pPr>
              <w:spacing w:before="80" w:after="80" w:line="240" w:lineRule="auto"/>
              <w:rPr>
                <w:sz w:val="20"/>
                <w:szCs w:val="20"/>
              </w:rPr>
            </w:pPr>
            <w:r w:rsidRPr="00530D9E">
              <w:rPr>
                <w:sz w:val="20"/>
                <w:szCs w:val="20"/>
              </w:rPr>
              <w:t xml:space="preserve">- </w:t>
            </w:r>
            <w:r w:rsidR="00825CDD" w:rsidRPr="00530D9E">
              <w:rPr>
                <w:sz w:val="20"/>
                <w:szCs w:val="20"/>
              </w:rPr>
              <w:t>Avoid trespassing or incidentally damaging of private property (using small-size machinery or manual labor near walls and fences, stockpiling of construction material and waste away from private property; etc.);</w:t>
            </w:r>
          </w:p>
          <w:p w14:paraId="5AA22F04" w14:textId="1BA27AD8" w:rsidR="00825CDD" w:rsidRPr="00530D9E" w:rsidRDefault="00267651" w:rsidP="00972DC8">
            <w:pPr>
              <w:spacing w:before="80" w:after="80" w:line="240" w:lineRule="auto"/>
              <w:rPr>
                <w:sz w:val="20"/>
                <w:szCs w:val="20"/>
              </w:rPr>
            </w:pPr>
            <w:r w:rsidRPr="00530D9E">
              <w:rPr>
                <w:sz w:val="20"/>
                <w:szCs w:val="20"/>
              </w:rPr>
              <w:t>-</w:t>
            </w:r>
            <w:r w:rsidR="00825CDD" w:rsidRPr="00530D9E">
              <w:rPr>
                <w:sz w:val="20"/>
                <w:szCs w:val="20"/>
              </w:rPr>
              <w:t>In case of unintended damage to private property, quickly restore it to the original or better status;</w:t>
            </w:r>
          </w:p>
          <w:p w14:paraId="1AF29F9F" w14:textId="3E34211A" w:rsidR="00825CDD" w:rsidRPr="00530D9E" w:rsidRDefault="00267651" w:rsidP="00972DC8">
            <w:pPr>
              <w:spacing w:before="80" w:after="80" w:line="240" w:lineRule="auto"/>
              <w:rPr>
                <w:rFonts w:eastAsia="Times New Roman" w:cs="Times New Roman"/>
                <w:sz w:val="20"/>
                <w:szCs w:val="20"/>
              </w:rPr>
            </w:pPr>
            <w:r w:rsidRPr="00530D9E">
              <w:rPr>
                <w:sz w:val="20"/>
                <w:szCs w:val="20"/>
              </w:rPr>
              <w:t>-</w:t>
            </w:r>
            <w:r w:rsidR="00825CDD" w:rsidRPr="00530D9E">
              <w:rPr>
                <w:sz w:val="20"/>
                <w:szCs w:val="20"/>
              </w:rPr>
              <w:t>In case of expected temporary impact on privately-owned property, inform owners upfront and guarantee restoration, acquire written consent of owners for intervention, and promptly restore the damage t</w:t>
            </w:r>
            <w:r w:rsidR="002A6A4D">
              <w:rPr>
                <w:sz w:val="20"/>
                <w:szCs w:val="20"/>
              </w:rPr>
              <w:t>o the original or better status.</w:t>
            </w:r>
          </w:p>
        </w:tc>
        <w:tc>
          <w:tcPr>
            <w:tcW w:w="565" w:type="pct"/>
            <w:shd w:val="clear" w:color="auto" w:fill="auto"/>
          </w:tcPr>
          <w:p w14:paraId="68E25134" w14:textId="77777777" w:rsidR="00825CDD" w:rsidRPr="00530D9E" w:rsidRDefault="00825CDD" w:rsidP="00972DC8">
            <w:pPr>
              <w:widowControl w:val="0"/>
              <w:autoSpaceDE w:val="0"/>
              <w:autoSpaceDN w:val="0"/>
              <w:spacing w:before="120" w:after="120" w:line="240" w:lineRule="auto"/>
              <w:rPr>
                <w:rFonts w:eastAsia="Times New Roman" w:cs="Times New Roman"/>
                <w:sz w:val="20"/>
                <w:szCs w:val="20"/>
              </w:rPr>
            </w:pPr>
            <w:r w:rsidRPr="00530D9E">
              <w:rPr>
                <w:sz w:val="20"/>
                <w:szCs w:val="20"/>
              </w:rPr>
              <w:t xml:space="preserve">Works near privately-owned land, buildings and other assets </w:t>
            </w:r>
          </w:p>
        </w:tc>
        <w:tc>
          <w:tcPr>
            <w:tcW w:w="592" w:type="pct"/>
            <w:shd w:val="clear" w:color="auto" w:fill="auto"/>
          </w:tcPr>
          <w:p w14:paraId="4D522BCE" w14:textId="77777777" w:rsidR="00825CDD" w:rsidRPr="00530D9E" w:rsidRDefault="00825CDD" w:rsidP="00972DC8">
            <w:pPr>
              <w:widowControl w:val="0"/>
              <w:autoSpaceDE w:val="0"/>
              <w:autoSpaceDN w:val="0"/>
              <w:spacing w:before="120" w:after="120" w:line="240" w:lineRule="auto"/>
              <w:rPr>
                <w:rFonts w:eastAsia="Times New Roman" w:cs="Times New Roman"/>
                <w:sz w:val="20"/>
                <w:szCs w:val="20"/>
              </w:rPr>
            </w:pPr>
            <w:r w:rsidRPr="00530D9E">
              <w:rPr>
                <w:rFonts w:eastAsia="Times New Roman" w:cs="Times New Roman"/>
                <w:sz w:val="20"/>
                <w:szCs w:val="20"/>
              </w:rPr>
              <w:t>Monitoring and inspection</w:t>
            </w:r>
          </w:p>
        </w:tc>
        <w:tc>
          <w:tcPr>
            <w:tcW w:w="549" w:type="pct"/>
            <w:shd w:val="clear" w:color="auto" w:fill="auto"/>
          </w:tcPr>
          <w:p w14:paraId="64675799" w14:textId="77777777" w:rsidR="00825CDD" w:rsidRPr="00530D9E" w:rsidRDefault="00825CDD" w:rsidP="00972DC8">
            <w:pPr>
              <w:widowControl w:val="0"/>
              <w:autoSpaceDE w:val="0"/>
              <w:autoSpaceDN w:val="0"/>
              <w:spacing w:before="120" w:after="120" w:line="240" w:lineRule="auto"/>
              <w:rPr>
                <w:rFonts w:eastAsia="Times New Roman" w:cs="Times New Roman"/>
                <w:sz w:val="20"/>
                <w:szCs w:val="20"/>
              </w:rPr>
            </w:pPr>
            <w:r w:rsidRPr="00530D9E">
              <w:rPr>
                <w:rFonts w:eastAsia="Times New Roman" w:cs="Times New Roman"/>
                <w:sz w:val="20"/>
                <w:szCs w:val="20"/>
                <w:lang w:val="it-IT"/>
              </w:rPr>
              <w:t>Entire period of construction</w:t>
            </w:r>
          </w:p>
        </w:tc>
        <w:tc>
          <w:tcPr>
            <w:tcW w:w="593" w:type="pct"/>
            <w:shd w:val="clear" w:color="auto" w:fill="auto"/>
          </w:tcPr>
          <w:p w14:paraId="6B9879A6" w14:textId="2475A890" w:rsidR="00825CDD" w:rsidRPr="00530D9E" w:rsidRDefault="003E38A6" w:rsidP="00972DC8">
            <w:pPr>
              <w:spacing w:before="80" w:after="80" w:line="240" w:lineRule="auto"/>
              <w:rPr>
                <w:rFonts w:eastAsia="Times New Roman" w:cs="Times New Roman"/>
                <w:sz w:val="20"/>
                <w:szCs w:val="20"/>
                <w:lang w:val="de-DE"/>
              </w:rPr>
            </w:pPr>
            <w:r w:rsidRPr="00530D9E">
              <w:rPr>
                <w:rFonts w:eastAsia="Times New Roman" w:cs="Times New Roman"/>
                <w:sz w:val="20"/>
                <w:szCs w:val="20"/>
                <w:lang w:val="de-DE"/>
              </w:rPr>
              <w:t>-</w:t>
            </w:r>
            <w:r w:rsidR="00825CDD" w:rsidRPr="00530D9E">
              <w:rPr>
                <w:rFonts w:eastAsia="Times New Roman" w:cs="Times New Roman"/>
                <w:sz w:val="20"/>
                <w:szCs w:val="20"/>
                <w:lang w:val="de-DE"/>
              </w:rPr>
              <w:t>Reduce the probability of damages on private property</w:t>
            </w:r>
            <w:r w:rsidRPr="00530D9E">
              <w:rPr>
                <w:rFonts w:eastAsia="Times New Roman" w:cs="Times New Roman"/>
                <w:sz w:val="20"/>
                <w:szCs w:val="20"/>
                <w:lang w:val="de-DE"/>
              </w:rPr>
              <w:t>;</w:t>
            </w:r>
          </w:p>
          <w:p w14:paraId="537FB2D0" w14:textId="165F5850" w:rsidR="00825CDD" w:rsidRPr="00530D9E" w:rsidRDefault="003E38A6" w:rsidP="00972DC8">
            <w:pPr>
              <w:widowControl w:val="0"/>
              <w:autoSpaceDE w:val="0"/>
              <w:autoSpaceDN w:val="0"/>
              <w:spacing w:before="120" w:after="120" w:line="240" w:lineRule="auto"/>
              <w:rPr>
                <w:rFonts w:eastAsia="Times New Roman" w:cs="Times New Roman"/>
                <w:sz w:val="20"/>
                <w:szCs w:val="20"/>
              </w:rPr>
            </w:pPr>
            <w:r w:rsidRPr="00530D9E">
              <w:rPr>
                <w:rFonts w:eastAsia="Times New Roman" w:cs="Times New Roman"/>
                <w:sz w:val="20"/>
                <w:szCs w:val="20"/>
                <w:lang w:val="de-DE"/>
              </w:rPr>
              <w:t>-</w:t>
            </w:r>
            <w:r w:rsidR="00825CDD" w:rsidRPr="00530D9E">
              <w:rPr>
                <w:rFonts w:eastAsia="Times New Roman" w:cs="Times New Roman"/>
                <w:sz w:val="20"/>
                <w:szCs w:val="20"/>
                <w:lang w:val="de-DE"/>
              </w:rPr>
              <w:t>Exclude temporary or permanent violation of ownership and/or user rights on the private property</w:t>
            </w:r>
            <w:r w:rsidRPr="00530D9E">
              <w:rPr>
                <w:rFonts w:eastAsia="Times New Roman" w:cs="Times New Roman"/>
                <w:sz w:val="20"/>
                <w:szCs w:val="20"/>
                <w:lang w:val="de-DE"/>
              </w:rPr>
              <w:t>.</w:t>
            </w:r>
          </w:p>
        </w:tc>
        <w:tc>
          <w:tcPr>
            <w:tcW w:w="756" w:type="pct"/>
            <w:shd w:val="clear" w:color="auto" w:fill="auto"/>
          </w:tcPr>
          <w:p w14:paraId="64FBC9C6" w14:textId="77777777" w:rsidR="00825CDD" w:rsidRPr="00530D9E" w:rsidRDefault="00825CDD" w:rsidP="00972DC8">
            <w:pPr>
              <w:spacing w:before="80" w:after="80" w:line="240" w:lineRule="auto"/>
              <w:rPr>
                <w:rFonts w:eastAsia="Times New Roman" w:cs="Times New Roman"/>
                <w:sz w:val="20"/>
                <w:szCs w:val="20"/>
              </w:rPr>
            </w:pPr>
            <w:r w:rsidRPr="00530D9E">
              <w:rPr>
                <w:rFonts w:eastAsia="Times New Roman" w:cs="Times New Roman"/>
                <w:sz w:val="20"/>
                <w:szCs w:val="20"/>
              </w:rPr>
              <w:t>ATDF</w:t>
            </w:r>
          </w:p>
          <w:p w14:paraId="2A78A692" w14:textId="77777777" w:rsidR="00825CDD" w:rsidRPr="00530D9E" w:rsidRDefault="009B1DA9" w:rsidP="00972DC8">
            <w:pPr>
              <w:spacing w:before="80" w:after="80" w:line="240" w:lineRule="auto"/>
              <w:rPr>
                <w:rFonts w:eastAsia="Times New Roman" w:cs="Times New Roman"/>
                <w:sz w:val="20"/>
                <w:szCs w:val="20"/>
                <w:lang w:val="it-IT"/>
              </w:rPr>
            </w:pPr>
            <w:r w:rsidRPr="00530D9E">
              <w:rPr>
                <w:rFonts w:eastAsia="Times New Roman" w:cs="Times New Roman"/>
                <w:sz w:val="20"/>
                <w:szCs w:val="20"/>
              </w:rPr>
              <w:t>Technical Supervision Company</w:t>
            </w:r>
            <w:r w:rsidRPr="00530D9E">
              <w:rPr>
                <w:rFonts w:eastAsia="Times New Roman" w:cs="Times New Roman"/>
                <w:sz w:val="20"/>
                <w:szCs w:val="20"/>
                <w:lang w:val="it-IT"/>
              </w:rPr>
              <w:t xml:space="preserve"> </w:t>
            </w:r>
          </w:p>
          <w:p w14:paraId="719AE941" w14:textId="77777777" w:rsidR="00825CDD" w:rsidRPr="00530D9E" w:rsidRDefault="00825CDD" w:rsidP="00972DC8">
            <w:pPr>
              <w:widowControl w:val="0"/>
              <w:autoSpaceDE w:val="0"/>
              <w:autoSpaceDN w:val="0"/>
              <w:spacing w:before="120" w:after="120" w:line="240" w:lineRule="auto"/>
              <w:rPr>
                <w:rFonts w:eastAsia="Times New Roman" w:cs="Times New Roman"/>
                <w:sz w:val="20"/>
                <w:szCs w:val="20"/>
              </w:rPr>
            </w:pPr>
          </w:p>
        </w:tc>
      </w:tr>
      <w:tr w:rsidR="00353E34" w:rsidRPr="00530D9E" w14:paraId="535DB3CE" w14:textId="77777777" w:rsidTr="002442EF">
        <w:trPr>
          <w:trHeight w:val="500"/>
          <w:jc w:val="center"/>
        </w:trPr>
        <w:tc>
          <w:tcPr>
            <w:tcW w:w="601" w:type="pct"/>
            <w:tcBorders>
              <w:top w:val="single" w:sz="4" w:space="0" w:color="auto"/>
              <w:left w:val="single" w:sz="4" w:space="0" w:color="auto"/>
              <w:bottom w:val="single" w:sz="4" w:space="0" w:color="auto"/>
              <w:right w:val="single" w:sz="4" w:space="0" w:color="auto"/>
            </w:tcBorders>
            <w:shd w:val="clear" w:color="auto" w:fill="auto"/>
          </w:tcPr>
          <w:p w14:paraId="5042DEF0" w14:textId="77777777" w:rsidR="00F06643" w:rsidRPr="00530D9E" w:rsidRDefault="00F06643" w:rsidP="00AA2FDF">
            <w:pPr>
              <w:widowControl w:val="0"/>
              <w:autoSpaceDE w:val="0"/>
              <w:autoSpaceDN w:val="0"/>
              <w:spacing w:after="0" w:line="240" w:lineRule="auto"/>
              <w:rPr>
                <w:sz w:val="20"/>
                <w:szCs w:val="20"/>
              </w:rPr>
            </w:pPr>
            <w:r w:rsidRPr="00530D9E">
              <w:rPr>
                <w:sz w:val="20"/>
                <w:szCs w:val="20"/>
              </w:rPr>
              <w:t>Tree preservation</w:t>
            </w:r>
          </w:p>
          <w:p w14:paraId="306F8C9B" w14:textId="77777777" w:rsidR="00F06643" w:rsidRPr="00530D9E" w:rsidRDefault="00F06643" w:rsidP="00AA2FDF">
            <w:pPr>
              <w:widowControl w:val="0"/>
              <w:autoSpaceDE w:val="0"/>
              <w:autoSpaceDN w:val="0"/>
              <w:spacing w:after="0" w:line="240" w:lineRule="auto"/>
              <w:rPr>
                <w:sz w:val="20"/>
                <w:szCs w:val="20"/>
              </w:rPr>
            </w:pPr>
          </w:p>
          <w:p w14:paraId="443219C3" w14:textId="77777777" w:rsidR="00F06643" w:rsidRPr="00530D9E" w:rsidRDefault="00F06643" w:rsidP="00972DC8">
            <w:pPr>
              <w:widowControl w:val="0"/>
              <w:autoSpaceDE w:val="0"/>
              <w:autoSpaceDN w:val="0"/>
              <w:spacing w:before="120" w:after="120" w:line="240" w:lineRule="auto"/>
              <w:rPr>
                <w:sz w:val="20"/>
                <w:szCs w:val="20"/>
              </w:rPr>
            </w:pPr>
          </w:p>
        </w:tc>
        <w:tc>
          <w:tcPr>
            <w:tcW w:w="1344" w:type="pct"/>
            <w:shd w:val="clear" w:color="auto" w:fill="auto"/>
          </w:tcPr>
          <w:p w14:paraId="4271F3F8" w14:textId="77777777" w:rsidR="00F06643" w:rsidRPr="00530D9E" w:rsidRDefault="00F06643" w:rsidP="00F06643">
            <w:pPr>
              <w:numPr>
                <w:ilvl w:val="0"/>
                <w:numId w:val="17"/>
              </w:numPr>
              <w:tabs>
                <w:tab w:val="clear" w:pos="360"/>
                <w:tab w:val="num" w:pos="157"/>
                <w:tab w:val="num" w:pos="720"/>
              </w:tabs>
              <w:suppressAutoHyphens/>
              <w:spacing w:after="0" w:line="240" w:lineRule="auto"/>
              <w:ind w:left="162" w:hanging="162"/>
              <w:contextualSpacing/>
              <w:rPr>
                <w:sz w:val="20"/>
                <w:szCs w:val="20"/>
              </w:rPr>
            </w:pPr>
            <w:r w:rsidRPr="00530D9E">
              <w:rPr>
                <w:sz w:val="20"/>
                <w:szCs w:val="20"/>
              </w:rPr>
              <w:lastRenderedPageBreak/>
              <w:t>Inventory of existing trees on sub-project site;</w:t>
            </w:r>
          </w:p>
          <w:p w14:paraId="28A94CE2" w14:textId="70E6BB89" w:rsidR="00F06643" w:rsidRPr="00530D9E" w:rsidRDefault="00F06643" w:rsidP="00F06643">
            <w:pPr>
              <w:numPr>
                <w:ilvl w:val="0"/>
                <w:numId w:val="17"/>
              </w:numPr>
              <w:tabs>
                <w:tab w:val="clear" w:pos="360"/>
                <w:tab w:val="num" w:pos="157"/>
                <w:tab w:val="num" w:pos="720"/>
              </w:tabs>
              <w:suppressAutoHyphens/>
              <w:spacing w:after="0" w:line="240" w:lineRule="auto"/>
              <w:ind w:left="162" w:hanging="162"/>
              <w:contextualSpacing/>
              <w:rPr>
                <w:sz w:val="20"/>
                <w:szCs w:val="20"/>
              </w:rPr>
            </w:pPr>
            <w:r w:rsidRPr="00530D9E">
              <w:rPr>
                <w:sz w:val="20"/>
                <w:szCs w:val="20"/>
              </w:rPr>
              <w:t>Living trees</w:t>
            </w:r>
            <w:r w:rsidR="002A6A4D">
              <w:rPr>
                <w:sz w:val="20"/>
                <w:szCs w:val="20"/>
              </w:rPr>
              <w:t xml:space="preserve"> located near the border of existing road</w:t>
            </w:r>
            <w:r w:rsidRPr="00530D9E">
              <w:rPr>
                <w:sz w:val="20"/>
                <w:szCs w:val="20"/>
              </w:rPr>
              <w:t xml:space="preserve"> shall be marked and </w:t>
            </w:r>
            <w:r w:rsidRPr="00530D9E">
              <w:rPr>
                <w:sz w:val="20"/>
                <w:szCs w:val="20"/>
              </w:rPr>
              <w:lastRenderedPageBreak/>
              <w:t>cordoned off with fencing, their root system shall be protected, and any damage to the trees avoided;</w:t>
            </w:r>
          </w:p>
          <w:p w14:paraId="01F74123" w14:textId="1C58D01C" w:rsidR="00F06643" w:rsidRPr="00530D9E" w:rsidRDefault="00F06643" w:rsidP="00F06643">
            <w:pPr>
              <w:numPr>
                <w:ilvl w:val="0"/>
                <w:numId w:val="17"/>
              </w:numPr>
              <w:tabs>
                <w:tab w:val="clear" w:pos="360"/>
                <w:tab w:val="num" w:pos="157"/>
                <w:tab w:val="num" w:pos="720"/>
              </w:tabs>
              <w:suppressAutoHyphens/>
              <w:spacing w:after="0" w:line="240" w:lineRule="auto"/>
              <w:ind w:left="162" w:hanging="162"/>
              <w:contextualSpacing/>
              <w:rPr>
                <w:sz w:val="20"/>
                <w:szCs w:val="20"/>
              </w:rPr>
            </w:pPr>
            <w:r w:rsidRPr="00530D9E">
              <w:rPr>
                <w:sz w:val="20"/>
                <w:szCs w:val="20"/>
              </w:rPr>
              <w:t xml:space="preserve">Permit will be obtained </w:t>
            </w:r>
            <w:r w:rsidR="007F330C" w:rsidRPr="00530D9E">
              <w:rPr>
                <w:sz w:val="20"/>
                <w:szCs w:val="20"/>
              </w:rPr>
              <w:t>from</w:t>
            </w:r>
            <w:r w:rsidR="007F330C">
              <w:rPr>
                <w:sz w:val="20"/>
                <w:szCs w:val="20"/>
              </w:rPr>
              <w:t xml:space="preserve"> </w:t>
            </w:r>
            <w:proofErr w:type="spellStart"/>
            <w:r w:rsidR="007F330C" w:rsidRPr="00530D9E">
              <w:rPr>
                <w:sz w:val="20"/>
                <w:szCs w:val="20"/>
              </w:rPr>
              <w:t>Ijevan</w:t>
            </w:r>
            <w:proofErr w:type="spellEnd"/>
            <w:r w:rsidRPr="00530D9E">
              <w:rPr>
                <w:sz w:val="20"/>
                <w:szCs w:val="20"/>
              </w:rPr>
              <w:t xml:space="preserve"> municipality before removal of any trees, bushes and stumps.</w:t>
            </w:r>
          </w:p>
          <w:p w14:paraId="51133338" w14:textId="77777777" w:rsidR="00F06643" w:rsidRPr="00530D9E" w:rsidRDefault="00F06643" w:rsidP="00972DC8">
            <w:pPr>
              <w:spacing w:before="80" w:after="80" w:line="240" w:lineRule="auto"/>
              <w:rPr>
                <w:sz w:val="20"/>
                <w:szCs w:val="20"/>
              </w:rPr>
            </w:pPr>
          </w:p>
        </w:tc>
        <w:tc>
          <w:tcPr>
            <w:tcW w:w="565" w:type="pct"/>
            <w:shd w:val="clear" w:color="auto" w:fill="auto"/>
          </w:tcPr>
          <w:p w14:paraId="68A0BBF7" w14:textId="058A96B0" w:rsidR="00F06643" w:rsidRPr="00530D9E" w:rsidRDefault="00F06643" w:rsidP="00972DC8">
            <w:pPr>
              <w:widowControl w:val="0"/>
              <w:autoSpaceDE w:val="0"/>
              <w:autoSpaceDN w:val="0"/>
              <w:spacing w:before="120" w:after="120" w:line="240" w:lineRule="auto"/>
              <w:rPr>
                <w:sz w:val="20"/>
                <w:szCs w:val="20"/>
              </w:rPr>
            </w:pPr>
            <w:r w:rsidRPr="00530D9E">
              <w:rPr>
                <w:sz w:val="20"/>
                <w:szCs w:val="20"/>
              </w:rPr>
              <w:lastRenderedPageBreak/>
              <w:t>Construction site</w:t>
            </w:r>
          </w:p>
        </w:tc>
        <w:tc>
          <w:tcPr>
            <w:tcW w:w="592" w:type="pct"/>
            <w:shd w:val="clear" w:color="auto" w:fill="auto"/>
          </w:tcPr>
          <w:p w14:paraId="7957DDA6" w14:textId="30C38F8B" w:rsidR="00F06643" w:rsidRPr="00530D9E" w:rsidRDefault="00F06643" w:rsidP="00972DC8">
            <w:pPr>
              <w:widowControl w:val="0"/>
              <w:autoSpaceDE w:val="0"/>
              <w:autoSpaceDN w:val="0"/>
              <w:spacing w:before="120" w:after="120" w:line="240" w:lineRule="auto"/>
              <w:rPr>
                <w:sz w:val="20"/>
                <w:szCs w:val="20"/>
              </w:rPr>
            </w:pPr>
            <w:r w:rsidRPr="00530D9E">
              <w:rPr>
                <w:sz w:val="20"/>
                <w:szCs w:val="20"/>
              </w:rPr>
              <w:t>Visual inspection</w:t>
            </w:r>
          </w:p>
        </w:tc>
        <w:tc>
          <w:tcPr>
            <w:tcW w:w="549" w:type="pct"/>
            <w:shd w:val="clear" w:color="auto" w:fill="auto"/>
          </w:tcPr>
          <w:p w14:paraId="3ADF313A" w14:textId="59669B68" w:rsidR="00F06643" w:rsidRPr="00530D9E" w:rsidRDefault="00F06643" w:rsidP="00972DC8">
            <w:pPr>
              <w:widowControl w:val="0"/>
              <w:autoSpaceDE w:val="0"/>
              <w:autoSpaceDN w:val="0"/>
              <w:spacing w:before="120" w:after="120" w:line="240" w:lineRule="auto"/>
              <w:rPr>
                <w:sz w:val="20"/>
                <w:szCs w:val="20"/>
              </w:rPr>
            </w:pPr>
            <w:r w:rsidRPr="00530D9E">
              <w:rPr>
                <w:sz w:val="20"/>
                <w:szCs w:val="20"/>
              </w:rPr>
              <w:t>Entire period of construction</w:t>
            </w:r>
          </w:p>
        </w:tc>
        <w:tc>
          <w:tcPr>
            <w:tcW w:w="593" w:type="pct"/>
            <w:shd w:val="clear" w:color="auto" w:fill="auto"/>
          </w:tcPr>
          <w:p w14:paraId="1F7044BB" w14:textId="6A1F5042" w:rsidR="00F06643" w:rsidRPr="00530D9E" w:rsidRDefault="00F06643" w:rsidP="00972DC8">
            <w:pPr>
              <w:spacing w:before="80" w:after="80" w:line="240" w:lineRule="auto"/>
              <w:rPr>
                <w:sz w:val="20"/>
                <w:szCs w:val="20"/>
              </w:rPr>
            </w:pPr>
            <w:r w:rsidRPr="00530D9E">
              <w:rPr>
                <w:sz w:val="20"/>
                <w:szCs w:val="20"/>
              </w:rPr>
              <w:t>Avoid damage to</w:t>
            </w:r>
            <w:r w:rsidRPr="00530D9E">
              <w:rPr>
                <w:rFonts w:cs="Courier New"/>
                <w:sz w:val="20"/>
                <w:szCs w:val="20"/>
              </w:rPr>
              <w:t> </w:t>
            </w:r>
            <w:r w:rsidRPr="00530D9E">
              <w:rPr>
                <w:sz w:val="20"/>
                <w:szCs w:val="20"/>
              </w:rPr>
              <w:t xml:space="preserve">  existing vegetation</w:t>
            </w:r>
          </w:p>
        </w:tc>
        <w:tc>
          <w:tcPr>
            <w:tcW w:w="756" w:type="pct"/>
            <w:shd w:val="clear" w:color="auto" w:fill="auto"/>
          </w:tcPr>
          <w:p w14:paraId="442C98BF" w14:textId="77777777" w:rsidR="00F06643" w:rsidRPr="00530D9E" w:rsidRDefault="00F06643" w:rsidP="00AA2FDF">
            <w:pPr>
              <w:widowControl w:val="0"/>
              <w:autoSpaceDE w:val="0"/>
              <w:autoSpaceDN w:val="0"/>
              <w:spacing w:after="0" w:line="240" w:lineRule="auto"/>
              <w:rPr>
                <w:sz w:val="20"/>
                <w:szCs w:val="20"/>
              </w:rPr>
            </w:pPr>
            <w:r w:rsidRPr="00530D9E">
              <w:rPr>
                <w:sz w:val="20"/>
                <w:szCs w:val="20"/>
              </w:rPr>
              <w:t>ATDF</w:t>
            </w:r>
          </w:p>
          <w:p w14:paraId="7DECA589" w14:textId="77777777" w:rsidR="00F06643" w:rsidRPr="00530D9E" w:rsidRDefault="00F06643" w:rsidP="00AA2FDF">
            <w:pPr>
              <w:widowControl w:val="0"/>
              <w:autoSpaceDE w:val="0"/>
              <w:autoSpaceDN w:val="0"/>
              <w:spacing w:after="0" w:line="240" w:lineRule="auto"/>
              <w:rPr>
                <w:sz w:val="20"/>
                <w:szCs w:val="20"/>
              </w:rPr>
            </w:pPr>
          </w:p>
          <w:p w14:paraId="7A9763EA" w14:textId="77777777" w:rsidR="00F06643" w:rsidRPr="00530D9E" w:rsidRDefault="00F06643" w:rsidP="00AA2FDF">
            <w:pPr>
              <w:widowControl w:val="0"/>
              <w:autoSpaceDE w:val="0"/>
              <w:autoSpaceDN w:val="0"/>
              <w:spacing w:after="0" w:line="240" w:lineRule="auto"/>
              <w:rPr>
                <w:sz w:val="20"/>
                <w:szCs w:val="20"/>
              </w:rPr>
            </w:pPr>
            <w:r w:rsidRPr="00530D9E">
              <w:rPr>
                <w:sz w:val="20"/>
                <w:szCs w:val="20"/>
              </w:rPr>
              <w:t>Technical supervision</w:t>
            </w:r>
          </w:p>
          <w:p w14:paraId="1CE0FE9F" w14:textId="56786E1F" w:rsidR="00F06643" w:rsidRPr="00530D9E" w:rsidRDefault="00F06643" w:rsidP="00AA2FDF">
            <w:pPr>
              <w:widowControl w:val="0"/>
              <w:autoSpaceDE w:val="0"/>
              <w:autoSpaceDN w:val="0"/>
              <w:spacing w:after="0" w:line="240" w:lineRule="auto"/>
              <w:rPr>
                <w:sz w:val="20"/>
                <w:szCs w:val="20"/>
              </w:rPr>
            </w:pPr>
            <w:r w:rsidRPr="00530D9E">
              <w:rPr>
                <w:sz w:val="20"/>
                <w:szCs w:val="20"/>
              </w:rPr>
              <w:t>company</w:t>
            </w:r>
            <w:r w:rsidRPr="00530D9E" w:rsidDel="007C150E">
              <w:rPr>
                <w:sz w:val="20"/>
                <w:szCs w:val="20"/>
              </w:rPr>
              <w:t xml:space="preserve"> </w:t>
            </w:r>
          </w:p>
          <w:p w14:paraId="7E94E1EA" w14:textId="77777777" w:rsidR="00F06643" w:rsidRPr="00530D9E" w:rsidRDefault="00F06643" w:rsidP="00AA2FDF">
            <w:pPr>
              <w:widowControl w:val="0"/>
              <w:autoSpaceDE w:val="0"/>
              <w:autoSpaceDN w:val="0"/>
              <w:spacing w:after="0" w:line="240" w:lineRule="auto"/>
              <w:rPr>
                <w:sz w:val="20"/>
                <w:szCs w:val="20"/>
              </w:rPr>
            </w:pPr>
          </w:p>
          <w:p w14:paraId="30ABCB24" w14:textId="4CAF5485" w:rsidR="00F06643" w:rsidRPr="00530D9E" w:rsidRDefault="002A6A4D" w:rsidP="00AA2FDF">
            <w:pPr>
              <w:widowControl w:val="0"/>
              <w:autoSpaceDE w:val="0"/>
              <w:autoSpaceDN w:val="0"/>
              <w:spacing w:after="0" w:line="240" w:lineRule="auto"/>
              <w:rPr>
                <w:sz w:val="20"/>
                <w:szCs w:val="20"/>
              </w:rPr>
            </w:pPr>
            <w:proofErr w:type="spellStart"/>
            <w:r>
              <w:rPr>
                <w:sz w:val="20"/>
                <w:szCs w:val="20"/>
              </w:rPr>
              <w:t>Ijevan</w:t>
            </w:r>
            <w:proofErr w:type="spellEnd"/>
            <w:r w:rsidR="00F06643" w:rsidRPr="00530D9E">
              <w:rPr>
                <w:sz w:val="20"/>
                <w:szCs w:val="20"/>
              </w:rPr>
              <w:t xml:space="preserve"> </w:t>
            </w:r>
            <w:r>
              <w:rPr>
                <w:sz w:val="20"/>
                <w:szCs w:val="20"/>
              </w:rPr>
              <w:t>community administrative office</w:t>
            </w:r>
          </w:p>
          <w:p w14:paraId="3109786D" w14:textId="77777777" w:rsidR="00F06643" w:rsidRPr="00530D9E" w:rsidRDefault="00F06643" w:rsidP="00972DC8">
            <w:pPr>
              <w:spacing w:before="80" w:after="80" w:line="240" w:lineRule="auto"/>
              <w:rPr>
                <w:sz w:val="20"/>
                <w:szCs w:val="20"/>
              </w:rPr>
            </w:pPr>
          </w:p>
        </w:tc>
      </w:tr>
      <w:tr w:rsidR="008A6329" w:rsidRPr="00530D9E" w14:paraId="7DF03ACC" w14:textId="77777777" w:rsidTr="002442EF">
        <w:trPr>
          <w:trHeight w:val="500"/>
          <w:jc w:val="center"/>
        </w:trPr>
        <w:tc>
          <w:tcPr>
            <w:tcW w:w="601" w:type="pct"/>
            <w:tcBorders>
              <w:top w:val="single" w:sz="4" w:space="0" w:color="auto"/>
              <w:left w:val="single" w:sz="4" w:space="0" w:color="auto"/>
              <w:bottom w:val="single" w:sz="4" w:space="0" w:color="auto"/>
              <w:right w:val="single" w:sz="4" w:space="0" w:color="auto"/>
            </w:tcBorders>
            <w:shd w:val="clear" w:color="auto" w:fill="auto"/>
          </w:tcPr>
          <w:p w14:paraId="5C1AD054" w14:textId="4F9A1E3B" w:rsidR="008A6329" w:rsidRPr="00530D9E" w:rsidRDefault="008A6329" w:rsidP="00DC5EA6">
            <w:pPr>
              <w:widowControl w:val="0"/>
              <w:autoSpaceDE w:val="0"/>
              <w:autoSpaceDN w:val="0"/>
              <w:spacing w:after="0" w:line="240" w:lineRule="auto"/>
              <w:rPr>
                <w:sz w:val="20"/>
                <w:szCs w:val="20"/>
              </w:rPr>
            </w:pPr>
            <w:r>
              <w:rPr>
                <w:sz w:val="20"/>
                <w:szCs w:val="20"/>
              </w:rPr>
              <w:lastRenderedPageBreak/>
              <w:t xml:space="preserve">Works near </w:t>
            </w:r>
            <w:r w:rsidR="00DC5EA6">
              <w:rPr>
                <w:sz w:val="20"/>
                <w:szCs w:val="20"/>
              </w:rPr>
              <w:t xml:space="preserve">the old </w:t>
            </w:r>
            <w:r w:rsidR="00BB16A2">
              <w:rPr>
                <w:sz w:val="20"/>
                <w:szCs w:val="20"/>
              </w:rPr>
              <w:t>cemetery</w:t>
            </w:r>
            <w:r w:rsidR="00DC5EA6">
              <w:rPr>
                <w:sz w:val="20"/>
                <w:szCs w:val="20"/>
              </w:rPr>
              <w:t xml:space="preserve"> </w:t>
            </w:r>
          </w:p>
        </w:tc>
        <w:tc>
          <w:tcPr>
            <w:tcW w:w="1344" w:type="pct"/>
            <w:shd w:val="clear" w:color="auto" w:fill="auto"/>
          </w:tcPr>
          <w:p w14:paraId="0A15EBE2" w14:textId="77777777" w:rsidR="00BB16A2" w:rsidRDefault="00BB16A2" w:rsidP="00BB16A2">
            <w:pPr>
              <w:numPr>
                <w:ilvl w:val="0"/>
                <w:numId w:val="17"/>
              </w:numPr>
              <w:tabs>
                <w:tab w:val="num" w:pos="720"/>
              </w:tabs>
              <w:suppressAutoHyphens/>
              <w:spacing w:after="0" w:line="240" w:lineRule="auto"/>
              <w:contextualSpacing/>
              <w:rPr>
                <w:sz w:val="20"/>
                <w:szCs w:val="20"/>
              </w:rPr>
            </w:pPr>
            <w:r w:rsidRPr="00BB16A2">
              <w:rPr>
                <w:sz w:val="20"/>
                <w:szCs w:val="20"/>
              </w:rPr>
              <w:t>stop work in case of unintentional entry into the territory</w:t>
            </w:r>
          </w:p>
          <w:p w14:paraId="341DE79C" w14:textId="77777777" w:rsidR="003217C5" w:rsidRDefault="003217C5" w:rsidP="00BB16A2">
            <w:pPr>
              <w:numPr>
                <w:ilvl w:val="0"/>
                <w:numId w:val="17"/>
              </w:numPr>
              <w:tabs>
                <w:tab w:val="num" w:pos="720"/>
              </w:tabs>
              <w:suppressAutoHyphens/>
              <w:spacing w:after="0" w:line="240" w:lineRule="auto"/>
              <w:contextualSpacing/>
              <w:rPr>
                <w:sz w:val="20"/>
                <w:szCs w:val="20"/>
              </w:rPr>
            </w:pPr>
            <w:r>
              <w:rPr>
                <w:sz w:val="20"/>
                <w:szCs w:val="20"/>
              </w:rPr>
              <w:t>Avoid damaging the area of the old cemetery</w:t>
            </w:r>
          </w:p>
          <w:p w14:paraId="0BB6FD49" w14:textId="051456E2" w:rsidR="004F0050" w:rsidRPr="00530D9E" w:rsidRDefault="004F0050" w:rsidP="004F0050">
            <w:pPr>
              <w:numPr>
                <w:ilvl w:val="0"/>
                <w:numId w:val="17"/>
              </w:numPr>
              <w:tabs>
                <w:tab w:val="num" w:pos="720"/>
              </w:tabs>
              <w:suppressAutoHyphens/>
              <w:spacing w:after="0" w:line="240" w:lineRule="auto"/>
              <w:contextualSpacing/>
              <w:rPr>
                <w:sz w:val="20"/>
                <w:szCs w:val="20"/>
              </w:rPr>
            </w:pPr>
            <w:r w:rsidRPr="004F0050">
              <w:rPr>
                <w:sz w:val="20"/>
                <w:szCs w:val="20"/>
              </w:rPr>
              <w:t xml:space="preserve">Planning and implementation of </w:t>
            </w:r>
            <w:r>
              <w:rPr>
                <w:sz w:val="20"/>
                <w:szCs w:val="20"/>
              </w:rPr>
              <w:t xml:space="preserve">the </w:t>
            </w:r>
            <w:r w:rsidRPr="004F0050">
              <w:rPr>
                <w:sz w:val="20"/>
                <w:szCs w:val="20"/>
              </w:rPr>
              <w:t>rehabilitation works in line with national legislation</w:t>
            </w:r>
          </w:p>
        </w:tc>
        <w:tc>
          <w:tcPr>
            <w:tcW w:w="565" w:type="pct"/>
            <w:shd w:val="clear" w:color="auto" w:fill="auto"/>
          </w:tcPr>
          <w:p w14:paraId="061F9A09" w14:textId="2C110EDD" w:rsidR="008A6329" w:rsidRPr="00530D9E" w:rsidRDefault="004F0050" w:rsidP="00972DC8">
            <w:pPr>
              <w:widowControl w:val="0"/>
              <w:autoSpaceDE w:val="0"/>
              <w:autoSpaceDN w:val="0"/>
              <w:spacing w:before="120" w:after="120" w:line="240" w:lineRule="auto"/>
              <w:rPr>
                <w:sz w:val="20"/>
                <w:szCs w:val="20"/>
              </w:rPr>
            </w:pPr>
            <w:r>
              <w:rPr>
                <w:sz w:val="20"/>
                <w:szCs w:val="20"/>
              </w:rPr>
              <w:t>The end of the road</w:t>
            </w:r>
          </w:p>
        </w:tc>
        <w:tc>
          <w:tcPr>
            <w:tcW w:w="592" w:type="pct"/>
            <w:shd w:val="clear" w:color="auto" w:fill="auto"/>
          </w:tcPr>
          <w:p w14:paraId="05650DCF" w14:textId="3600062C" w:rsidR="008A6329" w:rsidRPr="00530D9E" w:rsidRDefault="00D35F49" w:rsidP="00972DC8">
            <w:pPr>
              <w:widowControl w:val="0"/>
              <w:autoSpaceDE w:val="0"/>
              <w:autoSpaceDN w:val="0"/>
              <w:spacing w:before="120" w:after="120" w:line="240" w:lineRule="auto"/>
              <w:rPr>
                <w:sz w:val="20"/>
                <w:szCs w:val="20"/>
              </w:rPr>
            </w:pPr>
            <w:r w:rsidRPr="00530D9E">
              <w:rPr>
                <w:rFonts w:eastAsia="Times New Roman" w:cs="Times New Roman"/>
                <w:sz w:val="20"/>
                <w:szCs w:val="20"/>
              </w:rPr>
              <w:t>Monitoring and inspection</w:t>
            </w:r>
          </w:p>
        </w:tc>
        <w:tc>
          <w:tcPr>
            <w:tcW w:w="549" w:type="pct"/>
            <w:shd w:val="clear" w:color="auto" w:fill="auto"/>
          </w:tcPr>
          <w:p w14:paraId="10CF7D11" w14:textId="58F7547F" w:rsidR="008A6329" w:rsidRPr="00530D9E" w:rsidRDefault="00670FAE" w:rsidP="00972DC8">
            <w:pPr>
              <w:widowControl w:val="0"/>
              <w:autoSpaceDE w:val="0"/>
              <w:autoSpaceDN w:val="0"/>
              <w:spacing w:before="120" w:after="120" w:line="240" w:lineRule="auto"/>
              <w:rPr>
                <w:sz w:val="20"/>
                <w:szCs w:val="20"/>
              </w:rPr>
            </w:pPr>
            <w:r w:rsidRPr="00530D9E">
              <w:rPr>
                <w:sz w:val="20"/>
                <w:szCs w:val="20"/>
              </w:rPr>
              <w:t>Entire period of construction</w:t>
            </w:r>
          </w:p>
        </w:tc>
        <w:tc>
          <w:tcPr>
            <w:tcW w:w="593" w:type="pct"/>
            <w:shd w:val="clear" w:color="auto" w:fill="auto"/>
          </w:tcPr>
          <w:p w14:paraId="02FDB7DE" w14:textId="75AF4E4B" w:rsidR="008A6329" w:rsidRPr="00530D9E" w:rsidRDefault="009C4E5D" w:rsidP="009C4E5D">
            <w:pPr>
              <w:spacing w:before="80" w:after="80" w:line="240" w:lineRule="auto"/>
              <w:rPr>
                <w:sz w:val="20"/>
                <w:szCs w:val="20"/>
              </w:rPr>
            </w:pPr>
            <w:r w:rsidRPr="009C4E5D">
              <w:rPr>
                <w:sz w:val="20"/>
                <w:szCs w:val="20"/>
              </w:rPr>
              <w:t xml:space="preserve">To ensure </w:t>
            </w:r>
            <w:r>
              <w:rPr>
                <w:sz w:val="20"/>
                <w:szCs w:val="20"/>
              </w:rPr>
              <w:t>the old cemetery</w:t>
            </w:r>
            <w:r w:rsidRPr="009C4E5D">
              <w:rPr>
                <w:sz w:val="20"/>
                <w:szCs w:val="20"/>
              </w:rPr>
              <w:t xml:space="preserve"> is not damaged by the construction works</w:t>
            </w:r>
          </w:p>
        </w:tc>
        <w:tc>
          <w:tcPr>
            <w:tcW w:w="756" w:type="pct"/>
            <w:shd w:val="clear" w:color="auto" w:fill="auto"/>
          </w:tcPr>
          <w:p w14:paraId="118597AF" w14:textId="77777777" w:rsidR="009C4E5D" w:rsidRPr="00656499" w:rsidRDefault="009C4E5D" w:rsidP="009C4E5D">
            <w:pPr>
              <w:rPr>
                <w:rFonts w:ascii="Sylfaen" w:hAnsi="Sylfaen"/>
                <w:sz w:val="18"/>
                <w:szCs w:val="18"/>
              </w:rPr>
            </w:pPr>
            <w:r w:rsidRPr="00656499">
              <w:rPr>
                <w:rFonts w:ascii="Sylfaen" w:hAnsi="Sylfaen"/>
                <w:sz w:val="18"/>
                <w:szCs w:val="18"/>
              </w:rPr>
              <w:t>ATDF</w:t>
            </w:r>
          </w:p>
          <w:p w14:paraId="4D18C2E1" w14:textId="77777777" w:rsidR="009C4E5D" w:rsidRPr="00656499" w:rsidRDefault="009C4E5D" w:rsidP="009C4E5D">
            <w:pPr>
              <w:rPr>
                <w:rFonts w:ascii="Sylfaen" w:hAnsi="Sylfaen"/>
                <w:sz w:val="18"/>
                <w:szCs w:val="18"/>
              </w:rPr>
            </w:pPr>
            <w:r w:rsidRPr="00682035">
              <w:rPr>
                <w:rFonts w:ascii="Sylfaen" w:hAnsi="Sylfaen"/>
                <w:sz w:val="18"/>
                <w:szCs w:val="18"/>
              </w:rPr>
              <w:t>Technical Supervisor</w:t>
            </w:r>
          </w:p>
          <w:p w14:paraId="5A836616" w14:textId="73B3AD9F" w:rsidR="008A6329" w:rsidRPr="00530D9E" w:rsidRDefault="009C4E5D" w:rsidP="00AA2FDF">
            <w:pPr>
              <w:widowControl w:val="0"/>
              <w:autoSpaceDE w:val="0"/>
              <w:autoSpaceDN w:val="0"/>
              <w:spacing w:after="0" w:line="240" w:lineRule="auto"/>
              <w:rPr>
                <w:sz w:val="20"/>
                <w:szCs w:val="20"/>
              </w:rPr>
            </w:pPr>
            <w:proofErr w:type="spellStart"/>
            <w:r w:rsidRPr="00530D9E">
              <w:rPr>
                <w:rFonts w:eastAsia="Times New Roman" w:cs="Times New Roman"/>
                <w:sz w:val="20"/>
                <w:szCs w:val="20"/>
              </w:rPr>
              <w:t>MoESCS</w:t>
            </w:r>
            <w:proofErr w:type="spellEnd"/>
          </w:p>
        </w:tc>
      </w:tr>
      <w:tr w:rsidR="00DC5EA6" w:rsidRPr="00530D9E" w14:paraId="5D5F2B09" w14:textId="77777777" w:rsidTr="002442EF">
        <w:trPr>
          <w:trHeight w:val="500"/>
          <w:jc w:val="center"/>
        </w:trPr>
        <w:tc>
          <w:tcPr>
            <w:tcW w:w="601" w:type="pct"/>
            <w:tcBorders>
              <w:top w:val="single" w:sz="4" w:space="0" w:color="auto"/>
              <w:left w:val="single" w:sz="4" w:space="0" w:color="auto"/>
              <w:bottom w:val="single" w:sz="4" w:space="0" w:color="auto"/>
              <w:right w:val="single" w:sz="4" w:space="0" w:color="auto"/>
            </w:tcBorders>
            <w:shd w:val="clear" w:color="auto" w:fill="auto"/>
          </w:tcPr>
          <w:p w14:paraId="29887268" w14:textId="558155D4" w:rsidR="00DC5EA6" w:rsidRDefault="00DC5EA6" w:rsidP="00DC5EA6">
            <w:pPr>
              <w:widowControl w:val="0"/>
              <w:autoSpaceDE w:val="0"/>
              <w:autoSpaceDN w:val="0"/>
              <w:spacing w:after="0" w:line="240" w:lineRule="auto"/>
              <w:rPr>
                <w:sz w:val="20"/>
                <w:szCs w:val="20"/>
              </w:rPr>
            </w:pPr>
            <w:r>
              <w:rPr>
                <w:sz w:val="20"/>
                <w:szCs w:val="20"/>
              </w:rPr>
              <w:t>Works near the protected areas</w:t>
            </w:r>
            <w:r w:rsidR="003217C5">
              <w:rPr>
                <w:sz w:val="20"/>
                <w:szCs w:val="20"/>
              </w:rPr>
              <w:t xml:space="preserve"> (sanctuary)</w:t>
            </w:r>
          </w:p>
        </w:tc>
        <w:tc>
          <w:tcPr>
            <w:tcW w:w="1344" w:type="pct"/>
            <w:shd w:val="clear" w:color="auto" w:fill="auto"/>
          </w:tcPr>
          <w:p w14:paraId="7855D259" w14:textId="77777777" w:rsidR="00DC5EA6" w:rsidRPr="004F0050" w:rsidRDefault="00DC5EA6" w:rsidP="00D35F49">
            <w:pPr>
              <w:numPr>
                <w:ilvl w:val="0"/>
                <w:numId w:val="17"/>
              </w:numPr>
              <w:tabs>
                <w:tab w:val="num" w:pos="720"/>
              </w:tabs>
              <w:suppressAutoHyphens/>
              <w:spacing w:after="0" w:line="240" w:lineRule="auto"/>
              <w:contextualSpacing/>
              <w:rPr>
                <w:rFonts w:cs="FiraSans-Light"/>
                <w:sz w:val="20"/>
                <w:szCs w:val="20"/>
              </w:rPr>
            </w:pPr>
            <w:r w:rsidRPr="00530D9E">
              <w:rPr>
                <w:rFonts w:cs="FiraSans-Light"/>
                <w:sz w:val="20"/>
                <w:szCs w:val="20"/>
              </w:rPr>
              <w:t xml:space="preserve">Ensure that the project activities do not have any </w:t>
            </w:r>
            <w:r w:rsidR="003217C5">
              <w:rPr>
                <w:sz w:val="20"/>
                <w:szCs w:val="20"/>
              </w:rPr>
              <w:t>adverse impacts on</w:t>
            </w:r>
            <w:r w:rsidRPr="00DC3EAA">
              <w:rPr>
                <w:sz w:val="20"/>
                <w:szCs w:val="20"/>
              </w:rPr>
              <w:t xml:space="preserve"> technological hazards and environmental </w:t>
            </w:r>
            <w:r>
              <w:rPr>
                <w:sz w:val="20"/>
                <w:szCs w:val="20"/>
              </w:rPr>
              <w:t>degradation</w:t>
            </w:r>
          </w:p>
          <w:p w14:paraId="7299CD08" w14:textId="5F53CE92" w:rsidR="004F0050" w:rsidRPr="00530D9E" w:rsidRDefault="004F0050" w:rsidP="004F0050">
            <w:pPr>
              <w:numPr>
                <w:ilvl w:val="0"/>
                <w:numId w:val="17"/>
              </w:numPr>
              <w:tabs>
                <w:tab w:val="num" w:pos="720"/>
              </w:tabs>
              <w:suppressAutoHyphens/>
              <w:spacing w:after="0" w:line="240" w:lineRule="auto"/>
              <w:contextualSpacing/>
              <w:rPr>
                <w:rFonts w:cs="FiraSans-Light"/>
                <w:sz w:val="20"/>
                <w:szCs w:val="20"/>
              </w:rPr>
            </w:pPr>
            <w:r w:rsidRPr="004F0050">
              <w:rPr>
                <w:rFonts w:cs="FiraSans-Light"/>
                <w:sz w:val="20"/>
                <w:szCs w:val="20"/>
              </w:rPr>
              <w:t xml:space="preserve">Planning and implementation of </w:t>
            </w:r>
            <w:r>
              <w:rPr>
                <w:rFonts w:cs="FiraSans-Light"/>
                <w:sz w:val="20"/>
                <w:szCs w:val="20"/>
              </w:rPr>
              <w:t xml:space="preserve">the </w:t>
            </w:r>
            <w:r w:rsidRPr="004F0050">
              <w:rPr>
                <w:rFonts w:cs="FiraSans-Light"/>
                <w:sz w:val="20"/>
                <w:szCs w:val="20"/>
              </w:rPr>
              <w:t>rehabilitation works in line with national legislation</w:t>
            </w:r>
          </w:p>
        </w:tc>
        <w:tc>
          <w:tcPr>
            <w:tcW w:w="565" w:type="pct"/>
            <w:shd w:val="clear" w:color="auto" w:fill="auto"/>
          </w:tcPr>
          <w:p w14:paraId="115B902A" w14:textId="257410AC" w:rsidR="00DC5EA6" w:rsidRPr="00530D9E" w:rsidRDefault="004F0050" w:rsidP="00972DC8">
            <w:pPr>
              <w:widowControl w:val="0"/>
              <w:autoSpaceDE w:val="0"/>
              <w:autoSpaceDN w:val="0"/>
              <w:spacing w:before="120" w:after="120" w:line="240" w:lineRule="auto"/>
              <w:rPr>
                <w:sz w:val="20"/>
                <w:szCs w:val="20"/>
              </w:rPr>
            </w:pPr>
            <w:r>
              <w:rPr>
                <w:sz w:val="20"/>
                <w:szCs w:val="20"/>
              </w:rPr>
              <w:t>In the areas of road widening</w:t>
            </w:r>
          </w:p>
        </w:tc>
        <w:tc>
          <w:tcPr>
            <w:tcW w:w="592" w:type="pct"/>
            <w:shd w:val="clear" w:color="auto" w:fill="auto"/>
          </w:tcPr>
          <w:p w14:paraId="00B65016" w14:textId="50FD2932" w:rsidR="00DC5EA6" w:rsidRPr="00530D9E" w:rsidRDefault="004F0050" w:rsidP="00972DC8">
            <w:pPr>
              <w:widowControl w:val="0"/>
              <w:autoSpaceDE w:val="0"/>
              <w:autoSpaceDN w:val="0"/>
              <w:spacing w:before="120" w:after="120" w:line="240" w:lineRule="auto"/>
              <w:rPr>
                <w:rFonts w:eastAsia="Times New Roman" w:cs="Times New Roman"/>
                <w:sz w:val="20"/>
                <w:szCs w:val="20"/>
              </w:rPr>
            </w:pPr>
            <w:r w:rsidRPr="00530D9E">
              <w:rPr>
                <w:rFonts w:eastAsia="Times New Roman" w:cs="Times New Roman"/>
                <w:sz w:val="20"/>
                <w:szCs w:val="20"/>
              </w:rPr>
              <w:t>Monitoring and inspection</w:t>
            </w:r>
          </w:p>
        </w:tc>
        <w:tc>
          <w:tcPr>
            <w:tcW w:w="549" w:type="pct"/>
            <w:shd w:val="clear" w:color="auto" w:fill="auto"/>
          </w:tcPr>
          <w:p w14:paraId="6D2B11A3" w14:textId="23717723" w:rsidR="00DC5EA6" w:rsidRPr="00530D9E" w:rsidRDefault="00670FAE" w:rsidP="00972DC8">
            <w:pPr>
              <w:widowControl w:val="0"/>
              <w:autoSpaceDE w:val="0"/>
              <w:autoSpaceDN w:val="0"/>
              <w:spacing w:before="120" w:after="120" w:line="240" w:lineRule="auto"/>
              <w:rPr>
                <w:sz w:val="20"/>
                <w:szCs w:val="20"/>
              </w:rPr>
            </w:pPr>
            <w:r w:rsidRPr="00530D9E">
              <w:rPr>
                <w:sz w:val="20"/>
                <w:szCs w:val="20"/>
              </w:rPr>
              <w:t>Entire period of construction</w:t>
            </w:r>
          </w:p>
        </w:tc>
        <w:tc>
          <w:tcPr>
            <w:tcW w:w="593" w:type="pct"/>
            <w:shd w:val="clear" w:color="auto" w:fill="auto"/>
          </w:tcPr>
          <w:p w14:paraId="28509C85" w14:textId="034F7EA6" w:rsidR="00DC5EA6" w:rsidRPr="00530D9E" w:rsidRDefault="009C4E5D" w:rsidP="009C4E5D">
            <w:pPr>
              <w:spacing w:before="80" w:after="80" w:line="240" w:lineRule="auto"/>
              <w:rPr>
                <w:sz w:val="20"/>
                <w:szCs w:val="20"/>
              </w:rPr>
            </w:pPr>
            <w:r w:rsidRPr="009C4E5D">
              <w:rPr>
                <w:sz w:val="20"/>
                <w:szCs w:val="20"/>
              </w:rPr>
              <w:t xml:space="preserve">To ensure </w:t>
            </w:r>
            <w:r>
              <w:rPr>
                <w:sz w:val="20"/>
                <w:szCs w:val="20"/>
              </w:rPr>
              <w:t>the protected area</w:t>
            </w:r>
            <w:r w:rsidRPr="009C4E5D">
              <w:rPr>
                <w:sz w:val="20"/>
                <w:szCs w:val="20"/>
              </w:rPr>
              <w:t xml:space="preserve"> is not damaged by the construction works</w:t>
            </w:r>
          </w:p>
        </w:tc>
        <w:tc>
          <w:tcPr>
            <w:tcW w:w="756" w:type="pct"/>
            <w:shd w:val="clear" w:color="auto" w:fill="auto"/>
          </w:tcPr>
          <w:p w14:paraId="6238C0BF" w14:textId="77777777" w:rsidR="009C4E5D" w:rsidRPr="00656499" w:rsidRDefault="009C4E5D" w:rsidP="009C4E5D">
            <w:pPr>
              <w:rPr>
                <w:rFonts w:ascii="Sylfaen" w:hAnsi="Sylfaen"/>
                <w:sz w:val="18"/>
                <w:szCs w:val="18"/>
              </w:rPr>
            </w:pPr>
            <w:r w:rsidRPr="00656499">
              <w:rPr>
                <w:rFonts w:ascii="Sylfaen" w:hAnsi="Sylfaen"/>
                <w:sz w:val="18"/>
                <w:szCs w:val="18"/>
              </w:rPr>
              <w:t>ATDF</w:t>
            </w:r>
          </w:p>
          <w:p w14:paraId="3647597C" w14:textId="77777777" w:rsidR="009C4E5D" w:rsidRPr="00656499" w:rsidRDefault="009C4E5D" w:rsidP="009C4E5D">
            <w:pPr>
              <w:rPr>
                <w:rFonts w:ascii="Sylfaen" w:hAnsi="Sylfaen"/>
                <w:sz w:val="18"/>
                <w:szCs w:val="18"/>
              </w:rPr>
            </w:pPr>
            <w:r w:rsidRPr="00682035">
              <w:rPr>
                <w:rFonts w:ascii="Sylfaen" w:hAnsi="Sylfaen"/>
                <w:sz w:val="18"/>
                <w:szCs w:val="18"/>
              </w:rPr>
              <w:t>Technical Supervisor</w:t>
            </w:r>
          </w:p>
          <w:p w14:paraId="37915463" w14:textId="38E49AA3" w:rsidR="00DC5EA6" w:rsidRPr="00530D9E" w:rsidRDefault="00F009E8" w:rsidP="00AA2FDF">
            <w:pPr>
              <w:widowControl w:val="0"/>
              <w:autoSpaceDE w:val="0"/>
              <w:autoSpaceDN w:val="0"/>
              <w:spacing w:after="0" w:line="240" w:lineRule="auto"/>
              <w:rPr>
                <w:sz w:val="20"/>
                <w:szCs w:val="20"/>
              </w:rPr>
            </w:pPr>
            <w:r w:rsidRPr="00AB0D12">
              <w:t>Ministry of Environment</w:t>
            </w:r>
          </w:p>
        </w:tc>
      </w:tr>
      <w:tr w:rsidR="00353E34" w:rsidRPr="00530D9E" w14:paraId="33BE95B6" w14:textId="77777777" w:rsidTr="002442EF">
        <w:trPr>
          <w:trHeight w:val="1610"/>
          <w:jc w:val="center"/>
        </w:trPr>
        <w:tc>
          <w:tcPr>
            <w:tcW w:w="601" w:type="pct"/>
            <w:tcBorders>
              <w:top w:val="single" w:sz="4" w:space="0" w:color="auto"/>
              <w:left w:val="single" w:sz="4" w:space="0" w:color="auto"/>
              <w:bottom w:val="single" w:sz="4" w:space="0" w:color="auto"/>
              <w:right w:val="single" w:sz="4" w:space="0" w:color="auto"/>
            </w:tcBorders>
            <w:shd w:val="clear" w:color="auto" w:fill="auto"/>
          </w:tcPr>
          <w:p w14:paraId="3431FB77" w14:textId="42903496" w:rsidR="00F06643" w:rsidRPr="00530D9E" w:rsidRDefault="00F06643" w:rsidP="00972DC8">
            <w:pPr>
              <w:widowControl w:val="0"/>
              <w:autoSpaceDE w:val="0"/>
              <w:autoSpaceDN w:val="0"/>
              <w:spacing w:before="120" w:after="120" w:line="240" w:lineRule="auto"/>
              <w:rPr>
                <w:rFonts w:eastAsia="Times New Roman" w:cs="Times New Roman"/>
                <w:sz w:val="20"/>
                <w:szCs w:val="20"/>
              </w:rPr>
            </w:pPr>
            <w:r w:rsidRPr="00530D9E">
              <w:rPr>
                <w:rFonts w:eastAsia="Times New Roman" w:cs="Times New Roman"/>
                <w:sz w:val="20"/>
                <w:szCs w:val="20"/>
              </w:rPr>
              <w:t xml:space="preserve">Community Health and Safety </w:t>
            </w:r>
          </w:p>
          <w:p w14:paraId="7C77823D" w14:textId="77777777" w:rsidR="00F06643" w:rsidRPr="00530D9E" w:rsidRDefault="00F06643" w:rsidP="00972DC8">
            <w:pPr>
              <w:widowControl w:val="0"/>
              <w:autoSpaceDE w:val="0"/>
              <w:autoSpaceDN w:val="0"/>
              <w:spacing w:before="120" w:after="120" w:line="240" w:lineRule="auto"/>
              <w:rPr>
                <w:rFonts w:eastAsia="Times New Roman" w:cs="Times New Roman"/>
                <w:sz w:val="20"/>
                <w:szCs w:val="20"/>
              </w:rPr>
            </w:pPr>
          </w:p>
          <w:p w14:paraId="75F6B8FB" w14:textId="5C6F1130" w:rsidR="00F06643" w:rsidRPr="00530D9E" w:rsidRDefault="00F06643" w:rsidP="00972DC8">
            <w:pPr>
              <w:widowControl w:val="0"/>
              <w:autoSpaceDE w:val="0"/>
              <w:autoSpaceDN w:val="0"/>
              <w:spacing w:before="120" w:after="120" w:line="240" w:lineRule="auto"/>
              <w:rPr>
                <w:rFonts w:eastAsia="Times New Roman" w:cs="Times New Roman"/>
                <w:sz w:val="20"/>
                <w:szCs w:val="20"/>
              </w:rPr>
            </w:pPr>
          </w:p>
        </w:tc>
        <w:tc>
          <w:tcPr>
            <w:tcW w:w="1344" w:type="pct"/>
            <w:shd w:val="clear" w:color="auto" w:fill="auto"/>
          </w:tcPr>
          <w:p w14:paraId="152367C0" w14:textId="03F9AC62" w:rsidR="00F06643" w:rsidRPr="00530D9E" w:rsidRDefault="00F06643" w:rsidP="00610A34">
            <w:pPr>
              <w:autoSpaceDE w:val="0"/>
              <w:autoSpaceDN w:val="0"/>
              <w:spacing w:before="120" w:after="120"/>
              <w:rPr>
                <w:sz w:val="20"/>
                <w:szCs w:val="20"/>
              </w:rPr>
            </w:pPr>
            <w:r w:rsidRPr="00530D9E">
              <w:rPr>
                <w:rFonts w:cs="FiraSans-Light"/>
                <w:sz w:val="20"/>
                <w:szCs w:val="20"/>
              </w:rPr>
              <w:t xml:space="preserve"> </w:t>
            </w:r>
            <w:r w:rsidR="000621F8" w:rsidRPr="00530D9E">
              <w:rPr>
                <w:rFonts w:cs="FiraSans-Light"/>
                <w:sz w:val="20"/>
                <w:szCs w:val="20"/>
              </w:rPr>
              <w:t xml:space="preserve">- </w:t>
            </w:r>
            <w:r w:rsidRPr="00530D9E">
              <w:rPr>
                <w:rFonts w:cs="FiraSans-Light"/>
                <w:sz w:val="20"/>
                <w:szCs w:val="20"/>
              </w:rPr>
              <w:t>Ensure that the project activities do not have any adverse impacts on community health and safety, including exposure to project-related traffic and road safety risks.</w:t>
            </w:r>
          </w:p>
        </w:tc>
        <w:tc>
          <w:tcPr>
            <w:tcW w:w="565" w:type="pct"/>
            <w:shd w:val="clear" w:color="auto" w:fill="auto"/>
          </w:tcPr>
          <w:p w14:paraId="0A500041" w14:textId="33CA4ECB" w:rsidR="00F06643" w:rsidRPr="00530D9E" w:rsidRDefault="00F06643" w:rsidP="00972DC8">
            <w:pPr>
              <w:widowControl w:val="0"/>
              <w:autoSpaceDE w:val="0"/>
              <w:autoSpaceDN w:val="0"/>
              <w:spacing w:before="120" w:after="120" w:line="240" w:lineRule="auto"/>
              <w:rPr>
                <w:sz w:val="20"/>
                <w:szCs w:val="20"/>
              </w:rPr>
            </w:pPr>
            <w:r w:rsidRPr="00530D9E">
              <w:rPr>
                <w:rFonts w:eastAsia="Times New Roman" w:cs="Times New Roman"/>
                <w:sz w:val="20"/>
                <w:szCs w:val="20"/>
              </w:rPr>
              <w:t>Construction site and its neighborhood</w:t>
            </w:r>
          </w:p>
        </w:tc>
        <w:tc>
          <w:tcPr>
            <w:tcW w:w="592" w:type="pct"/>
            <w:shd w:val="clear" w:color="auto" w:fill="auto"/>
          </w:tcPr>
          <w:p w14:paraId="3A266660" w14:textId="479BC971" w:rsidR="00F06643" w:rsidRPr="00530D9E" w:rsidRDefault="00F06643" w:rsidP="00972DC8">
            <w:pPr>
              <w:widowControl w:val="0"/>
              <w:autoSpaceDE w:val="0"/>
              <w:autoSpaceDN w:val="0"/>
              <w:spacing w:before="120" w:after="120" w:line="240" w:lineRule="auto"/>
              <w:rPr>
                <w:rFonts w:eastAsia="Times New Roman" w:cs="Times New Roman"/>
                <w:sz w:val="20"/>
                <w:szCs w:val="20"/>
              </w:rPr>
            </w:pPr>
            <w:r w:rsidRPr="00530D9E">
              <w:rPr>
                <w:rFonts w:eastAsia="Times New Roman" w:cs="Times New Roman"/>
                <w:sz w:val="20"/>
                <w:szCs w:val="20"/>
              </w:rPr>
              <w:t>Inspection</w:t>
            </w:r>
          </w:p>
        </w:tc>
        <w:tc>
          <w:tcPr>
            <w:tcW w:w="549" w:type="pct"/>
            <w:shd w:val="clear" w:color="auto" w:fill="auto"/>
          </w:tcPr>
          <w:p w14:paraId="6E324385" w14:textId="3E8BC6D9" w:rsidR="00F06643" w:rsidRPr="00530D9E" w:rsidRDefault="00F06643" w:rsidP="00972DC8">
            <w:pPr>
              <w:widowControl w:val="0"/>
              <w:autoSpaceDE w:val="0"/>
              <w:autoSpaceDN w:val="0"/>
              <w:spacing w:before="120" w:after="120" w:line="240" w:lineRule="auto"/>
              <w:rPr>
                <w:rFonts w:eastAsia="Times New Roman" w:cs="Times New Roman"/>
                <w:sz w:val="20"/>
                <w:szCs w:val="20"/>
                <w:lang w:val="it-IT"/>
              </w:rPr>
            </w:pPr>
            <w:r w:rsidRPr="00530D9E">
              <w:rPr>
                <w:sz w:val="20"/>
                <w:szCs w:val="20"/>
              </w:rPr>
              <w:t xml:space="preserve"> </w:t>
            </w:r>
            <w:r w:rsidRPr="00530D9E">
              <w:rPr>
                <w:rFonts w:eastAsia="Times New Roman" w:cs="Times New Roman"/>
                <w:sz w:val="20"/>
                <w:szCs w:val="20"/>
              </w:rPr>
              <w:t>Periodically during construction and upon its completion</w:t>
            </w:r>
          </w:p>
        </w:tc>
        <w:tc>
          <w:tcPr>
            <w:tcW w:w="593" w:type="pct"/>
            <w:shd w:val="clear" w:color="auto" w:fill="auto"/>
          </w:tcPr>
          <w:p w14:paraId="71BCEC4E" w14:textId="313E3DCD" w:rsidR="00F06643" w:rsidRPr="00530D9E" w:rsidRDefault="00F06643" w:rsidP="00F1378C">
            <w:pPr>
              <w:autoSpaceDE w:val="0"/>
              <w:autoSpaceDN w:val="0"/>
              <w:adjustRightInd w:val="0"/>
              <w:spacing w:after="0" w:line="240" w:lineRule="auto"/>
              <w:rPr>
                <w:rFonts w:cs="FiraSans-Light"/>
                <w:sz w:val="20"/>
                <w:szCs w:val="20"/>
              </w:rPr>
            </w:pPr>
            <w:r w:rsidRPr="00530D9E">
              <w:rPr>
                <w:rFonts w:eastAsia="Times New Roman" w:cs="Times New Roman"/>
                <w:sz w:val="20"/>
                <w:szCs w:val="20"/>
              </w:rPr>
              <w:t xml:space="preserve">- Exclude </w:t>
            </w:r>
            <w:r w:rsidRPr="00530D9E">
              <w:rPr>
                <w:rFonts w:cs="FiraSans-Light"/>
                <w:sz w:val="20"/>
                <w:szCs w:val="20"/>
              </w:rPr>
              <w:t>the</w:t>
            </w:r>
          </w:p>
          <w:p w14:paraId="135841A9" w14:textId="77C24DD1" w:rsidR="00F06643" w:rsidRPr="00530D9E" w:rsidRDefault="00F06643" w:rsidP="00F1378C">
            <w:pPr>
              <w:widowControl w:val="0"/>
              <w:autoSpaceDE w:val="0"/>
              <w:autoSpaceDN w:val="0"/>
              <w:spacing w:before="120" w:after="120" w:line="240" w:lineRule="auto"/>
              <w:rPr>
                <w:rFonts w:eastAsia="Times New Roman" w:cs="Times New Roman"/>
                <w:sz w:val="20"/>
                <w:szCs w:val="20"/>
              </w:rPr>
            </w:pPr>
            <w:r w:rsidRPr="00530D9E">
              <w:rPr>
                <w:rFonts w:cs="FiraSans-Light"/>
                <w:sz w:val="20"/>
                <w:szCs w:val="20"/>
              </w:rPr>
              <w:t>occurrence of incidents and injuries</w:t>
            </w:r>
          </w:p>
          <w:p w14:paraId="3BDBA72B" w14:textId="317A35F3" w:rsidR="00F06643" w:rsidRPr="00530D9E" w:rsidRDefault="00F06643" w:rsidP="00E31925">
            <w:pPr>
              <w:widowControl w:val="0"/>
              <w:autoSpaceDE w:val="0"/>
              <w:autoSpaceDN w:val="0"/>
              <w:spacing w:before="120" w:after="120" w:line="240" w:lineRule="auto"/>
              <w:rPr>
                <w:rFonts w:eastAsia="Times New Roman" w:cs="Times New Roman"/>
                <w:sz w:val="20"/>
                <w:szCs w:val="20"/>
              </w:rPr>
            </w:pPr>
          </w:p>
          <w:p w14:paraId="19552C92" w14:textId="77777777" w:rsidR="00F06643" w:rsidRPr="00530D9E" w:rsidRDefault="00F06643" w:rsidP="00972DC8">
            <w:pPr>
              <w:spacing w:before="80" w:after="80" w:line="240" w:lineRule="auto"/>
              <w:rPr>
                <w:rFonts w:eastAsia="Times New Roman" w:cs="Times New Roman"/>
                <w:sz w:val="20"/>
                <w:szCs w:val="20"/>
                <w:lang w:val="de-DE"/>
              </w:rPr>
            </w:pPr>
          </w:p>
        </w:tc>
        <w:tc>
          <w:tcPr>
            <w:tcW w:w="756" w:type="pct"/>
            <w:shd w:val="clear" w:color="auto" w:fill="auto"/>
          </w:tcPr>
          <w:p w14:paraId="0FBF0D28" w14:textId="77777777" w:rsidR="00F06643" w:rsidRPr="00530D9E" w:rsidRDefault="00F06643" w:rsidP="00E31925">
            <w:pPr>
              <w:widowControl w:val="0"/>
              <w:autoSpaceDE w:val="0"/>
              <w:autoSpaceDN w:val="0"/>
              <w:spacing w:before="120" w:after="120" w:line="240" w:lineRule="auto"/>
              <w:rPr>
                <w:rFonts w:eastAsia="Times New Roman" w:cs="Times New Roman"/>
                <w:sz w:val="20"/>
                <w:szCs w:val="20"/>
              </w:rPr>
            </w:pPr>
            <w:r w:rsidRPr="00530D9E">
              <w:rPr>
                <w:rFonts w:eastAsia="Times New Roman" w:cs="Times New Roman"/>
                <w:sz w:val="20"/>
                <w:szCs w:val="20"/>
              </w:rPr>
              <w:t>ATDF</w:t>
            </w:r>
          </w:p>
          <w:p w14:paraId="739B9C0D" w14:textId="2F686FF4" w:rsidR="00F06643" w:rsidRPr="00530D9E" w:rsidRDefault="00F06643" w:rsidP="00972DC8">
            <w:pPr>
              <w:spacing w:before="80" w:after="80" w:line="240" w:lineRule="auto"/>
              <w:rPr>
                <w:rFonts w:eastAsia="Times New Roman" w:cs="Times New Roman"/>
                <w:sz w:val="20"/>
                <w:szCs w:val="20"/>
              </w:rPr>
            </w:pPr>
            <w:r w:rsidRPr="00530D9E">
              <w:rPr>
                <w:rFonts w:eastAsia="Times New Roman" w:cs="Times New Roman"/>
                <w:sz w:val="20"/>
                <w:szCs w:val="20"/>
              </w:rPr>
              <w:t>Technical Supervision Company</w:t>
            </w:r>
          </w:p>
        </w:tc>
      </w:tr>
      <w:tr w:rsidR="00353E34" w:rsidRPr="00530D9E" w14:paraId="1C9AC988" w14:textId="77777777" w:rsidTr="002442EF">
        <w:trPr>
          <w:trHeight w:val="500"/>
          <w:jc w:val="center"/>
        </w:trPr>
        <w:tc>
          <w:tcPr>
            <w:tcW w:w="601" w:type="pct"/>
            <w:tcBorders>
              <w:top w:val="single" w:sz="4" w:space="0" w:color="auto"/>
              <w:left w:val="single" w:sz="4" w:space="0" w:color="auto"/>
              <w:bottom w:val="single" w:sz="4" w:space="0" w:color="auto"/>
              <w:right w:val="single" w:sz="4" w:space="0" w:color="auto"/>
            </w:tcBorders>
            <w:hideMark/>
          </w:tcPr>
          <w:p w14:paraId="3AE914AD" w14:textId="77777777" w:rsidR="00F06643" w:rsidRPr="00530D9E" w:rsidRDefault="00F06643" w:rsidP="00972DC8">
            <w:pPr>
              <w:widowControl w:val="0"/>
              <w:autoSpaceDE w:val="0"/>
              <w:autoSpaceDN w:val="0"/>
              <w:spacing w:before="120" w:after="0" w:line="240" w:lineRule="auto"/>
              <w:rPr>
                <w:rFonts w:eastAsia="Times New Roman" w:cs="Times New Roman"/>
                <w:sz w:val="20"/>
                <w:szCs w:val="20"/>
              </w:rPr>
            </w:pPr>
            <w:r w:rsidRPr="00530D9E">
              <w:rPr>
                <w:rFonts w:eastAsia="Times New Roman" w:cs="Times New Roman"/>
                <w:sz w:val="20"/>
                <w:szCs w:val="20"/>
              </w:rPr>
              <w:t>Construction site re-cultivation and landscaping</w:t>
            </w:r>
          </w:p>
        </w:tc>
        <w:tc>
          <w:tcPr>
            <w:tcW w:w="1344" w:type="pct"/>
            <w:tcBorders>
              <w:top w:val="single" w:sz="4" w:space="0" w:color="auto"/>
              <w:left w:val="single" w:sz="4" w:space="0" w:color="auto"/>
              <w:bottom w:val="single" w:sz="4" w:space="0" w:color="auto"/>
              <w:right w:val="single" w:sz="4" w:space="0" w:color="auto"/>
            </w:tcBorders>
            <w:hideMark/>
          </w:tcPr>
          <w:p w14:paraId="1ACAFA6E" w14:textId="77777777" w:rsidR="00F06643" w:rsidRPr="00530D9E" w:rsidRDefault="00F06643" w:rsidP="00972DC8">
            <w:pPr>
              <w:widowControl w:val="0"/>
              <w:autoSpaceDE w:val="0"/>
              <w:autoSpaceDN w:val="0"/>
              <w:spacing w:before="120" w:after="0" w:line="240" w:lineRule="auto"/>
              <w:rPr>
                <w:rFonts w:eastAsia="Times New Roman" w:cs="Times New Roman"/>
                <w:sz w:val="20"/>
                <w:szCs w:val="20"/>
              </w:rPr>
            </w:pPr>
            <w:r w:rsidRPr="00530D9E">
              <w:rPr>
                <w:rFonts w:eastAsia="Times New Roman" w:cs="Times New Roman"/>
                <w:sz w:val="20"/>
                <w:szCs w:val="20"/>
              </w:rPr>
              <w:t>Final cleaning of the construction site and permanent access roads and landscaping-greening of the area as required</w:t>
            </w:r>
          </w:p>
        </w:tc>
        <w:tc>
          <w:tcPr>
            <w:tcW w:w="565" w:type="pct"/>
            <w:tcBorders>
              <w:top w:val="single" w:sz="4" w:space="0" w:color="auto"/>
              <w:left w:val="single" w:sz="4" w:space="0" w:color="auto"/>
              <w:bottom w:val="single" w:sz="4" w:space="0" w:color="auto"/>
              <w:right w:val="single" w:sz="4" w:space="0" w:color="auto"/>
            </w:tcBorders>
            <w:hideMark/>
          </w:tcPr>
          <w:p w14:paraId="77F60FAC" w14:textId="77777777" w:rsidR="00F06643" w:rsidRPr="00530D9E" w:rsidRDefault="00F06643" w:rsidP="00972DC8">
            <w:pPr>
              <w:widowControl w:val="0"/>
              <w:autoSpaceDE w:val="0"/>
              <w:autoSpaceDN w:val="0"/>
              <w:spacing w:before="120" w:after="0" w:line="240" w:lineRule="auto"/>
              <w:rPr>
                <w:rFonts w:eastAsia="Times New Roman" w:cs="Times New Roman"/>
                <w:sz w:val="20"/>
                <w:szCs w:val="20"/>
              </w:rPr>
            </w:pPr>
            <w:r w:rsidRPr="00530D9E">
              <w:rPr>
                <w:rFonts w:eastAsia="Times New Roman" w:cs="Times New Roman"/>
                <w:sz w:val="20"/>
                <w:szCs w:val="20"/>
              </w:rPr>
              <w:t>Construction site and access roads</w:t>
            </w:r>
          </w:p>
        </w:tc>
        <w:tc>
          <w:tcPr>
            <w:tcW w:w="592" w:type="pct"/>
            <w:tcBorders>
              <w:top w:val="single" w:sz="4" w:space="0" w:color="auto"/>
              <w:left w:val="single" w:sz="4" w:space="0" w:color="auto"/>
              <w:bottom w:val="single" w:sz="4" w:space="0" w:color="auto"/>
              <w:right w:val="single" w:sz="4" w:space="0" w:color="auto"/>
            </w:tcBorders>
            <w:hideMark/>
          </w:tcPr>
          <w:p w14:paraId="35C41ECA" w14:textId="77777777" w:rsidR="00F06643" w:rsidRPr="00530D9E" w:rsidRDefault="00F06643" w:rsidP="00972DC8">
            <w:pPr>
              <w:widowControl w:val="0"/>
              <w:autoSpaceDE w:val="0"/>
              <w:autoSpaceDN w:val="0"/>
              <w:spacing w:before="120" w:after="0" w:line="240" w:lineRule="auto"/>
              <w:rPr>
                <w:rFonts w:eastAsia="Times New Roman" w:cs="Times New Roman"/>
                <w:sz w:val="20"/>
                <w:szCs w:val="20"/>
              </w:rPr>
            </w:pPr>
            <w:r w:rsidRPr="00530D9E">
              <w:rPr>
                <w:rFonts w:eastAsia="Times New Roman" w:cs="Times New Roman"/>
                <w:sz w:val="20"/>
                <w:szCs w:val="20"/>
              </w:rPr>
              <w:t>Inspection of activities</w:t>
            </w:r>
          </w:p>
        </w:tc>
        <w:tc>
          <w:tcPr>
            <w:tcW w:w="549" w:type="pct"/>
            <w:tcBorders>
              <w:top w:val="single" w:sz="4" w:space="0" w:color="auto"/>
              <w:left w:val="single" w:sz="4" w:space="0" w:color="auto"/>
              <w:bottom w:val="single" w:sz="4" w:space="0" w:color="auto"/>
              <w:right w:val="single" w:sz="4" w:space="0" w:color="auto"/>
            </w:tcBorders>
            <w:hideMark/>
          </w:tcPr>
          <w:p w14:paraId="3FDDF50A" w14:textId="77777777" w:rsidR="00F06643" w:rsidRPr="00530D9E" w:rsidRDefault="00F06643" w:rsidP="00972DC8">
            <w:pPr>
              <w:widowControl w:val="0"/>
              <w:autoSpaceDE w:val="0"/>
              <w:autoSpaceDN w:val="0"/>
              <w:spacing w:before="120" w:after="0" w:line="240" w:lineRule="auto"/>
              <w:rPr>
                <w:rFonts w:eastAsia="Times New Roman" w:cs="Times New Roman"/>
                <w:sz w:val="20"/>
                <w:szCs w:val="20"/>
              </w:rPr>
            </w:pPr>
            <w:r w:rsidRPr="00530D9E">
              <w:rPr>
                <w:rFonts w:eastAsia="Times New Roman" w:cs="Times New Roman"/>
                <w:sz w:val="20"/>
                <w:szCs w:val="20"/>
              </w:rPr>
              <w:t>Final period of construction</w:t>
            </w:r>
          </w:p>
        </w:tc>
        <w:tc>
          <w:tcPr>
            <w:tcW w:w="593" w:type="pct"/>
            <w:tcBorders>
              <w:top w:val="single" w:sz="4" w:space="0" w:color="auto"/>
              <w:left w:val="single" w:sz="4" w:space="0" w:color="auto"/>
              <w:bottom w:val="single" w:sz="4" w:space="0" w:color="auto"/>
              <w:right w:val="single" w:sz="4" w:space="0" w:color="auto"/>
            </w:tcBorders>
            <w:hideMark/>
          </w:tcPr>
          <w:p w14:paraId="410E4950" w14:textId="77777777" w:rsidR="00F06643" w:rsidRPr="00530D9E" w:rsidRDefault="00F06643" w:rsidP="00972DC8">
            <w:pPr>
              <w:widowControl w:val="0"/>
              <w:autoSpaceDE w:val="0"/>
              <w:autoSpaceDN w:val="0"/>
              <w:spacing w:before="120" w:after="0" w:line="240" w:lineRule="auto"/>
              <w:rPr>
                <w:rFonts w:eastAsia="Times New Roman" w:cs="Times New Roman"/>
                <w:sz w:val="20"/>
                <w:szCs w:val="20"/>
              </w:rPr>
            </w:pPr>
            <w:r w:rsidRPr="00530D9E">
              <w:rPr>
                <w:rFonts w:eastAsia="Times New Roman" w:cs="Times New Roman"/>
                <w:sz w:val="20"/>
                <w:szCs w:val="20"/>
              </w:rPr>
              <w:t>Reduce loss of aesthetical value of the landscape due to construction activities</w:t>
            </w:r>
          </w:p>
        </w:tc>
        <w:tc>
          <w:tcPr>
            <w:tcW w:w="756" w:type="pct"/>
            <w:tcBorders>
              <w:top w:val="single" w:sz="4" w:space="0" w:color="auto"/>
              <w:left w:val="single" w:sz="4" w:space="0" w:color="auto"/>
              <w:bottom w:val="single" w:sz="4" w:space="0" w:color="auto"/>
              <w:right w:val="single" w:sz="4" w:space="0" w:color="auto"/>
            </w:tcBorders>
            <w:hideMark/>
          </w:tcPr>
          <w:p w14:paraId="5C1F633E" w14:textId="77777777" w:rsidR="00F06643" w:rsidRPr="00530D9E" w:rsidRDefault="00F06643" w:rsidP="00972DC8">
            <w:pPr>
              <w:widowControl w:val="0"/>
              <w:autoSpaceDE w:val="0"/>
              <w:autoSpaceDN w:val="0"/>
              <w:spacing w:before="120" w:after="0" w:line="240" w:lineRule="auto"/>
              <w:rPr>
                <w:rFonts w:eastAsia="Times New Roman" w:cs="Times New Roman"/>
                <w:sz w:val="20"/>
                <w:szCs w:val="20"/>
              </w:rPr>
            </w:pPr>
            <w:r w:rsidRPr="00530D9E">
              <w:rPr>
                <w:rFonts w:eastAsia="Times New Roman" w:cs="Times New Roman"/>
                <w:sz w:val="20"/>
                <w:szCs w:val="20"/>
              </w:rPr>
              <w:t>ATDF</w:t>
            </w:r>
          </w:p>
          <w:p w14:paraId="3B2F31EB" w14:textId="77777777" w:rsidR="00F06643" w:rsidRPr="00530D9E" w:rsidRDefault="00F06643" w:rsidP="00972DC8">
            <w:pPr>
              <w:widowControl w:val="0"/>
              <w:autoSpaceDE w:val="0"/>
              <w:autoSpaceDN w:val="0"/>
              <w:spacing w:before="120" w:after="0" w:line="240" w:lineRule="auto"/>
              <w:rPr>
                <w:rFonts w:eastAsia="Times New Roman" w:cs="Times New Roman"/>
                <w:sz w:val="20"/>
                <w:szCs w:val="20"/>
              </w:rPr>
            </w:pPr>
            <w:r w:rsidRPr="00530D9E">
              <w:rPr>
                <w:rFonts w:eastAsia="Times New Roman" w:cs="Times New Roman"/>
                <w:sz w:val="20"/>
                <w:szCs w:val="20"/>
              </w:rPr>
              <w:t>Technical Supervision Company</w:t>
            </w:r>
          </w:p>
        </w:tc>
      </w:tr>
      <w:tr w:rsidR="00353E34" w:rsidRPr="00530D9E" w14:paraId="1DBBAE7F" w14:textId="77777777" w:rsidTr="002442EF">
        <w:tblPrEx>
          <w:shd w:val="clear" w:color="auto" w:fill="FFFFFF" w:themeFill="background1"/>
        </w:tblPrEx>
        <w:trPr>
          <w:trHeight w:val="944"/>
          <w:jc w:val="center"/>
        </w:trPr>
        <w:tc>
          <w:tcPr>
            <w:tcW w:w="60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93232FB" w14:textId="77777777" w:rsidR="00F06643" w:rsidRPr="00530D9E" w:rsidRDefault="00F06643" w:rsidP="00972DC8">
            <w:pPr>
              <w:widowControl w:val="0"/>
              <w:autoSpaceDE w:val="0"/>
              <w:autoSpaceDN w:val="0"/>
              <w:spacing w:after="0" w:line="240" w:lineRule="auto"/>
              <w:rPr>
                <w:rFonts w:eastAsia="Times New Roman" w:cs="Times New Roman"/>
                <w:sz w:val="20"/>
                <w:szCs w:val="20"/>
              </w:rPr>
            </w:pPr>
            <w:r w:rsidRPr="00530D9E">
              <w:rPr>
                <w:rFonts w:eastAsia="Times New Roman" w:cs="Times New Roman"/>
                <w:sz w:val="20"/>
                <w:szCs w:val="20"/>
              </w:rPr>
              <w:lastRenderedPageBreak/>
              <w:t>Solid waste management</w:t>
            </w:r>
          </w:p>
        </w:tc>
        <w:tc>
          <w:tcPr>
            <w:tcW w:w="134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5DAB974" w14:textId="77777777" w:rsidR="00F06643" w:rsidRPr="00530D9E" w:rsidRDefault="00F06643" w:rsidP="00972DC8">
            <w:pPr>
              <w:spacing w:after="0" w:line="240" w:lineRule="auto"/>
              <w:rPr>
                <w:rFonts w:eastAsia="Times New Roman" w:cs="Times New Roman"/>
                <w:sz w:val="20"/>
                <w:szCs w:val="20"/>
              </w:rPr>
            </w:pPr>
            <w:r w:rsidRPr="00530D9E">
              <w:rPr>
                <w:rFonts w:eastAsia="Times New Roman" w:cs="Times New Roman"/>
                <w:sz w:val="20"/>
                <w:szCs w:val="20"/>
              </w:rPr>
              <w:t>Trash bins placement and arrangement on periodically transportation of waste</w:t>
            </w:r>
          </w:p>
        </w:tc>
        <w:tc>
          <w:tcPr>
            <w:tcW w:w="56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3094AC5" w14:textId="77777777" w:rsidR="00F06643" w:rsidRPr="00530D9E" w:rsidRDefault="00F06643" w:rsidP="00972DC8">
            <w:pPr>
              <w:widowControl w:val="0"/>
              <w:autoSpaceDE w:val="0"/>
              <w:autoSpaceDN w:val="0"/>
              <w:spacing w:after="0" w:line="240" w:lineRule="auto"/>
              <w:rPr>
                <w:rFonts w:eastAsia="Times New Roman" w:cs="Times New Roman"/>
                <w:sz w:val="20"/>
                <w:szCs w:val="20"/>
              </w:rPr>
            </w:pPr>
            <w:r w:rsidRPr="00530D9E">
              <w:rPr>
                <w:rFonts w:eastAsia="Times New Roman" w:cs="Times New Roman"/>
                <w:sz w:val="20"/>
                <w:szCs w:val="20"/>
              </w:rPr>
              <w:t>Construction site</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68620D1" w14:textId="77777777" w:rsidR="00F06643" w:rsidRPr="00530D9E" w:rsidRDefault="00F06643" w:rsidP="00972DC8">
            <w:pPr>
              <w:widowControl w:val="0"/>
              <w:autoSpaceDE w:val="0"/>
              <w:autoSpaceDN w:val="0"/>
              <w:spacing w:after="0" w:line="240" w:lineRule="auto"/>
              <w:rPr>
                <w:rFonts w:eastAsia="Times New Roman" w:cs="Times New Roman"/>
                <w:sz w:val="20"/>
                <w:szCs w:val="20"/>
              </w:rPr>
            </w:pPr>
            <w:r w:rsidRPr="00530D9E">
              <w:rPr>
                <w:rFonts w:eastAsia="Times New Roman" w:cs="Times New Roman"/>
                <w:sz w:val="20"/>
                <w:szCs w:val="20"/>
              </w:rPr>
              <w:t>Inspection</w:t>
            </w:r>
          </w:p>
        </w:tc>
        <w:tc>
          <w:tcPr>
            <w:tcW w:w="54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2A59CB7" w14:textId="695FFEDA" w:rsidR="00F06643" w:rsidRPr="00530D9E" w:rsidRDefault="00F06643" w:rsidP="00972DC8">
            <w:pPr>
              <w:widowControl w:val="0"/>
              <w:autoSpaceDE w:val="0"/>
              <w:autoSpaceDN w:val="0"/>
              <w:spacing w:after="0" w:line="240" w:lineRule="auto"/>
              <w:rPr>
                <w:rFonts w:eastAsia="Times New Roman" w:cs="Times New Roman"/>
                <w:sz w:val="20"/>
                <w:szCs w:val="20"/>
              </w:rPr>
            </w:pPr>
            <w:r w:rsidRPr="00530D9E">
              <w:rPr>
                <w:rFonts w:eastAsia="Times New Roman" w:cs="Times New Roman"/>
                <w:sz w:val="20"/>
                <w:szCs w:val="20"/>
              </w:rPr>
              <w:t xml:space="preserve">Total period of </w:t>
            </w:r>
            <w:r w:rsidR="005760E6" w:rsidRPr="00530D9E">
              <w:rPr>
                <w:rFonts w:eastAsia="Times New Roman" w:cs="Times New Roman"/>
                <w:sz w:val="20"/>
                <w:szCs w:val="20"/>
              </w:rPr>
              <w:t>constr</w:t>
            </w:r>
            <w:r w:rsidR="00274DF2" w:rsidRPr="00530D9E">
              <w:rPr>
                <w:rFonts w:eastAsia="Times New Roman" w:cs="Times New Roman"/>
                <w:sz w:val="20"/>
                <w:szCs w:val="20"/>
              </w:rPr>
              <w:t>uction</w:t>
            </w:r>
          </w:p>
        </w:tc>
        <w:tc>
          <w:tcPr>
            <w:tcW w:w="59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679D819" w14:textId="77777777" w:rsidR="00F06643" w:rsidRPr="00530D9E" w:rsidRDefault="00F06643" w:rsidP="00972DC8">
            <w:pPr>
              <w:widowControl w:val="0"/>
              <w:tabs>
                <w:tab w:val="left" w:pos="330"/>
              </w:tabs>
              <w:autoSpaceDE w:val="0"/>
              <w:autoSpaceDN w:val="0"/>
              <w:spacing w:after="0" w:line="240" w:lineRule="auto"/>
              <w:ind w:right="-90"/>
              <w:rPr>
                <w:rFonts w:eastAsia="Times New Roman" w:cs="Times New Roman"/>
                <w:sz w:val="20"/>
                <w:szCs w:val="20"/>
              </w:rPr>
            </w:pPr>
            <w:r w:rsidRPr="00530D9E">
              <w:rPr>
                <w:rFonts w:eastAsia="Times New Roman" w:cs="Times New Roman"/>
                <w:sz w:val="20"/>
                <w:szCs w:val="20"/>
              </w:rPr>
              <w:t>- Prevent pollution of soil, surface water and ground water;</w:t>
            </w:r>
          </w:p>
          <w:p w14:paraId="5B63F2B9" w14:textId="635F06D2" w:rsidR="00F06643" w:rsidRPr="00530D9E" w:rsidRDefault="00F06643" w:rsidP="00972DC8">
            <w:pPr>
              <w:widowControl w:val="0"/>
              <w:tabs>
                <w:tab w:val="left" w:pos="330"/>
              </w:tabs>
              <w:autoSpaceDE w:val="0"/>
              <w:autoSpaceDN w:val="0"/>
              <w:spacing w:after="0" w:line="240" w:lineRule="auto"/>
              <w:ind w:right="-90"/>
              <w:rPr>
                <w:rFonts w:eastAsia="Times New Roman" w:cs="Times New Roman"/>
                <w:sz w:val="20"/>
                <w:szCs w:val="20"/>
              </w:rPr>
            </w:pPr>
            <w:r w:rsidRPr="00530D9E">
              <w:rPr>
                <w:rFonts w:eastAsia="Times New Roman" w:cs="Times New Roman"/>
                <w:sz w:val="20"/>
                <w:szCs w:val="20"/>
              </w:rPr>
              <w:t>- Retain esthetic appearance of the sites area and its surroundings</w:t>
            </w:r>
            <w:r w:rsidR="00274DF2" w:rsidRPr="00530D9E">
              <w:rPr>
                <w:rFonts w:eastAsia="Times New Roman" w:cs="Times New Roman"/>
                <w:sz w:val="20"/>
                <w:szCs w:val="20"/>
              </w:rPr>
              <w:t>.</w:t>
            </w:r>
          </w:p>
        </w:tc>
        <w:tc>
          <w:tcPr>
            <w:tcW w:w="756" w:type="pct"/>
            <w:tcBorders>
              <w:top w:val="single" w:sz="4" w:space="0" w:color="auto"/>
              <w:left w:val="single" w:sz="4" w:space="0" w:color="auto"/>
              <w:bottom w:val="single" w:sz="4" w:space="0" w:color="auto"/>
              <w:right w:val="single" w:sz="4" w:space="0" w:color="auto"/>
            </w:tcBorders>
            <w:shd w:val="clear" w:color="auto" w:fill="FFFFFF" w:themeFill="background1"/>
          </w:tcPr>
          <w:p w14:paraId="24639387" w14:textId="77777777" w:rsidR="00F06643" w:rsidRPr="00530D9E" w:rsidRDefault="00F06643" w:rsidP="00972DC8">
            <w:pPr>
              <w:widowControl w:val="0"/>
              <w:autoSpaceDE w:val="0"/>
              <w:autoSpaceDN w:val="0"/>
              <w:spacing w:before="120" w:after="0" w:line="240" w:lineRule="auto"/>
              <w:rPr>
                <w:rFonts w:eastAsia="Times New Roman" w:cs="Times New Roman"/>
                <w:sz w:val="20"/>
                <w:szCs w:val="20"/>
              </w:rPr>
            </w:pPr>
            <w:r w:rsidRPr="00530D9E">
              <w:rPr>
                <w:rFonts w:eastAsia="Times New Roman" w:cs="Times New Roman"/>
                <w:sz w:val="20"/>
                <w:szCs w:val="20"/>
              </w:rPr>
              <w:t>ATDF</w:t>
            </w:r>
          </w:p>
          <w:p w14:paraId="1B1F603C" w14:textId="77777777" w:rsidR="00F06643" w:rsidRPr="00530D9E" w:rsidRDefault="00F06643" w:rsidP="00972DC8">
            <w:pPr>
              <w:widowControl w:val="0"/>
              <w:autoSpaceDE w:val="0"/>
              <w:autoSpaceDN w:val="0"/>
              <w:spacing w:before="120" w:after="120" w:line="240" w:lineRule="auto"/>
              <w:rPr>
                <w:rFonts w:eastAsia="Times New Roman" w:cs="Times New Roman"/>
                <w:sz w:val="20"/>
                <w:szCs w:val="20"/>
              </w:rPr>
            </w:pPr>
            <w:r w:rsidRPr="00530D9E">
              <w:rPr>
                <w:rFonts w:eastAsia="Times New Roman" w:cs="Times New Roman"/>
                <w:sz w:val="20"/>
                <w:szCs w:val="20"/>
              </w:rPr>
              <w:t>Technical Supervision Company</w:t>
            </w:r>
          </w:p>
        </w:tc>
      </w:tr>
      <w:tr w:rsidR="00353E34" w:rsidRPr="00530D9E" w14:paraId="00F22CA4" w14:textId="77777777" w:rsidTr="002442EF">
        <w:tblPrEx>
          <w:shd w:val="clear" w:color="auto" w:fill="FFFFFF" w:themeFill="background1"/>
        </w:tblPrEx>
        <w:trPr>
          <w:trHeight w:val="500"/>
          <w:jc w:val="center"/>
        </w:trPr>
        <w:tc>
          <w:tcPr>
            <w:tcW w:w="60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42209AA" w14:textId="7476583A" w:rsidR="00F06643" w:rsidRPr="00530D9E" w:rsidRDefault="00F06643" w:rsidP="00AD1F8F">
            <w:pPr>
              <w:widowControl w:val="0"/>
              <w:autoSpaceDE w:val="0"/>
              <w:autoSpaceDN w:val="0"/>
              <w:spacing w:before="120" w:after="0" w:line="240" w:lineRule="auto"/>
              <w:rPr>
                <w:rFonts w:eastAsia="Times New Roman" w:cs="Arial"/>
                <w:bCs/>
                <w:color w:val="1D1B11" w:themeColor="background2" w:themeShade="1A"/>
                <w:sz w:val="20"/>
                <w:szCs w:val="20"/>
              </w:rPr>
            </w:pPr>
            <w:r w:rsidRPr="00530D9E">
              <w:rPr>
                <w:color w:val="000000"/>
                <w:sz w:val="20"/>
                <w:szCs w:val="20"/>
                <w:lang w:eastAsia="ar-SA"/>
              </w:rPr>
              <w:t xml:space="preserve">Dust control </w:t>
            </w:r>
          </w:p>
        </w:tc>
        <w:tc>
          <w:tcPr>
            <w:tcW w:w="134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637450C" w14:textId="77777777" w:rsidR="00A8280F" w:rsidRPr="00530D9E" w:rsidRDefault="00F06643" w:rsidP="00A8280F">
            <w:pPr>
              <w:widowControl w:val="0"/>
              <w:autoSpaceDE w:val="0"/>
              <w:autoSpaceDN w:val="0"/>
              <w:spacing w:before="120" w:after="0" w:line="240" w:lineRule="auto"/>
              <w:rPr>
                <w:color w:val="000000"/>
                <w:sz w:val="20"/>
                <w:szCs w:val="20"/>
                <w:lang w:eastAsia="ar-SA"/>
              </w:rPr>
            </w:pPr>
            <w:r w:rsidRPr="00530D9E">
              <w:rPr>
                <w:color w:val="000000"/>
                <w:sz w:val="20"/>
                <w:szCs w:val="20"/>
                <w:lang w:eastAsia="ar-SA"/>
              </w:rPr>
              <w:t>- Ensuring water spraying measures at site, and timely removal of construction debris;</w:t>
            </w:r>
          </w:p>
          <w:p w14:paraId="27265532" w14:textId="6B085CB7" w:rsidR="00F06643" w:rsidRPr="00530D9E" w:rsidRDefault="00A8280F" w:rsidP="00A8280F">
            <w:pPr>
              <w:widowControl w:val="0"/>
              <w:autoSpaceDE w:val="0"/>
              <w:autoSpaceDN w:val="0"/>
              <w:spacing w:before="120" w:after="0" w:line="240" w:lineRule="auto"/>
              <w:rPr>
                <w:color w:val="000000"/>
                <w:sz w:val="20"/>
                <w:szCs w:val="20"/>
                <w:lang w:eastAsia="ar-SA"/>
              </w:rPr>
            </w:pPr>
            <w:r w:rsidRPr="00530D9E">
              <w:rPr>
                <w:color w:val="000000"/>
                <w:sz w:val="20"/>
                <w:szCs w:val="20"/>
                <w:lang w:eastAsia="ar-SA"/>
              </w:rPr>
              <w:t xml:space="preserve">- </w:t>
            </w:r>
            <w:r w:rsidR="00F06643" w:rsidRPr="00530D9E">
              <w:rPr>
                <w:color w:val="000000"/>
                <w:sz w:val="20"/>
                <w:szCs w:val="20"/>
                <w:lang w:eastAsia="ar-SA"/>
              </w:rPr>
              <w:t>Storing bulk materials with the use of banners at site.</w:t>
            </w:r>
          </w:p>
          <w:p w14:paraId="187E68CB" w14:textId="77777777" w:rsidR="00F06643" w:rsidRPr="00530D9E" w:rsidRDefault="00F06643" w:rsidP="00AD1F8F">
            <w:pPr>
              <w:widowControl w:val="0"/>
              <w:autoSpaceDE w:val="0"/>
              <w:autoSpaceDN w:val="0"/>
              <w:spacing w:before="120" w:after="0" w:line="240" w:lineRule="auto"/>
              <w:rPr>
                <w:rFonts w:eastAsia="Times New Roman" w:cs="Times New Roman"/>
                <w:sz w:val="20"/>
                <w:szCs w:val="20"/>
              </w:rPr>
            </w:pPr>
          </w:p>
          <w:p w14:paraId="68D99C31" w14:textId="217B7684" w:rsidR="00F06643" w:rsidRPr="00530D9E" w:rsidRDefault="00F06643" w:rsidP="00AD1F8F">
            <w:pPr>
              <w:widowControl w:val="0"/>
              <w:autoSpaceDE w:val="0"/>
              <w:autoSpaceDN w:val="0"/>
              <w:spacing w:before="120" w:after="0" w:line="240" w:lineRule="auto"/>
              <w:rPr>
                <w:rFonts w:eastAsia="Times New Roman" w:cs="Times New Roman"/>
                <w:sz w:val="20"/>
                <w:szCs w:val="20"/>
              </w:rPr>
            </w:pPr>
          </w:p>
        </w:tc>
        <w:tc>
          <w:tcPr>
            <w:tcW w:w="56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F49F10B" w14:textId="77777777" w:rsidR="00F06643" w:rsidRPr="00530D9E" w:rsidRDefault="00F06643" w:rsidP="00AD1F8F">
            <w:pPr>
              <w:widowControl w:val="0"/>
              <w:autoSpaceDE w:val="0"/>
              <w:autoSpaceDN w:val="0"/>
              <w:spacing w:before="120" w:after="0" w:line="240" w:lineRule="auto"/>
              <w:rPr>
                <w:rFonts w:eastAsia="Times New Roman" w:cs="Times New Roman"/>
                <w:sz w:val="20"/>
                <w:szCs w:val="20"/>
              </w:rPr>
            </w:pPr>
            <w:r w:rsidRPr="00530D9E">
              <w:rPr>
                <w:color w:val="000000"/>
                <w:sz w:val="20"/>
                <w:szCs w:val="20"/>
              </w:rPr>
              <w:t>Construction site and access roads</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2B12CC1" w14:textId="77777777" w:rsidR="00F06643" w:rsidRPr="00530D9E" w:rsidRDefault="00F06643" w:rsidP="00AD1F8F">
            <w:pPr>
              <w:widowControl w:val="0"/>
              <w:autoSpaceDE w:val="0"/>
              <w:autoSpaceDN w:val="0"/>
              <w:spacing w:before="120" w:after="0" w:line="240" w:lineRule="auto"/>
              <w:rPr>
                <w:rFonts w:eastAsia="Times New Roman" w:cs="Times New Roman"/>
                <w:sz w:val="20"/>
                <w:szCs w:val="20"/>
              </w:rPr>
            </w:pPr>
            <w:r w:rsidRPr="00530D9E">
              <w:rPr>
                <w:color w:val="000000"/>
                <w:sz w:val="20"/>
                <w:szCs w:val="20"/>
              </w:rPr>
              <w:t>Visual inspection</w:t>
            </w:r>
          </w:p>
        </w:tc>
        <w:tc>
          <w:tcPr>
            <w:tcW w:w="54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20EC865" w14:textId="22C0E722" w:rsidR="00F06643" w:rsidRPr="00530D9E" w:rsidRDefault="00F06643" w:rsidP="00AD1F8F">
            <w:pPr>
              <w:widowControl w:val="0"/>
              <w:autoSpaceDE w:val="0"/>
              <w:autoSpaceDN w:val="0"/>
              <w:spacing w:before="120" w:after="0" w:line="240" w:lineRule="auto"/>
              <w:rPr>
                <w:rFonts w:eastAsia="Times New Roman" w:cs="Times New Roman"/>
                <w:sz w:val="20"/>
                <w:szCs w:val="20"/>
              </w:rPr>
            </w:pPr>
            <w:r w:rsidRPr="00530D9E">
              <w:rPr>
                <w:rFonts w:eastAsia="Times New Roman" w:cs="Times New Roman"/>
                <w:sz w:val="20"/>
                <w:szCs w:val="20"/>
              </w:rPr>
              <w:t xml:space="preserve">Total period of </w:t>
            </w:r>
            <w:r w:rsidR="007A780F" w:rsidRPr="00530D9E">
              <w:rPr>
                <w:rFonts w:eastAsia="Times New Roman" w:cs="Times New Roman"/>
                <w:sz w:val="20"/>
                <w:szCs w:val="20"/>
              </w:rPr>
              <w:t xml:space="preserve">construction </w:t>
            </w:r>
          </w:p>
        </w:tc>
        <w:tc>
          <w:tcPr>
            <w:tcW w:w="59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8EA3D67" w14:textId="08E03248" w:rsidR="00F06643" w:rsidRPr="00530D9E" w:rsidRDefault="00F06643" w:rsidP="00941C0F">
            <w:pPr>
              <w:widowControl w:val="0"/>
              <w:tabs>
                <w:tab w:val="left" w:pos="330"/>
              </w:tabs>
              <w:autoSpaceDE w:val="0"/>
              <w:autoSpaceDN w:val="0"/>
              <w:spacing w:after="0" w:line="240" w:lineRule="auto"/>
              <w:ind w:right="-90"/>
              <w:rPr>
                <w:rFonts w:eastAsia="Times New Roman" w:cs="Times New Roman"/>
                <w:sz w:val="20"/>
                <w:szCs w:val="20"/>
              </w:rPr>
            </w:pPr>
            <w:r w:rsidRPr="00530D9E">
              <w:rPr>
                <w:rFonts w:eastAsia="Times New Roman" w:cs="Times New Roman"/>
                <w:sz w:val="20"/>
                <w:szCs w:val="20"/>
              </w:rPr>
              <w:t>-Prevent off-site dust  spreading and pollution;</w:t>
            </w:r>
          </w:p>
          <w:p w14:paraId="3C2AB431" w14:textId="5D6FD971" w:rsidR="00F06643" w:rsidRPr="00530D9E" w:rsidRDefault="00F06643" w:rsidP="00941C0F">
            <w:pPr>
              <w:widowControl w:val="0"/>
              <w:tabs>
                <w:tab w:val="left" w:pos="330"/>
              </w:tabs>
              <w:autoSpaceDE w:val="0"/>
              <w:autoSpaceDN w:val="0"/>
              <w:spacing w:after="0" w:line="240" w:lineRule="auto"/>
              <w:ind w:right="-90"/>
              <w:rPr>
                <w:rFonts w:eastAsia="Times New Roman" w:cs="Times New Roman"/>
                <w:sz w:val="20"/>
                <w:szCs w:val="20"/>
              </w:rPr>
            </w:pPr>
            <w:r w:rsidRPr="00530D9E">
              <w:rPr>
                <w:rFonts w:eastAsia="Times New Roman" w:cs="Times New Roman"/>
                <w:sz w:val="20"/>
                <w:szCs w:val="20"/>
              </w:rPr>
              <w:t>-Reduce health risks to the workers and neighboring communities related to dust exposure.</w:t>
            </w:r>
          </w:p>
        </w:tc>
        <w:tc>
          <w:tcPr>
            <w:tcW w:w="75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D4F8C0C" w14:textId="77777777" w:rsidR="00F06643" w:rsidRPr="00530D9E" w:rsidRDefault="00F06643" w:rsidP="00AD1F8F">
            <w:pPr>
              <w:widowControl w:val="0"/>
              <w:autoSpaceDE w:val="0"/>
              <w:autoSpaceDN w:val="0"/>
              <w:spacing w:before="120" w:after="0" w:line="240" w:lineRule="auto"/>
              <w:rPr>
                <w:rFonts w:eastAsia="Times New Roman" w:cs="Times New Roman"/>
                <w:sz w:val="20"/>
                <w:szCs w:val="20"/>
              </w:rPr>
            </w:pPr>
            <w:r w:rsidRPr="00530D9E">
              <w:rPr>
                <w:rFonts w:eastAsia="Times New Roman" w:cs="Times New Roman"/>
                <w:sz w:val="20"/>
                <w:szCs w:val="20"/>
              </w:rPr>
              <w:t>ATDF</w:t>
            </w:r>
          </w:p>
          <w:p w14:paraId="7FBC96CD" w14:textId="77777777" w:rsidR="00F06643" w:rsidRPr="00530D9E" w:rsidRDefault="00F06643" w:rsidP="00AD1F8F">
            <w:pPr>
              <w:widowControl w:val="0"/>
              <w:autoSpaceDE w:val="0"/>
              <w:autoSpaceDN w:val="0"/>
              <w:spacing w:before="120" w:after="0" w:line="240" w:lineRule="auto"/>
              <w:rPr>
                <w:rFonts w:eastAsia="Times New Roman" w:cs="Times New Roman"/>
                <w:sz w:val="20"/>
                <w:szCs w:val="20"/>
              </w:rPr>
            </w:pPr>
            <w:r w:rsidRPr="00530D9E">
              <w:rPr>
                <w:rFonts w:eastAsia="Times New Roman" w:cs="Times New Roman"/>
                <w:sz w:val="20"/>
                <w:szCs w:val="20"/>
              </w:rPr>
              <w:t>Technical Supervision Company</w:t>
            </w:r>
          </w:p>
        </w:tc>
      </w:tr>
      <w:tr w:rsidR="00353E34" w:rsidRPr="00530D9E" w14:paraId="33C29607" w14:textId="77777777" w:rsidTr="002442EF">
        <w:tblPrEx>
          <w:shd w:val="clear" w:color="auto" w:fill="FFFFFF" w:themeFill="background1"/>
        </w:tblPrEx>
        <w:trPr>
          <w:trHeight w:val="500"/>
          <w:jc w:val="center"/>
        </w:trPr>
        <w:tc>
          <w:tcPr>
            <w:tcW w:w="601" w:type="pct"/>
            <w:tcBorders>
              <w:top w:val="single" w:sz="4" w:space="0" w:color="auto"/>
              <w:left w:val="single" w:sz="4" w:space="0" w:color="auto"/>
              <w:bottom w:val="single" w:sz="4" w:space="0" w:color="auto"/>
              <w:right w:val="single" w:sz="4" w:space="0" w:color="auto"/>
            </w:tcBorders>
            <w:shd w:val="clear" w:color="auto" w:fill="FFFFFF" w:themeFill="background1"/>
          </w:tcPr>
          <w:p w14:paraId="65A72DEC" w14:textId="77777777" w:rsidR="00F06643" w:rsidRPr="00530D9E" w:rsidRDefault="00F06643" w:rsidP="00AD1F8F">
            <w:pPr>
              <w:widowControl w:val="0"/>
              <w:autoSpaceDE w:val="0"/>
              <w:autoSpaceDN w:val="0"/>
              <w:spacing w:before="120" w:after="0" w:line="240" w:lineRule="auto"/>
              <w:rPr>
                <w:rFonts w:eastAsia="Times New Roman" w:cs="Arial"/>
                <w:bCs/>
                <w:color w:val="1D1B11" w:themeColor="background2" w:themeShade="1A"/>
                <w:sz w:val="20"/>
                <w:szCs w:val="20"/>
              </w:rPr>
            </w:pPr>
            <w:r w:rsidRPr="00530D9E">
              <w:rPr>
                <w:rFonts w:eastAsia="Times New Roman" w:cs="Arial"/>
                <w:bCs/>
                <w:color w:val="1D1B11" w:themeColor="background2" w:themeShade="1A"/>
                <w:sz w:val="20"/>
                <w:szCs w:val="20"/>
              </w:rPr>
              <w:t>Handling of chance finds</w:t>
            </w:r>
            <w:r w:rsidRPr="00530D9E">
              <w:rPr>
                <w:rFonts w:eastAsia="Times New Roman" w:cs="Arial"/>
                <w:bCs/>
                <w:color w:val="1D1B11" w:themeColor="background2" w:themeShade="1A"/>
                <w:sz w:val="20"/>
                <w:szCs w:val="20"/>
              </w:rPr>
              <w:tab/>
            </w:r>
          </w:p>
        </w:tc>
        <w:tc>
          <w:tcPr>
            <w:tcW w:w="1344" w:type="pct"/>
            <w:tcBorders>
              <w:top w:val="single" w:sz="4" w:space="0" w:color="auto"/>
              <w:left w:val="single" w:sz="4" w:space="0" w:color="auto"/>
              <w:bottom w:val="single" w:sz="4" w:space="0" w:color="auto"/>
              <w:right w:val="single" w:sz="4" w:space="0" w:color="auto"/>
            </w:tcBorders>
            <w:shd w:val="clear" w:color="auto" w:fill="FFFFFF" w:themeFill="background1"/>
          </w:tcPr>
          <w:p w14:paraId="5999A63A" w14:textId="11D79163" w:rsidR="00F06643" w:rsidRPr="00530D9E" w:rsidRDefault="00F06643" w:rsidP="00AD1F8F">
            <w:pPr>
              <w:widowControl w:val="0"/>
              <w:autoSpaceDE w:val="0"/>
              <w:autoSpaceDN w:val="0"/>
              <w:spacing w:before="120" w:after="0" w:line="240" w:lineRule="auto"/>
              <w:rPr>
                <w:rFonts w:eastAsia="Times New Roman" w:cs="Times New Roman"/>
                <w:sz w:val="20"/>
                <w:szCs w:val="20"/>
              </w:rPr>
            </w:pPr>
            <w:r w:rsidRPr="00530D9E">
              <w:rPr>
                <w:rFonts w:eastAsia="Times New Roman" w:cs="Times New Roman"/>
                <w:sz w:val="20"/>
                <w:szCs w:val="20"/>
              </w:rPr>
              <w:t>- Stoppage of works promptly upon encountering of chance finds;</w:t>
            </w:r>
          </w:p>
          <w:p w14:paraId="768AEF29" w14:textId="1320FE6A" w:rsidR="00F06643" w:rsidRPr="00530D9E" w:rsidRDefault="00F06643" w:rsidP="00AD1F8F">
            <w:pPr>
              <w:widowControl w:val="0"/>
              <w:autoSpaceDE w:val="0"/>
              <w:autoSpaceDN w:val="0"/>
              <w:spacing w:before="120" w:after="0" w:line="240" w:lineRule="auto"/>
              <w:rPr>
                <w:rFonts w:eastAsia="Times New Roman" w:cs="Times New Roman"/>
                <w:sz w:val="20"/>
                <w:szCs w:val="20"/>
              </w:rPr>
            </w:pPr>
            <w:r w:rsidRPr="00530D9E">
              <w:rPr>
                <w:rFonts w:eastAsia="Times New Roman" w:cs="Times New Roman"/>
                <w:sz w:val="20"/>
                <w:szCs w:val="20"/>
              </w:rPr>
              <w:t>- Formal communication with the Ministry of Education, Science,  C</w:t>
            </w:r>
            <w:r w:rsidR="00A370C2">
              <w:rPr>
                <w:rFonts w:eastAsia="Times New Roman" w:cs="Times New Roman"/>
                <w:sz w:val="20"/>
                <w:szCs w:val="20"/>
              </w:rPr>
              <w:t>ulture and Sports (</w:t>
            </w:r>
            <w:proofErr w:type="spellStart"/>
            <w:r w:rsidR="00A370C2">
              <w:rPr>
                <w:rFonts w:eastAsia="Times New Roman" w:cs="Times New Roman"/>
                <w:sz w:val="20"/>
                <w:szCs w:val="20"/>
              </w:rPr>
              <w:t>MoESCS</w:t>
            </w:r>
            <w:proofErr w:type="spellEnd"/>
            <w:r w:rsidR="00A370C2">
              <w:rPr>
                <w:rFonts w:eastAsia="Times New Roman" w:cs="Times New Roman"/>
                <w:sz w:val="20"/>
                <w:szCs w:val="20"/>
              </w:rPr>
              <w:t>) of R</w:t>
            </w:r>
            <w:r w:rsidRPr="00530D9E">
              <w:rPr>
                <w:rFonts w:eastAsia="Times New Roman" w:cs="Times New Roman"/>
                <w:sz w:val="20"/>
                <w:szCs w:val="20"/>
              </w:rPr>
              <w:t>A  on chance finds;</w:t>
            </w:r>
          </w:p>
          <w:p w14:paraId="4B05EDE8" w14:textId="01FA2CF2" w:rsidR="00F06643" w:rsidRPr="00530D9E" w:rsidRDefault="00F06643" w:rsidP="00AD1F8F">
            <w:pPr>
              <w:widowControl w:val="0"/>
              <w:autoSpaceDE w:val="0"/>
              <w:autoSpaceDN w:val="0"/>
              <w:spacing w:before="120" w:after="0" w:line="240" w:lineRule="auto"/>
              <w:rPr>
                <w:rFonts w:eastAsia="Times New Roman" w:cs="Times New Roman"/>
                <w:sz w:val="20"/>
                <w:szCs w:val="20"/>
              </w:rPr>
            </w:pPr>
            <w:r w:rsidRPr="00530D9E">
              <w:rPr>
                <w:rFonts w:eastAsia="Times New Roman" w:cs="Times New Roman"/>
                <w:sz w:val="20"/>
                <w:szCs w:val="20"/>
              </w:rPr>
              <w:t>- Timely arrangements made for the conduct of required excavation and site conservation.</w:t>
            </w:r>
          </w:p>
        </w:tc>
        <w:tc>
          <w:tcPr>
            <w:tcW w:w="565" w:type="pct"/>
            <w:tcBorders>
              <w:top w:val="single" w:sz="4" w:space="0" w:color="auto"/>
              <w:left w:val="single" w:sz="4" w:space="0" w:color="auto"/>
              <w:bottom w:val="single" w:sz="4" w:space="0" w:color="auto"/>
              <w:right w:val="single" w:sz="4" w:space="0" w:color="auto"/>
            </w:tcBorders>
            <w:shd w:val="clear" w:color="auto" w:fill="FFFFFF" w:themeFill="background1"/>
          </w:tcPr>
          <w:p w14:paraId="3D84BA6B" w14:textId="77777777" w:rsidR="00F06643" w:rsidRPr="00530D9E" w:rsidRDefault="00F06643" w:rsidP="00AD1F8F">
            <w:pPr>
              <w:widowControl w:val="0"/>
              <w:autoSpaceDE w:val="0"/>
              <w:autoSpaceDN w:val="0"/>
              <w:spacing w:before="120" w:after="0" w:line="240" w:lineRule="auto"/>
              <w:rPr>
                <w:rFonts w:eastAsia="Times New Roman" w:cs="Times New Roman"/>
                <w:sz w:val="20"/>
                <w:szCs w:val="20"/>
              </w:rPr>
            </w:pPr>
            <w:r w:rsidRPr="00530D9E">
              <w:rPr>
                <w:rFonts w:eastAsia="Times New Roman" w:cs="Times New Roman"/>
                <w:sz w:val="20"/>
                <w:szCs w:val="20"/>
              </w:rPr>
              <w:t>Construction site</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tcPr>
          <w:p w14:paraId="27F06C3F" w14:textId="77777777" w:rsidR="00F06643" w:rsidRPr="00530D9E" w:rsidRDefault="00F06643" w:rsidP="00AD1F8F">
            <w:pPr>
              <w:widowControl w:val="0"/>
              <w:autoSpaceDE w:val="0"/>
              <w:autoSpaceDN w:val="0"/>
              <w:spacing w:before="120" w:after="0" w:line="240" w:lineRule="auto"/>
              <w:rPr>
                <w:rFonts w:eastAsia="Times New Roman" w:cs="Times New Roman"/>
                <w:sz w:val="20"/>
                <w:szCs w:val="20"/>
              </w:rPr>
            </w:pPr>
            <w:r w:rsidRPr="00530D9E">
              <w:rPr>
                <w:rFonts w:eastAsia="Times New Roman" w:cs="Times New Roman"/>
                <w:sz w:val="20"/>
                <w:szCs w:val="20"/>
              </w:rPr>
              <w:t xml:space="preserve"> -Inspection of chance find sites;</w:t>
            </w:r>
          </w:p>
          <w:p w14:paraId="4D756A67" w14:textId="6315A19C" w:rsidR="00F06643" w:rsidRPr="00530D9E" w:rsidRDefault="00F06643" w:rsidP="00AD1F8F">
            <w:pPr>
              <w:widowControl w:val="0"/>
              <w:autoSpaceDE w:val="0"/>
              <w:autoSpaceDN w:val="0"/>
              <w:spacing w:before="120" w:after="0" w:line="240" w:lineRule="auto"/>
              <w:rPr>
                <w:rFonts w:eastAsia="Times New Roman" w:cs="Times New Roman"/>
                <w:sz w:val="20"/>
                <w:szCs w:val="20"/>
              </w:rPr>
            </w:pPr>
            <w:r w:rsidRPr="00530D9E">
              <w:rPr>
                <w:rFonts w:eastAsia="Times New Roman" w:cs="Times New Roman"/>
                <w:sz w:val="20"/>
                <w:szCs w:val="20"/>
              </w:rPr>
              <w:t>- Inspection of fi</w:t>
            </w:r>
            <w:r w:rsidR="0022117B" w:rsidRPr="00530D9E">
              <w:rPr>
                <w:rFonts w:eastAsia="Times New Roman" w:cs="Times New Roman"/>
                <w:sz w:val="20"/>
                <w:szCs w:val="20"/>
              </w:rPr>
              <w:t>e</w:t>
            </w:r>
            <w:r w:rsidRPr="00530D9E">
              <w:rPr>
                <w:rFonts w:eastAsia="Times New Roman" w:cs="Times New Roman"/>
                <w:sz w:val="20"/>
                <w:szCs w:val="20"/>
              </w:rPr>
              <w:t>ld documentation</w:t>
            </w:r>
          </w:p>
        </w:tc>
        <w:tc>
          <w:tcPr>
            <w:tcW w:w="549" w:type="pct"/>
            <w:tcBorders>
              <w:top w:val="single" w:sz="4" w:space="0" w:color="auto"/>
              <w:left w:val="single" w:sz="4" w:space="0" w:color="auto"/>
              <w:bottom w:val="single" w:sz="4" w:space="0" w:color="auto"/>
              <w:right w:val="single" w:sz="4" w:space="0" w:color="auto"/>
            </w:tcBorders>
            <w:shd w:val="clear" w:color="auto" w:fill="FFFFFF" w:themeFill="background1"/>
          </w:tcPr>
          <w:p w14:paraId="2C7FD021" w14:textId="77777777" w:rsidR="00F06643" w:rsidRPr="00530D9E" w:rsidRDefault="00F06643" w:rsidP="00AD1F8F">
            <w:pPr>
              <w:widowControl w:val="0"/>
              <w:autoSpaceDE w:val="0"/>
              <w:autoSpaceDN w:val="0"/>
              <w:spacing w:before="120" w:after="0" w:line="240" w:lineRule="auto"/>
              <w:rPr>
                <w:rFonts w:eastAsia="Times New Roman" w:cs="Times New Roman"/>
                <w:sz w:val="20"/>
                <w:szCs w:val="20"/>
              </w:rPr>
            </w:pPr>
            <w:r w:rsidRPr="00530D9E">
              <w:rPr>
                <w:rFonts w:eastAsia="Times New Roman" w:cs="Times New Roman"/>
                <w:sz w:val="20"/>
                <w:szCs w:val="20"/>
              </w:rPr>
              <w:t>Entire period of construction</w:t>
            </w:r>
          </w:p>
        </w:tc>
        <w:tc>
          <w:tcPr>
            <w:tcW w:w="593" w:type="pct"/>
            <w:tcBorders>
              <w:top w:val="single" w:sz="4" w:space="0" w:color="auto"/>
              <w:left w:val="single" w:sz="4" w:space="0" w:color="auto"/>
              <w:bottom w:val="single" w:sz="4" w:space="0" w:color="auto"/>
              <w:right w:val="single" w:sz="4" w:space="0" w:color="auto"/>
            </w:tcBorders>
            <w:shd w:val="clear" w:color="auto" w:fill="FFFFFF" w:themeFill="background1"/>
          </w:tcPr>
          <w:p w14:paraId="3E604C3E" w14:textId="318F6F04" w:rsidR="00F06643" w:rsidRPr="00530D9E" w:rsidRDefault="00F06643" w:rsidP="00AD1F8F">
            <w:pPr>
              <w:widowControl w:val="0"/>
              <w:autoSpaceDE w:val="0"/>
              <w:autoSpaceDN w:val="0"/>
              <w:spacing w:before="120" w:after="0" w:line="240" w:lineRule="auto"/>
              <w:rPr>
                <w:rFonts w:eastAsia="Times New Roman" w:cs="Times New Roman"/>
                <w:sz w:val="20"/>
                <w:szCs w:val="20"/>
              </w:rPr>
            </w:pPr>
            <w:r w:rsidRPr="00530D9E">
              <w:rPr>
                <w:rFonts w:eastAsia="Times New Roman" w:cs="Times New Roman"/>
                <w:sz w:val="20"/>
                <w:szCs w:val="20"/>
              </w:rPr>
              <w:t>Ensure cultural heritage is not damaged by the construction works</w:t>
            </w:r>
            <w:r w:rsidR="00E942B4" w:rsidRPr="00530D9E">
              <w:rPr>
                <w:rFonts w:eastAsia="Times New Roman" w:cs="Times New Roman"/>
                <w:sz w:val="20"/>
                <w:szCs w:val="20"/>
              </w:rPr>
              <w:t>.</w:t>
            </w:r>
          </w:p>
        </w:tc>
        <w:tc>
          <w:tcPr>
            <w:tcW w:w="756" w:type="pct"/>
            <w:tcBorders>
              <w:top w:val="single" w:sz="4" w:space="0" w:color="auto"/>
              <w:left w:val="single" w:sz="4" w:space="0" w:color="auto"/>
              <w:bottom w:val="single" w:sz="4" w:space="0" w:color="auto"/>
              <w:right w:val="single" w:sz="4" w:space="0" w:color="auto"/>
            </w:tcBorders>
            <w:shd w:val="clear" w:color="auto" w:fill="FFFFFF" w:themeFill="background1"/>
          </w:tcPr>
          <w:p w14:paraId="0F59C097" w14:textId="77777777" w:rsidR="00F06643" w:rsidRPr="00530D9E" w:rsidRDefault="00F06643" w:rsidP="00AD1F8F">
            <w:pPr>
              <w:widowControl w:val="0"/>
              <w:autoSpaceDE w:val="0"/>
              <w:autoSpaceDN w:val="0"/>
              <w:spacing w:before="120" w:after="0" w:line="240" w:lineRule="auto"/>
              <w:rPr>
                <w:rFonts w:eastAsia="Times New Roman" w:cs="Times New Roman"/>
                <w:sz w:val="20"/>
                <w:szCs w:val="20"/>
              </w:rPr>
            </w:pPr>
            <w:r w:rsidRPr="00530D9E">
              <w:rPr>
                <w:rFonts w:eastAsia="Times New Roman" w:cs="Times New Roman"/>
                <w:sz w:val="20"/>
                <w:szCs w:val="20"/>
              </w:rPr>
              <w:t>ATDF</w:t>
            </w:r>
          </w:p>
          <w:p w14:paraId="013E2113" w14:textId="77777777" w:rsidR="00F06643" w:rsidRPr="00530D9E" w:rsidRDefault="00F06643" w:rsidP="00AD1F8F">
            <w:pPr>
              <w:widowControl w:val="0"/>
              <w:autoSpaceDE w:val="0"/>
              <w:autoSpaceDN w:val="0"/>
              <w:spacing w:before="120" w:after="0" w:line="240" w:lineRule="auto"/>
              <w:rPr>
                <w:rFonts w:eastAsia="Times New Roman" w:cs="Times New Roman"/>
                <w:sz w:val="20"/>
                <w:szCs w:val="20"/>
              </w:rPr>
            </w:pPr>
            <w:r w:rsidRPr="00530D9E">
              <w:rPr>
                <w:rFonts w:eastAsia="Times New Roman" w:cs="Times New Roman"/>
                <w:sz w:val="20"/>
                <w:szCs w:val="20"/>
              </w:rPr>
              <w:t xml:space="preserve">Technical Supervision Company </w:t>
            </w:r>
          </w:p>
          <w:p w14:paraId="47877C91" w14:textId="46DD49F8" w:rsidR="00F06643" w:rsidRPr="00530D9E" w:rsidRDefault="00F06643" w:rsidP="00AD1F8F">
            <w:pPr>
              <w:widowControl w:val="0"/>
              <w:autoSpaceDE w:val="0"/>
              <w:autoSpaceDN w:val="0"/>
              <w:spacing w:before="120" w:after="0" w:line="240" w:lineRule="auto"/>
              <w:rPr>
                <w:rFonts w:eastAsia="Times New Roman" w:cs="Times New Roman"/>
                <w:sz w:val="20"/>
                <w:szCs w:val="20"/>
              </w:rPr>
            </w:pPr>
            <w:proofErr w:type="spellStart"/>
            <w:r w:rsidRPr="00530D9E">
              <w:rPr>
                <w:rFonts w:eastAsia="Times New Roman" w:cs="Times New Roman"/>
                <w:sz w:val="20"/>
                <w:szCs w:val="20"/>
              </w:rPr>
              <w:t>MoESCS</w:t>
            </w:r>
            <w:proofErr w:type="spellEnd"/>
          </w:p>
        </w:tc>
      </w:tr>
      <w:tr w:rsidR="00353E34" w:rsidRPr="00530D9E" w14:paraId="5DD093C0" w14:textId="77777777" w:rsidTr="002442EF">
        <w:tblPrEx>
          <w:shd w:val="clear" w:color="auto" w:fill="FFFFFF" w:themeFill="background1"/>
        </w:tblPrEx>
        <w:trPr>
          <w:trHeight w:val="500"/>
          <w:jc w:val="center"/>
        </w:trPr>
        <w:tc>
          <w:tcPr>
            <w:tcW w:w="60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B025732" w14:textId="77777777" w:rsidR="00F06643" w:rsidRPr="00530D9E" w:rsidRDefault="00F06643" w:rsidP="00AD1F8F">
            <w:pPr>
              <w:widowControl w:val="0"/>
              <w:autoSpaceDE w:val="0"/>
              <w:autoSpaceDN w:val="0"/>
              <w:spacing w:before="120" w:after="0" w:line="240" w:lineRule="auto"/>
              <w:rPr>
                <w:rFonts w:eastAsia="Times New Roman" w:cs="Arial"/>
                <w:bCs/>
                <w:color w:val="1D1B11" w:themeColor="background2" w:themeShade="1A"/>
                <w:sz w:val="20"/>
                <w:szCs w:val="20"/>
              </w:rPr>
            </w:pPr>
            <w:r w:rsidRPr="00530D9E">
              <w:rPr>
                <w:sz w:val="20"/>
                <w:szCs w:val="20"/>
              </w:rPr>
              <w:t xml:space="preserve"> </w:t>
            </w:r>
            <w:r w:rsidRPr="00530D9E">
              <w:rPr>
                <w:rFonts w:eastAsia="Times New Roman" w:cs="Arial"/>
                <w:bCs/>
                <w:color w:val="1D1B11" w:themeColor="background2" w:themeShade="1A"/>
                <w:sz w:val="20"/>
                <w:szCs w:val="20"/>
              </w:rPr>
              <w:t>Earth work</w:t>
            </w:r>
          </w:p>
        </w:tc>
        <w:tc>
          <w:tcPr>
            <w:tcW w:w="134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3D7EC09" w14:textId="32A5D18B" w:rsidR="00F06643" w:rsidRPr="00530D9E" w:rsidRDefault="00F06643" w:rsidP="00AD1F8F">
            <w:pPr>
              <w:widowControl w:val="0"/>
              <w:autoSpaceDE w:val="0"/>
              <w:autoSpaceDN w:val="0"/>
              <w:spacing w:before="120" w:after="0" w:line="240" w:lineRule="auto"/>
              <w:rPr>
                <w:rFonts w:eastAsia="Times New Roman" w:cs="Times New Roman"/>
                <w:sz w:val="20"/>
                <w:szCs w:val="20"/>
              </w:rPr>
            </w:pPr>
            <w:r w:rsidRPr="00530D9E">
              <w:rPr>
                <w:sz w:val="20"/>
                <w:szCs w:val="20"/>
              </w:rPr>
              <w:t xml:space="preserve"> </w:t>
            </w:r>
            <w:r w:rsidRPr="00530D9E">
              <w:rPr>
                <w:rFonts w:eastAsia="Times New Roman" w:cs="Times New Roman"/>
                <w:sz w:val="20"/>
                <w:szCs w:val="20"/>
              </w:rPr>
              <w:t xml:space="preserve">- </w:t>
            </w:r>
          </w:p>
          <w:p w14:paraId="7D86EB0F" w14:textId="77777777" w:rsidR="00F06643" w:rsidRPr="00530D9E" w:rsidRDefault="00F06643" w:rsidP="00AD1F8F">
            <w:pPr>
              <w:widowControl w:val="0"/>
              <w:autoSpaceDE w:val="0"/>
              <w:autoSpaceDN w:val="0"/>
              <w:spacing w:before="120" w:after="0" w:line="240" w:lineRule="auto"/>
              <w:rPr>
                <w:rFonts w:eastAsia="Times New Roman" w:cs="Times New Roman"/>
                <w:sz w:val="20"/>
                <w:szCs w:val="20"/>
              </w:rPr>
            </w:pPr>
            <w:r w:rsidRPr="00530D9E">
              <w:rPr>
                <w:rFonts w:eastAsia="Times New Roman" w:cs="Times New Roman"/>
                <w:sz w:val="20"/>
                <w:szCs w:val="20"/>
              </w:rPr>
              <w:t xml:space="preserve">-Temporary storage of excavated soil at determined places; </w:t>
            </w:r>
          </w:p>
          <w:p w14:paraId="3BF49DD4" w14:textId="77777777" w:rsidR="00F06643" w:rsidRPr="00530D9E" w:rsidRDefault="00F06643" w:rsidP="00AD1F8F">
            <w:pPr>
              <w:widowControl w:val="0"/>
              <w:autoSpaceDE w:val="0"/>
              <w:autoSpaceDN w:val="0"/>
              <w:spacing w:before="120" w:after="0" w:line="240" w:lineRule="auto"/>
              <w:rPr>
                <w:rFonts w:eastAsia="Times New Roman" w:cs="Times New Roman"/>
                <w:sz w:val="20"/>
                <w:szCs w:val="20"/>
              </w:rPr>
            </w:pPr>
            <w:r w:rsidRPr="00530D9E">
              <w:rPr>
                <w:rFonts w:eastAsia="Times New Roman" w:cs="Times New Roman"/>
                <w:sz w:val="20"/>
                <w:szCs w:val="20"/>
              </w:rPr>
              <w:t xml:space="preserve">-Backfilling of the excavated ground as needed and disposal of the excess mass to the places, approved in writing. </w:t>
            </w:r>
          </w:p>
        </w:tc>
        <w:tc>
          <w:tcPr>
            <w:tcW w:w="56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2579FC3" w14:textId="77777777" w:rsidR="00F06643" w:rsidRPr="00530D9E" w:rsidRDefault="00F06643" w:rsidP="00AD1F8F">
            <w:pPr>
              <w:widowControl w:val="0"/>
              <w:autoSpaceDE w:val="0"/>
              <w:autoSpaceDN w:val="0"/>
              <w:spacing w:before="120" w:after="0" w:line="240" w:lineRule="auto"/>
              <w:rPr>
                <w:rFonts w:eastAsia="Times New Roman" w:cs="Times New Roman"/>
                <w:sz w:val="20"/>
                <w:szCs w:val="20"/>
              </w:rPr>
            </w:pPr>
            <w:r w:rsidRPr="00530D9E">
              <w:rPr>
                <w:rFonts w:eastAsia="Times New Roman" w:cs="Times New Roman"/>
                <w:sz w:val="20"/>
                <w:szCs w:val="20"/>
              </w:rPr>
              <w:t>Construction site</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8DC32" w14:textId="77777777" w:rsidR="00F06643" w:rsidRPr="00530D9E" w:rsidRDefault="00F06643" w:rsidP="00AD1F8F">
            <w:pPr>
              <w:widowControl w:val="0"/>
              <w:autoSpaceDE w:val="0"/>
              <w:autoSpaceDN w:val="0"/>
              <w:spacing w:before="120" w:after="0" w:line="240" w:lineRule="auto"/>
              <w:rPr>
                <w:rFonts w:eastAsia="Times New Roman" w:cs="Times New Roman"/>
                <w:sz w:val="20"/>
                <w:szCs w:val="20"/>
              </w:rPr>
            </w:pPr>
            <w:r w:rsidRPr="00530D9E">
              <w:rPr>
                <w:rFonts w:eastAsia="Times New Roman" w:cs="Times New Roman"/>
                <w:sz w:val="20"/>
                <w:szCs w:val="20"/>
              </w:rPr>
              <w:t xml:space="preserve">Inspection of </w:t>
            </w:r>
            <w:r w:rsidRPr="00530D9E">
              <w:rPr>
                <w:sz w:val="20"/>
                <w:szCs w:val="20"/>
              </w:rPr>
              <w:t xml:space="preserve"> </w:t>
            </w:r>
            <w:r w:rsidRPr="00530D9E">
              <w:rPr>
                <w:rFonts w:eastAsia="Times New Roman" w:cs="Times New Roman"/>
                <w:sz w:val="20"/>
                <w:szCs w:val="20"/>
              </w:rPr>
              <w:t>activities</w:t>
            </w:r>
          </w:p>
        </w:tc>
        <w:tc>
          <w:tcPr>
            <w:tcW w:w="54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1445AA2" w14:textId="77777777" w:rsidR="00F06643" w:rsidRPr="00530D9E" w:rsidRDefault="00F06643" w:rsidP="00AD1F8F">
            <w:pPr>
              <w:widowControl w:val="0"/>
              <w:autoSpaceDE w:val="0"/>
              <w:autoSpaceDN w:val="0"/>
              <w:spacing w:before="120" w:after="0" w:line="240" w:lineRule="auto"/>
              <w:rPr>
                <w:rFonts w:eastAsia="Times New Roman" w:cs="Times New Roman"/>
                <w:sz w:val="20"/>
                <w:szCs w:val="20"/>
              </w:rPr>
            </w:pPr>
            <w:r w:rsidRPr="00530D9E">
              <w:rPr>
                <w:sz w:val="20"/>
                <w:szCs w:val="20"/>
              </w:rPr>
              <w:t xml:space="preserve"> </w:t>
            </w:r>
            <w:r w:rsidRPr="00530D9E">
              <w:rPr>
                <w:rFonts w:eastAsia="Times New Roman" w:cs="Times New Roman"/>
                <w:sz w:val="20"/>
                <w:szCs w:val="20"/>
              </w:rPr>
              <w:t>During earth works</w:t>
            </w:r>
          </w:p>
        </w:tc>
        <w:tc>
          <w:tcPr>
            <w:tcW w:w="59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655C4FC" w14:textId="1767A9F8" w:rsidR="00F06643" w:rsidRPr="00530D9E" w:rsidRDefault="00F06643" w:rsidP="00AD1F8F">
            <w:pPr>
              <w:widowControl w:val="0"/>
              <w:autoSpaceDE w:val="0"/>
              <w:autoSpaceDN w:val="0"/>
              <w:spacing w:before="120" w:after="0" w:line="240" w:lineRule="auto"/>
              <w:rPr>
                <w:rFonts w:eastAsia="Times New Roman" w:cs="Times New Roman"/>
                <w:sz w:val="20"/>
                <w:szCs w:val="20"/>
              </w:rPr>
            </w:pPr>
            <w:r w:rsidRPr="00530D9E">
              <w:rPr>
                <w:sz w:val="20"/>
                <w:szCs w:val="20"/>
              </w:rPr>
              <w:t xml:space="preserve"> </w:t>
            </w:r>
            <w:r w:rsidR="000C3A0B" w:rsidRPr="00530D9E">
              <w:rPr>
                <w:sz w:val="20"/>
                <w:szCs w:val="20"/>
              </w:rPr>
              <w:t>-</w:t>
            </w:r>
            <w:r w:rsidRPr="00530D9E">
              <w:rPr>
                <w:rFonts w:eastAsia="Times New Roman" w:cs="Times New Roman"/>
                <w:sz w:val="20"/>
                <w:szCs w:val="20"/>
              </w:rPr>
              <w:t>Limit loss of vegetation</w:t>
            </w:r>
            <w:r w:rsidR="006F0769" w:rsidRPr="00530D9E">
              <w:rPr>
                <w:rFonts w:eastAsia="Times New Roman" w:cs="Times New Roman"/>
                <w:sz w:val="20"/>
                <w:szCs w:val="20"/>
              </w:rPr>
              <w:t xml:space="preserve"> and soil</w:t>
            </w:r>
            <w:r w:rsidRPr="00530D9E">
              <w:rPr>
                <w:rFonts w:eastAsia="Times New Roman" w:cs="Times New Roman"/>
                <w:sz w:val="20"/>
                <w:szCs w:val="20"/>
              </w:rPr>
              <w:t xml:space="preserve"> due to ground piling and minimization of </w:t>
            </w:r>
            <w:r w:rsidR="00B07A26" w:rsidRPr="00530D9E">
              <w:rPr>
                <w:rFonts w:eastAsia="Times New Roman" w:cs="Times New Roman"/>
                <w:sz w:val="20"/>
                <w:szCs w:val="20"/>
              </w:rPr>
              <w:t xml:space="preserve">potential </w:t>
            </w:r>
            <w:r w:rsidRPr="00530D9E">
              <w:rPr>
                <w:rFonts w:eastAsia="Times New Roman" w:cs="Times New Roman"/>
                <w:sz w:val="20"/>
                <w:szCs w:val="20"/>
              </w:rPr>
              <w:lastRenderedPageBreak/>
              <w:t xml:space="preserve">pollution of surface </w:t>
            </w:r>
            <w:r w:rsidR="00A370C2">
              <w:rPr>
                <w:rFonts w:eastAsia="Times New Roman" w:cs="Times New Roman"/>
                <w:sz w:val="20"/>
                <w:szCs w:val="20"/>
              </w:rPr>
              <w:t>water reservoirs with particles</w:t>
            </w:r>
          </w:p>
          <w:p w14:paraId="237299A4" w14:textId="4FE5C346" w:rsidR="00F06643" w:rsidRPr="00530D9E" w:rsidRDefault="00F06643" w:rsidP="00AD1F8F">
            <w:pPr>
              <w:widowControl w:val="0"/>
              <w:autoSpaceDE w:val="0"/>
              <w:autoSpaceDN w:val="0"/>
              <w:spacing w:before="120" w:after="0" w:line="240" w:lineRule="auto"/>
              <w:rPr>
                <w:rFonts w:eastAsia="Times New Roman" w:cs="Times New Roman"/>
                <w:sz w:val="20"/>
                <w:szCs w:val="20"/>
              </w:rPr>
            </w:pPr>
          </w:p>
        </w:tc>
        <w:tc>
          <w:tcPr>
            <w:tcW w:w="75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E7CF4DA" w14:textId="77777777" w:rsidR="00F06643" w:rsidRPr="00530D9E" w:rsidRDefault="00F06643" w:rsidP="00AD1F8F">
            <w:pPr>
              <w:widowControl w:val="0"/>
              <w:autoSpaceDE w:val="0"/>
              <w:autoSpaceDN w:val="0"/>
              <w:spacing w:before="120" w:after="0" w:line="240" w:lineRule="auto"/>
              <w:rPr>
                <w:rFonts w:eastAsia="Times New Roman" w:cs="Times New Roman"/>
                <w:sz w:val="20"/>
                <w:szCs w:val="20"/>
              </w:rPr>
            </w:pPr>
            <w:r w:rsidRPr="00530D9E">
              <w:rPr>
                <w:rFonts w:eastAsia="Times New Roman" w:cs="Times New Roman"/>
                <w:sz w:val="20"/>
                <w:szCs w:val="20"/>
              </w:rPr>
              <w:lastRenderedPageBreak/>
              <w:t>ATDF</w:t>
            </w:r>
          </w:p>
          <w:p w14:paraId="1ACA4BF4" w14:textId="77777777" w:rsidR="00F06643" w:rsidRPr="00530D9E" w:rsidRDefault="00F06643" w:rsidP="00AD1F8F">
            <w:pPr>
              <w:widowControl w:val="0"/>
              <w:autoSpaceDE w:val="0"/>
              <w:autoSpaceDN w:val="0"/>
              <w:spacing w:before="120" w:after="0" w:line="240" w:lineRule="auto"/>
              <w:rPr>
                <w:rFonts w:eastAsia="Times New Roman" w:cs="Times New Roman"/>
                <w:sz w:val="20"/>
                <w:szCs w:val="20"/>
              </w:rPr>
            </w:pPr>
            <w:r w:rsidRPr="00530D9E">
              <w:rPr>
                <w:rFonts w:eastAsia="Times New Roman" w:cs="Times New Roman"/>
                <w:sz w:val="20"/>
                <w:szCs w:val="20"/>
              </w:rPr>
              <w:t>Technical Supervision Company</w:t>
            </w:r>
          </w:p>
        </w:tc>
      </w:tr>
      <w:tr w:rsidR="00353E34" w:rsidRPr="00530D9E" w14:paraId="0EB74F55" w14:textId="77777777" w:rsidTr="002442EF">
        <w:trPr>
          <w:trHeight w:val="500"/>
          <w:jc w:val="center"/>
        </w:trPr>
        <w:tc>
          <w:tcPr>
            <w:tcW w:w="601" w:type="pct"/>
            <w:tcBorders>
              <w:top w:val="single" w:sz="4" w:space="0" w:color="auto"/>
              <w:left w:val="single" w:sz="4" w:space="0" w:color="auto"/>
              <w:bottom w:val="single" w:sz="4" w:space="0" w:color="auto"/>
              <w:right w:val="single" w:sz="4" w:space="0" w:color="auto"/>
            </w:tcBorders>
            <w:shd w:val="clear" w:color="auto" w:fill="auto"/>
          </w:tcPr>
          <w:p w14:paraId="25C10ADD" w14:textId="77777777" w:rsidR="00F06643" w:rsidRPr="00530D9E" w:rsidRDefault="00F06643" w:rsidP="00AD1F8F">
            <w:pPr>
              <w:widowControl w:val="0"/>
              <w:autoSpaceDE w:val="0"/>
              <w:autoSpaceDN w:val="0"/>
              <w:spacing w:before="120" w:after="0" w:line="240" w:lineRule="auto"/>
              <w:rPr>
                <w:rFonts w:eastAsia="Times New Roman" w:cs="Arial"/>
                <w:bCs/>
                <w:sz w:val="20"/>
                <w:szCs w:val="20"/>
              </w:rPr>
            </w:pPr>
            <w:r w:rsidRPr="00530D9E">
              <w:rPr>
                <w:rFonts w:eastAsia="Times New Roman" w:cs="Arial"/>
                <w:bCs/>
                <w:sz w:val="20"/>
                <w:szCs w:val="20"/>
              </w:rPr>
              <w:lastRenderedPageBreak/>
              <w:t>Operation of Grievance Redress Mechanism</w:t>
            </w:r>
          </w:p>
        </w:tc>
        <w:tc>
          <w:tcPr>
            <w:tcW w:w="1344" w:type="pct"/>
            <w:tcBorders>
              <w:top w:val="single" w:sz="4" w:space="0" w:color="auto"/>
              <w:left w:val="single" w:sz="4" w:space="0" w:color="auto"/>
              <w:bottom w:val="single" w:sz="4" w:space="0" w:color="auto"/>
              <w:right w:val="single" w:sz="4" w:space="0" w:color="auto"/>
            </w:tcBorders>
          </w:tcPr>
          <w:p w14:paraId="79CA7927" w14:textId="77777777" w:rsidR="00F06643" w:rsidRPr="00530D9E" w:rsidRDefault="00F06643" w:rsidP="00AD1F8F">
            <w:pPr>
              <w:widowControl w:val="0"/>
              <w:autoSpaceDE w:val="0"/>
              <w:autoSpaceDN w:val="0"/>
              <w:spacing w:before="120" w:after="0" w:line="240" w:lineRule="auto"/>
              <w:rPr>
                <w:rFonts w:eastAsia="Times New Roman" w:cs="Times New Roman"/>
                <w:sz w:val="20"/>
                <w:szCs w:val="20"/>
              </w:rPr>
            </w:pPr>
            <w:r w:rsidRPr="00530D9E">
              <w:rPr>
                <w:rFonts w:eastAsia="Times New Roman" w:cs="Times New Roman"/>
                <w:sz w:val="20"/>
                <w:szCs w:val="20"/>
              </w:rPr>
              <w:t>Public right to complaints or questions about the project.</w:t>
            </w:r>
          </w:p>
          <w:p w14:paraId="6796C833" w14:textId="77777777" w:rsidR="00F06643" w:rsidRPr="00530D9E" w:rsidRDefault="00F06643" w:rsidP="00AD1F8F">
            <w:pPr>
              <w:widowControl w:val="0"/>
              <w:autoSpaceDE w:val="0"/>
              <w:autoSpaceDN w:val="0"/>
              <w:spacing w:before="120" w:after="0" w:line="240" w:lineRule="auto"/>
              <w:rPr>
                <w:rFonts w:eastAsia="Times New Roman" w:cs="Times New Roman"/>
                <w:sz w:val="20"/>
                <w:szCs w:val="20"/>
              </w:rPr>
            </w:pPr>
            <w:r w:rsidRPr="00530D9E">
              <w:rPr>
                <w:rFonts w:eastAsia="Times New Roman" w:cs="Courier New"/>
                <w:sz w:val="20"/>
                <w:szCs w:val="20"/>
              </w:rPr>
              <w:t> </w:t>
            </w:r>
            <w:r w:rsidRPr="00530D9E">
              <w:rPr>
                <w:rFonts w:eastAsia="Times New Roman" w:cs="Times New Roman"/>
                <w:sz w:val="20"/>
                <w:szCs w:val="20"/>
              </w:rPr>
              <w:t xml:space="preserve"> Appeal to the head of local government (community authorities)</w:t>
            </w:r>
          </w:p>
          <w:p w14:paraId="1E8B3042" w14:textId="77777777" w:rsidR="00F06643" w:rsidRPr="00530D9E" w:rsidRDefault="00F06643" w:rsidP="00AD1F8F">
            <w:pPr>
              <w:widowControl w:val="0"/>
              <w:autoSpaceDE w:val="0"/>
              <w:autoSpaceDN w:val="0"/>
              <w:spacing w:before="120" w:after="0" w:line="240" w:lineRule="auto"/>
              <w:rPr>
                <w:rFonts w:eastAsia="Times New Roman" w:cs="Times New Roman"/>
                <w:sz w:val="20"/>
                <w:szCs w:val="20"/>
              </w:rPr>
            </w:pPr>
            <w:r w:rsidRPr="00530D9E">
              <w:rPr>
                <w:rFonts w:eastAsia="Times New Roman" w:cs="Courier New"/>
                <w:sz w:val="20"/>
                <w:szCs w:val="20"/>
              </w:rPr>
              <w:t> </w:t>
            </w:r>
            <w:r w:rsidRPr="00530D9E">
              <w:rPr>
                <w:rFonts w:eastAsia="Times New Roman" w:cs="Times New Roman"/>
                <w:sz w:val="20"/>
                <w:szCs w:val="20"/>
              </w:rPr>
              <w:t xml:space="preserve"> The appointment by the authorities of the Coordinator for the consideration of complaints (receiving complaints, reviewing and explaining, registering complaints in the log book and trying to resolve them on the spot.</w:t>
            </w:r>
          </w:p>
          <w:p w14:paraId="5CC724BF" w14:textId="77777777" w:rsidR="00F06643" w:rsidRPr="00530D9E" w:rsidRDefault="00F06643" w:rsidP="00AD1F8F">
            <w:pPr>
              <w:widowControl w:val="0"/>
              <w:autoSpaceDE w:val="0"/>
              <w:autoSpaceDN w:val="0"/>
              <w:spacing w:before="120" w:after="0" w:line="240" w:lineRule="auto"/>
              <w:rPr>
                <w:rFonts w:eastAsia="Times New Roman" w:cs="Times New Roman"/>
                <w:sz w:val="20"/>
                <w:szCs w:val="20"/>
              </w:rPr>
            </w:pPr>
            <w:r w:rsidRPr="00530D9E">
              <w:rPr>
                <w:rFonts w:eastAsia="Times New Roman" w:cs="Times New Roman"/>
                <w:sz w:val="20"/>
                <w:szCs w:val="20"/>
              </w:rPr>
              <w:t xml:space="preserve">Appeal to ATDF by hot-line (010 24 01 59), postal letter (Yerevan 0037, </w:t>
            </w:r>
            <w:proofErr w:type="spellStart"/>
            <w:r w:rsidRPr="00530D9E">
              <w:rPr>
                <w:rFonts w:eastAsia="Times New Roman" w:cs="Times New Roman"/>
                <w:sz w:val="20"/>
                <w:szCs w:val="20"/>
              </w:rPr>
              <w:t>K.Ulnetsi</w:t>
            </w:r>
            <w:proofErr w:type="spellEnd"/>
            <w:r w:rsidRPr="00530D9E">
              <w:rPr>
                <w:rFonts w:eastAsia="Times New Roman" w:cs="Times New Roman"/>
                <w:sz w:val="20"/>
                <w:szCs w:val="20"/>
              </w:rPr>
              <w:t xml:space="preserve"> 31), official web page (</w:t>
            </w:r>
            <w:hyperlink r:id="rId15" w:history="1">
              <w:r w:rsidRPr="00530D9E">
                <w:rPr>
                  <w:rFonts w:eastAsia="Times New Roman" w:cs="Times New Roman"/>
                  <w:sz w:val="20"/>
                  <w:szCs w:val="20"/>
                </w:rPr>
                <w:t>http://atdf.am/hy/Home/ContactUs</w:t>
              </w:r>
            </w:hyperlink>
            <w:r w:rsidRPr="00530D9E">
              <w:rPr>
                <w:rFonts w:eastAsia="Times New Roman" w:cs="Times New Roman"/>
                <w:sz w:val="20"/>
                <w:szCs w:val="20"/>
              </w:rPr>
              <w:t>), e-mail (</w:t>
            </w:r>
            <w:hyperlink r:id="rId16" w:history="1">
              <w:r w:rsidRPr="00530D9E">
                <w:rPr>
                  <w:rFonts w:eastAsia="Times New Roman" w:cs="Times New Roman"/>
                  <w:sz w:val="20"/>
                  <w:szCs w:val="20"/>
                </w:rPr>
                <w:t>support@atdf.am</w:t>
              </w:r>
            </w:hyperlink>
            <w:r w:rsidRPr="00530D9E">
              <w:rPr>
                <w:rFonts w:eastAsia="Times New Roman" w:cs="Times New Roman"/>
                <w:sz w:val="20"/>
                <w:szCs w:val="20"/>
              </w:rPr>
              <w:t>).</w:t>
            </w:r>
          </w:p>
        </w:tc>
        <w:tc>
          <w:tcPr>
            <w:tcW w:w="565" w:type="pct"/>
            <w:tcBorders>
              <w:top w:val="single" w:sz="4" w:space="0" w:color="auto"/>
              <w:left w:val="single" w:sz="4" w:space="0" w:color="auto"/>
              <w:bottom w:val="single" w:sz="4" w:space="0" w:color="auto"/>
              <w:right w:val="single" w:sz="4" w:space="0" w:color="auto"/>
            </w:tcBorders>
          </w:tcPr>
          <w:p w14:paraId="5ED9AC3F" w14:textId="77777777" w:rsidR="00F06643" w:rsidRPr="00530D9E" w:rsidRDefault="00F06643" w:rsidP="00AD1F8F">
            <w:pPr>
              <w:widowControl w:val="0"/>
              <w:autoSpaceDE w:val="0"/>
              <w:autoSpaceDN w:val="0"/>
              <w:spacing w:before="120" w:after="0" w:line="240" w:lineRule="auto"/>
              <w:rPr>
                <w:rFonts w:eastAsia="Times New Roman" w:cs="Times New Roman"/>
                <w:sz w:val="20"/>
                <w:szCs w:val="20"/>
              </w:rPr>
            </w:pPr>
            <w:r w:rsidRPr="00530D9E">
              <w:rPr>
                <w:rFonts w:eastAsia="Times New Roman" w:cs="Times New Roman"/>
                <w:sz w:val="20"/>
                <w:szCs w:val="20"/>
              </w:rPr>
              <w:t>Construction site</w:t>
            </w:r>
          </w:p>
        </w:tc>
        <w:tc>
          <w:tcPr>
            <w:tcW w:w="592" w:type="pct"/>
            <w:tcBorders>
              <w:top w:val="single" w:sz="4" w:space="0" w:color="auto"/>
              <w:left w:val="single" w:sz="4" w:space="0" w:color="auto"/>
              <w:bottom w:val="single" w:sz="4" w:space="0" w:color="auto"/>
              <w:right w:val="single" w:sz="4" w:space="0" w:color="auto"/>
            </w:tcBorders>
          </w:tcPr>
          <w:p w14:paraId="5FB1C633" w14:textId="77777777" w:rsidR="00F06643" w:rsidRPr="00530D9E" w:rsidRDefault="00F06643" w:rsidP="00AD1F8F">
            <w:pPr>
              <w:widowControl w:val="0"/>
              <w:autoSpaceDE w:val="0"/>
              <w:autoSpaceDN w:val="0"/>
              <w:spacing w:before="120" w:after="0" w:line="240" w:lineRule="auto"/>
              <w:rPr>
                <w:rFonts w:eastAsia="Times New Roman" w:cs="Times New Roman"/>
                <w:sz w:val="20"/>
                <w:szCs w:val="20"/>
              </w:rPr>
            </w:pPr>
            <w:r w:rsidRPr="00530D9E">
              <w:rPr>
                <w:rFonts w:eastAsia="Times New Roman" w:cs="Times New Roman"/>
                <w:sz w:val="20"/>
                <w:szCs w:val="20"/>
              </w:rPr>
              <w:t>Inspection of activities</w:t>
            </w:r>
          </w:p>
        </w:tc>
        <w:tc>
          <w:tcPr>
            <w:tcW w:w="549" w:type="pct"/>
            <w:tcBorders>
              <w:top w:val="single" w:sz="4" w:space="0" w:color="auto"/>
              <w:left w:val="single" w:sz="4" w:space="0" w:color="auto"/>
              <w:bottom w:val="single" w:sz="4" w:space="0" w:color="auto"/>
              <w:right w:val="single" w:sz="4" w:space="0" w:color="auto"/>
            </w:tcBorders>
          </w:tcPr>
          <w:p w14:paraId="420D8026" w14:textId="77777777" w:rsidR="00F06643" w:rsidRPr="00530D9E" w:rsidRDefault="00F06643" w:rsidP="00AD1F8F">
            <w:pPr>
              <w:widowControl w:val="0"/>
              <w:autoSpaceDE w:val="0"/>
              <w:autoSpaceDN w:val="0"/>
              <w:spacing w:before="120" w:after="0" w:line="240" w:lineRule="auto"/>
              <w:rPr>
                <w:rFonts w:eastAsia="Times New Roman" w:cs="Times New Roman"/>
                <w:sz w:val="20"/>
                <w:szCs w:val="20"/>
              </w:rPr>
            </w:pPr>
            <w:r w:rsidRPr="00530D9E">
              <w:rPr>
                <w:rFonts w:eastAsia="Times New Roman" w:cs="Times New Roman"/>
                <w:sz w:val="20"/>
                <w:szCs w:val="20"/>
              </w:rPr>
              <w:t>Entire period of construction</w:t>
            </w:r>
          </w:p>
        </w:tc>
        <w:tc>
          <w:tcPr>
            <w:tcW w:w="593" w:type="pct"/>
            <w:tcBorders>
              <w:top w:val="single" w:sz="4" w:space="0" w:color="auto"/>
              <w:left w:val="single" w:sz="4" w:space="0" w:color="auto"/>
              <w:bottom w:val="single" w:sz="4" w:space="0" w:color="auto"/>
              <w:right w:val="single" w:sz="4" w:space="0" w:color="auto"/>
            </w:tcBorders>
          </w:tcPr>
          <w:p w14:paraId="1AFA01AE" w14:textId="77777777" w:rsidR="00F06643" w:rsidRPr="00530D9E" w:rsidRDefault="00F06643" w:rsidP="00AD1F8F">
            <w:pPr>
              <w:widowControl w:val="0"/>
              <w:autoSpaceDE w:val="0"/>
              <w:autoSpaceDN w:val="0"/>
              <w:spacing w:before="120" w:after="0" w:line="240" w:lineRule="auto"/>
              <w:rPr>
                <w:rFonts w:eastAsia="Times New Roman" w:cs="Times New Roman"/>
                <w:sz w:val="20"/>
                <w:szCs w:val="20"/>
              </w:rPr>
            </w:pPr>
            <w:r w:rsidRPr="00530D9E">
              <w:rPr>
                <w:rFonts w:eastAsia="Times New Roman" w:cs="Times New Roman"/>
                <w:sz w:val="20"/>
                <w:szCs w:val="20"/>
              </w:rPr>
              <w:t>Monitor compliance with project aspects;</w:t>
            </w:r>
          </w:p>
          <w:p w14:paraId="041F3BD1" w14:textId="77777777" w:rsidR="00F06643" w:rsidRPr="00530D9E" w:rsidRDefault="00F06643" w:rsidP="00AD1F8F">
            <w:pPr>
              <w:widowControl w:val="0"/>
              <w:autoSpaceDE w:val="0"/>
              <w:autoSpaceDN w:val="0"/>
              <w:spacing w:before="120" w:after="0" w:line="240" w:lineRule="auto"/>
              <w:rPr>
                <w:rFonts w:eastAsia="Times New Roman" w:cs="Times New Roman"/>
                <w:sz w:val="20"/>
                <w:szCs w:val="20"/>
              </w:rPr>
            </w:pPr>
            <w:r w:rsidRPr="00530D9E">
              <w:rPr>
                <w:rFonts w:eastAsia="Times New Roman" w:cs="Times New Roman"/>
                <w:sz w:val="20"/>
                <w:szCs w:val="20"/>
              </w:rPr>
              <w:t>Timely resolve questions and complaints in the field.</w:t>
            </w:r>
          </w:p>
        </w:tc>
        <w:tc>
          <w:tcPr>
            <w:tcW w:w="756" w:type="pct"/>
            <w:tcBorders>
              <w:top w:val="single" w:sz="4" w:space="0" w:color="auto"/>
              <w:left w:val="single" w:sz="4" w:space="0" w:color="auto"/>
              <w:bottom w:val="single" w:sz="4" w:space="0" w:color="auto"/>
              <w:right w:val="single" w:sz="4" w:space="0" w:color="auto"/>
            </w:tcBorders>
          </w:tcPr>
          <w:p w14:paraId="3D467EF8" w14:textId="77777777" w:rsidR="00F06643" w:rsidRPr="00530D9E" w:rsidRDefault="00F06643" w:rsidP="00AD1F8F">
            <w:pPr>
              <w:widowControl w:val="0"/>
              <w:autoSpaceDE w:val="0"/>
              <w:autoSpaceDN w:val="0"/>
              <w:spacing w:before="120" w:after="0" w:line="240" w:lineRule="auto"/>
              <w:rPr>
                <w:rFonts w:eastAsia="Times New Roman" w:cs="Times New Roman"/>
                <w:sz w:val="20"/>
                <w:szCs w:val="20"/>
              </w:rPr>
            </w:pPr>
            <w:r w:rsidRPr="00530D9E">
              <w:rPr>
                <w:rFonts w:eastAsia="Times New Roman" w:cs="Times New Roman"/>
                <w:sz w:val="20"/>
                <w:szCs w:val="20"/>
              </w:rPr>
              <w:t>ATDF</w:t>
            </w:r>
          </w:p>
          <w:p w14:paraId="5481B2DB" w14:textId="77777777" w:rsidR="00F06643" w:rsidRPr="00530D9E" w:rsidRDefault="00F06643" w:rsidP="00AD1F8F">
            <w:pPr>
              <w:widowControl w:val="0"/>
              <w:autoSpaceDE w:val="0"/>
              <w:autoSpaceDN w:val="0"/>
              <w:spacing w:before="120" w:after="0" w:line="240" w:lineRule="auto"/>
              <w:rPr>
                <w:rFonts w:eastAsia="Times New Roman" w:cs="Times New Roman"/>
                <w:sz w:val="20"/>
                <w:szCs w:val="20"/>
              </w:rPr>
            </w:pPr>
            <w:r w:rsidRPr="00530D9E">
              <w:rPr>
                <w:rFonts w:eastAsia="Times New Roman" w:cs="Times New Roman"/>
                <w:sz w:val="20"/>
                <w:szCs w:val="20"/>
              </w:rPr>
              <w:t xml:space="preserve">Technical Supervision Company </w:t>
            </w:r>
          </w:p>
        </w:tc>
      </w:tr>
      <w:tr w:rsidR="00F06643" w:rsidRPr="00530D9E" w14:paraId="0EA566D2" w14:textId="77777777" w:rsidTr="002442EF">
        <w:trPr>
          <w:trHeight w:val="461"/>
          <w:jc w:val="center"/>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296B2634" w14:textId="77777777" w:rsidR="00F06643" w:rsidRPr="00530D9E" w:rsidRDefault="00F06643" w:rsidP="00AD1F8F">
            <w:pPr>
              <w:widowControl w:val="0"/>
              <w:autoSpaceDE w:val="0"/>
              <w:autoSpaceDN w:val="0"/>
              <w:spacing w:before="120" w:after="120" w:line="240" w:lineRule="auto"/>
              <w:jc w:val="center"/>
              <w:rPr>
                <w:rFonts w:eastAsia="Times New Roman" w:cs="Times New Roman"/>
                <w:b/>
                <w:sz w:val="20"/>
                <w:szCs w:val="20"/>
              </w:rPr>
            </w:pPr>
            <w:r w:rsidRPr="00530D9E">
              <w:rPr>
                <w:rFonts w:eastAsia="Times New Roman" w:cs="Times New Roman"/>
                <w:b/>
                <w:sz w:val="20"/>
                <w:szCs w:val="20"/>
              </w:rPr>
              <w:t>OPERATION PHASE</w:t>
            </w:r>
          </w:p>
        </w:tc>
      </w:tr>
      <w:tr w:rsidR="00353E34" w:rsidRPr="00530D9E" w14:paraId="06F50534" w14:textId="77777777" w:rsidTr="002442EF">
        <w:trPr>
          <w:trHeight w:val="944"/>
          <w:jc w:val="center"/>
        </w:trPr>
        <w:tc>
          <w:tcPr>
            <w:tcW w:w="601" w:type="pct"/>
            <w:tcBorders>
              <w:top w:val="single" w:sz="4" w:space="0" w:color="auto"/>
              <w:left w:val="single" w:sz="4" w:space="0" w:color="auto"/>
              <w:bottom w:val="single" w:sz="4" w:space="0" w:color="auto"/>
              <w:right w:val="single" w:sz="4" w:space="0" w:color="auto"/>
            </w:tcBorders>
            <w:shd w:val="clear" w:color="auto" w:fill="FFFFFF" w:themeFill="background1"/>
          </w:tcPr>
          <w:p w14:paraId="5EF4E2B4" w14:textId="77777777" w:rsidR="00F06643" w:rsidRPr="00530D9E" w:rsidDel="00607E25" w:rsidRDefault="00F06643" w:rsidP="00AD1F8F">
            <w:pPr>
              <w:widowControl w:val="0"/>
              <w:autoSpaceDE w:val="0"/>
              <w:autoSpaceDN w:val="0"/>
              <w:spacing w:after="0" w:line="240" w:lineRule="auto"/>
              <w:rPr>
                <w:rFonts w:eastAsia="Times New Roman" w:cs="Times New Roman"/>
                <w:sz w:val="20"/>
                <w:szCs w:val="20"/>
              </w:rPr>
            </w:pPr>
            <w:r w:rsidRPr="00530D9E">
              <w:rPr>
                <w:rFonts w:eastAsia="Times New Roman" w:cs="Times New Roman"/>
                <w:sz w:val="20"/>
                <w:szCs w:val="20"/>
              </w:rPr>
              <w:t>Maintenance and protection of site</w:t>
            </w:r>
          </w:p>
        </w:tc>
        <w:tc>
          <w:tcPr>
            <w:tcW w:w="1344" w:type="pct"/>
            <w:tcBorders>
              <w:top w:val="single" w:sz="4" w:space="0" w:color="auto"/>
              <w:left w:val="single" w:sz="4" w:space="0" w:color="auto"/>
              <w:bottom w:val="single" w:sz="4" w:space="0" w:color="auto"/>
              <w:right w:val="single" w:sz="4" w:space="0" w:color="auto"/>
            </w:tcBorders>
            <w:shd w:val="clear" w:color="auto" w:fill="FFFFFF" w:themeFill="background1"/>
          </w:tcPr>
          <w:p w14:paraId="73A9EC67" w14:textId="77777777" w:rsidR="00F06643" w:rsidRPr="00530D9E" w:rsidRDefault="00F06643" w:rsidP="00AD1F8F">
            <w:pPr>
              <w:spacing w:after="0" w:line="240" w:lineRule="auto"/>
              <w:rPr>
                <w:rFonts w:eastAsia="Times New Roman" w:cs="Times New Roman"/>
                <w:sz w:val="20"/>
                <w:szCs w:val="20"/>
              </w:rPr>
            </w:pPr>
            <w:r w:rsidRPr="00530D9E">
              <w:rPr>
                <w:rFonts w:eastAsia="Times New Roman" w:cs="Times New Roman"/>
                <w:sz w:val="20"/>
                <w:szCs w:val="20"/>
              </w:rPr>
              <w:t>Non-authorized construction and land use in the central part area</w:t>
            </w:r>
          </w:p>
          <w:p w14:paraId="58DF2387" w14:textId="77777777" w:rsidR="00F06643" w:rsidRPr="00530D9E" w:rsidRDefault="00F06643" w:rsidP="00AD1F8F">
            <w:pPr>
              <w:spacing w:after="0" w:line="240" w:lineRule="auto"/>
              <w:jc w:val="both"/>
              <w:rPr>
                <w:rFonts w:eastAsia="Times New Roman" w:cs="Times New Roman"/>
                <w:sz w:val="20"/>
                <w:szCs w:val="20"/>
              </w:rPr>
            </w:pPr>
          </w:p>
          <w:p w14:paraId="0362D27B" w14:textId="77777777" w:rsidR="00F06643" w:rsidRPr="00530D9E" w:rsidRDefault="00F06643" w:rsidP="00AD1F8F">
            <w:pPr>
              <w:widowControl w:val="0"/>
              <w:autoSpaceDE w:val="0"/>
              <w:autoSpaceDN w:val="0"/>
              <w:spacing w:after="0" w:line="240" w:lineRule="auto"/>
              <w:rPr>
                <w:rFonts w:eastAsia="Times New Roman" w:cs="Times New Roman"/>
                <w:sz w:val="20"/>
                <w:szCs w:val="20"/>
              </w:rPr>
            </w:pPr>
          </w:p>
        </w:tc>
        <w:tc>
          <w:tcPr>
            <w:tcW w:w="565" w:type="pct"/>
            <w:tcBorders>
              <w:top w:val="single" w:sz="4" w:space="0" w:color="auto"/>
              <w:left w:val="single" w:sz="4" w:space="0" w:color="auto"/>
              <w:bottom w:val="single" w:sz="4" w:space="0" w:color="auto"/>
              <w:right w:val="single" w:sz="4" w:space="0" w:color="auto"/>
            </w:tcBorders>
            <w:shd w:val="clear" w:color="auto" w:fill="FFFFFF" w:themeFill="background1"/>
          </w:tcPr>
          <w:p w14:paraId="01316366" w14:textId="516E5261" w:rsidR="00F06643" w:rsidRPr="00530D9E" w:rsidRDefault="007F447F" w:rsidP="00AD1F8F">
            <w:pPr>
              <w:widowControl w:val="0"/>
              <w:autoSpaceDE w:val="0"/>
              <w:autoSpaceDN w:val="0"/>
              <w:spacing w:after="0" w:line="240" w:lineRule="auto"/>
              <w:rPr>
                <w:rFonts w:eastAsia="Times New Roman" w:cs="Times New Roman"/>
                <w:sz w:val="20"/>
                <w:szCs w:val="20"/>
              </w:rPr>
            </w:pPr>
            <w:r>
              <w:rPr>
                <w:rFonts w:eastAsia="Times New Roman" w:cs="Times New Roman"/>
                <w:sz w:val="20"/>
                <w:szCs w:val="20"/>
              </w:rPr>
              <w:t>Road section</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tcPr>
          <w:p w14:paraId="5EBEE1B2" w14:textId="77777777" w:rsidR="00F06643" w:rsidRPr="00530D9E" w:rsidRDefault="00F06643" w:rsidP="00AD1F8F">
            <w:pPr>
              <w:widowControl w:val="0"/>
              <w:autoSpaceDE w:val="0"/>
              <w:autoSpaceDN w:val="0"/>
              <w:spacing w:after="0" w:line="240" w:lineRule="auto"/>
              <w:rPr>
                <w:rFonts w:eastAsia="Times New Roman" w:cs="Times New Roman"/>
                <w:sz w:val="20"/>
                <w:szCs w:val="20"/>
              </w:rPr>
            </w:pPr>
            <w:r w:rsidRPr="00530D9E">
              <w:rPr>
                <w:rFonts w:eastAsia="Times New Roman" w:cs="Times New Roman"/>
                <w:sz w:val="20"/>
                <w:szCs w:val="20"/>
              </w:rPr>
              <w:t>Visual inspection</w:t>
            </w:r>
          </w:p>
        </w:tc>
        <w:tc>
          <w:tcPr>
            <w:tcW w:w="549" w:type="pct"/>
            <w:tcBorders>
              <w:top w:val="single" w:sz="4" w:space="0" w:color="auto"/>
              <w:left w:val="single" w:sz="4" w:space="0" w:color="auto"/>
              <w:bottom w:val="single" w:sz="4" w:space="0" w:color="auto"/>
              <w:right w:val="single" w:sz="4" w:space="0" w:color="auto"/>
            </w:tcBorders>
            <w:shd w:val="clear" w:color="auto" w:fill="FFFFFF" w:themeFill="background1"/>
          </w:tcPr>
          <w:p w14:paraId="5BE558DC" w14:textId="77777777" w:rsidR="00F06643" w:rsidRPr="00530D9E" w:rsidRDefault="00F06643" w:rsidP="00AD1F8F">
            <w:pPr>
              <w:widowControl w:val="0"/>
              <w:autoSpaceDE w:val="0"/>
              <w:autoSpaceDN w:val="0"/>
              <w:spacing w:after="0" w:line="240" w:lineRule="auto"/>
              <w:rPr>
                <w:rFonts w:eastAsia="Times New Roman" w:cs="Times New Roman"/>
                <w:sz w:val="20"/>
                <w:szCs w:val="20"/>
              </w:rPr>
            </w:pPr>
            <w:r w:rsidRPr="00530D9E">
              <w:rPr>
                <w:rFonts w:eastAsia="Times New Roman" w:cs="Times New Roman"/>
                <w:sz w:val="20"/>
                <w:szCs w:val="20"/>
              </w:rPr>
              <w:t>Total period of operation</w:t>
            </w:r>
          </w:p>
        </w:tc>
        <w:tc>
          <w:tcPr>
            <w:tcW w:w="593" w:type="pct"/>
            <w:tcBorders>
              <w:top w:val="single" w:sz="4" w:space="0" w:color="auto"/>
              <w:left w:val="single" w:sz="4" w:space="0" w:color="auto"/>
              <w:bottom w:val="single" w:sz="4" w:space="0" w:color="auto"/>
              <w:right w:val="single" w:sz="4" w:space="0" w:color="auto"/>
            </w:tcBorders>
            <w:shd w:val="clear" w:color="auto" w:fill="FFFFFF" w:themeFill="background1"/>
          </w:tcPr>
          <w:p w14:paraId="088EC425" w14:textId="536D5E07" w:rsidR="00F06643" w:rsidRPr="00530D9E" w:rsidRDefault="00F06643" w:rsidP="00AD1F8F">
            <w:pPr>
              <w:widowControl w:val="0"/>
              <w:autoSpaceDE w:val="0"/>
              <w:autoSpaceDN w:val="0"/>
              <w:spacing w:after="0" w:line="240" w:lineRule="auto"/>
              <w:rPr>
                <w:rFonts w:eastAsia="Times New Roman" w:cs="Times New Roman"/>
                <w:sz w:val="20"/>
                <w:szCs w:val="20"/>
              </w:rPr>
            </w:pPr>
            <w:r w:rsidRPr="00530D9E">
              <w:rPr>
                <w:rFonts w:eastAsia="Times New Roman" w:cs="Times New Roman"/>
                <w:sz w:val="20"/>
                <w:szCs w:val="20"/>
              </w:rPr>
              <w:t xml:space="preserve">Prevent the loss of aesthetical and recreational value of the </w:t>
            </w:r>
            <w:r w:rsidR="009029D5">
              <w:rPr>
                <w:rFonts w:eastAsia="Times New Roman" w:cs="Times New Roman"/>
                <w:sz w:val="20"/>
                <w:szCs w:val="20"/>
              </w:rPr>
              <w:t>site</w:t>
            </w:r>
          </w:p>
          <w:p w14:paraId="68077936" w14:textId="77777777" w:rsidR="00F06643" w:rsidRPr="00530D9E" w:rsidRDefault="00F06643" w:rsidP="00AD1F8F">
            <w:pPr>
              <w:widowControl w:val="0"/>
              <w:autoSpaceDE w:val="0"/>
              <w:autoSpaceDN w:val="0"/>
              <w:spacing w:after="0" w:line="240" w:lineRule="auto"/>
              <w:rPr>
                <w:rFonts w:eastAsia="Times New Roman" w:cs="Times New Roman"/>
                <w:sz w:val="20"/>
                <w:szCs w:val="20"/>
              </w:rPr>
            </w:pPr>
          </w:p>
        </w:tc>
        <w:tc>
          <w:tcPr>
            <w:tcW w:w="756" w:type="pct"/>
            <w:shd w:val="clear" w:color="auto" w:fill="auto"/>
          </w:tcPr>
          <w:p w14:paraId="01C1E82F" w14:textId="402597EA" w:rsidR="00F06643" w:rsidRPr="00530D9E" w:rsidRDefault="00F06643" w:rsidP="00AD1F8F">
            <w:pPr>
              <w:rPr>
                <w:sz w:val="20"/>
                <w:szCs w:val="20"/>
              </w:rPr>
            </w:pPr>
            <w:r w:rsidRPr="00530D9E">
              <w:rPr>
                <w:sz w:val="20"/>
                <w:szCs w:val="20"/>
              </w:rPr>
              <w:t>Administrative office</w:t>
            </w:r>
          </w:p>
        </w:tc>
      </w:tr>
      <w:tr w:rsidR="00353E34" w:rsidRPr="00530D9E" w14:paraId="788F20B1" w14:textId="77777777" w:rsidTr="002442EF">
        <w:trPr>
          <w:trHeight w:val="944"/>
          <w:jc w:val="center"/>
        </w:trPr>
        <w:tc>
          <w:tcPr>
            <w:tcW w:w="601" w:type="pct"/>
            <w:tcBorders>
              <w:top w:val="single" w:sz="4" w:space="0" w:color="auto"/>
              <w:left w:val="single" w:sz="4" w:space="0" w:color="auto"/>
              <w:bottom w:val="single" w:sz="4" w:space="0" w:color="auto"/>
              <w:right w:val="single" w:sz="4" w:space="0" w:color="auto"/>
            </w:tcBorders>
            <w:shd w:val="clear" w:color="auto" w:fill="FFFFFF" w:themeFill="background1"/>
          </w:tcPr>
          <w:p w14:paraId="06894479" w14:textId="59B32ED6" w:rsidR="00F06643" w:rsidRPr="00530D9E" w:rsidDel="00607E25" w:rsidRDefault="00F06643" w:rsidP="007F447F">
            <w:pPr>
              <w:widowControl w:val="0"/>
              <w:autoSpaceDE w:val="0"/>
              <w:autoSpaceDN w:val="0"/>
              <w:spacing w:after="0" w:line="240" w:lineRule="auto"/>
              <w:rPr>
                <w:rFonts w:eastAsia="Times New Roman" w:cs="Times New Roman"/>
                <w:sz w:val="20"/>
                <w:szCs w:val="20"/>
              </w:rPr>
            </w:pPr>
            <w:r w:rsidRPr="00530D9E">
              <w:rPr>
                <w:rFonts w:eastAsia="Times New Roman" w:cs="Times New Roman"/>
                <w:sz w:val="20"/>
                <w:szCs w:val="20"/>
              </w:rPr>
              <w:t xml:space="preserve">Operation and maintenance of </w:t>
            </w:r>
            <w:r w:rsidR="007F447F">
              <w:rPr>
                <w:rFonts w:eastAsia="Times New Roman" w:cs="Times New Roman"/>
                <w:sz w:val="20"/>
                <w:szCs w:val="20"/>
              </w:rPr>
              <w:t>communication line</w:t>
            </w:r>
            <w:r w:rsidRPr="00530D9E">
              <w:rPr>
                <w:rFonts w:eastAsia="Times New Roman" w:cs="Times New Roman"/>
                <w:sz w:val="20"/>
                <w:szCs w:val="20"/>
              </w:rPr>
              <w:t xml:space="preserve"> </w:t>
            </w:r>
          </w:p>
        </w:tc>
        <w:tc>
          <w:tcPr>
            <w:tcW w:w="1344" w:type="pct"/>
            <w:tcBorders>
              <w:top w:val="single" w:sz="4" w:space="0" w:color="auto"/>
              <w:left w:val="single" w:sz="4" w:space="0" w:color="auto"/>
              <w:bottom w:val="single" w:sz="4" w:space="0" w:color="auto"/>
              <w:right w:val="single" w:sz="4" w:space="0" w:color="auto"/>
            </w:tcBorders>
            <w:shd w:val="clear" w:color="auto" w:fill="FFFFFF" w:themeFill="background1"/>
          </w:tcPr>
          <w:p w14:paraId="5B148144" w14:textId="77777777" w:rsidR="00F06643" w:rsidRPr="00530D9E" w:rsidRDefault="00F06643" w:rsidP="00AD1F8F">
            <w:pPr>
              <w:spacing w:after="0" w:line="240" w:lineRule="auto"/>
              <w:rPr>
                <w:rFonts w:cs="Times New Roman"/>
                <w:color w:val="000000"/>
                <w:sz w:val="20"/>
                <w:szCs w:val="20"/>
                <w:lang w:eastAsia="ar-SA"/>
              </w:rPr>
            </w:pPr>
            <w:r w:rsidRPr="00530D9E">
              <w:rPr>
                <w:rFonts w:cs="Times New Roman"/>
                <w:color w:val="000000"/>
                <w:sz w:val="20"/>
                <w:szCs w:val="20"/>
                <w:lang w:eastAsia="ar-SA"/>
              </w:rPr>
              <w:t>Regular servicing of the utility networks being undertaken</w:t>
            </w:r>
          </w:p>
          <w:p w14:paraId="3CAFE718" w14:textId="77777777" w:rsidR="00F06643" w:rsidRPr="00530D9E" w:rsidRDefault="00F06643" w:rsidP="00AD1F8F">
            <w:pPr>
              <w:spacing w:after="0" w:line="240" w:lineRule="auto"/>
              <w:rPr>
                <w:rFonts w:eastAsia="Times New Roman" w:cs="Times New Roman"/>
                <w:color w:val="000000" w:themeColor="text1"/>
                <w:sz w:val="20"/>
                <w:szCs w:val="20"/>
              </w:rPr>
            </w:pPr>
          </w:p>
          <w:p w14:paraId="434151F2" w14:textId="77777777" w:rsidR="00F06643" w:rsidRPr="00530D9E" w:rsidRDefault="00F06643" w:rsidP="00AD1F8F">
            <w:pPr>
              <w:widowControl w:val="0"/>
              <w:autoSpaceDE w:val="0"/>
              <w:autoSpaceDN w:val="0"/>
              <w:spacing w:after="0" w:line="240" w:lineRule="auto"/>
              <w:rPr>
                <w:rFonts w:eastAsia="Times New Roman" w:cs="Times New Roman"/>
                <w:sz w:val="20"/>
                <w:szCs w:val="20"/>
              </w:rPr>
            </w:pPr>
          </w:p>
        </w:tc>
        <w:tc>
          <w:tcPr>
            <w:tcW w:w="565" w:type="pct"/>
            <w:tcBorders>
              <w:top w:val="single" w:sz="4" w:space="0" w:color="auto"/>
              <w:left w:val="single" w:sz="4" w:space="0" w:color="auto"/>
              <w:bottom w:val="single" w:sz="4" w:space="0" w:color="auto"/>
              <w:right w:val="single" w:sz="4" w:space="0" w:color="auto"/>
            </w:tcBorders>
            <w:shd w:val="clear" w:color="auto" w:fill="FFFFFF" w:themeFill="background1"/>
          </w:tcPr>
          <w:p w14:paraId="3BF17CAB" w14:textId="149B0CEA" w:rsidR="00F06643" w:rsidRPr="00530D9E" w:rsidRDefault="007F447F" w:rsidP="00AD1F8F">
            <w:pPr>
              <w:widowControl w:val="0"/>
              <w:autoSpaceDE w:val="0"/>
              <w:autoSpaceDN w:val="0"/>
              <w:spacing w:after="0" w:line="240" w:lineRule="auto"/>
              <w:rPr>
                <w:rFonts w:eastAsia="Times New Roman" w:cs="Times New Roman"/>
                <w:sz w:val="20"/>
                <w:szCs w:val="20"/>
              </w:rPr>
            </w:pPr>
            <w:r>
              <w:rPr>
                <w:rFonts w:eastAsia="Times New Roman" w:cs="Times New Roman"/>
                <w:sz w:val="20"/>
                <w:szCs w:val="20"/>
              </w:rPr>
              <w:t>Road section</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tcPr>
          <w:p w14:paraId="3A487819" w14:textId="77777777" w:rsidR="00F06643" w:rsidRPr="00530D9E" w:rsidRDefault="00F06643" w:rsidP="00AD1F8F">
            <w:pPr>
              <w:spacing w:after="0" w:line="240" w:lineRule="auto"/>
              <w:rPr>
                <w:rFonts w:eastAsia="Times New Roman" w:cs="Times New Roman"/>
                <w:color w:val="000000" w:themeColor="text1"/>
                <w:sz w:val="20"/>
                <w:szCs w:val="20"/>
              </w:rPr>
            </w:pPr>
            <w:r w:rsidRPr="00530D9E">
              <w:rPr>
                <w:rFonts w:eastAsia="Times New Roman" w:cs="Times New Roman"/>
                <w:color w:val="000000" w:themeColor="text1"/>
                <w:sz w:val="20"/>
                <w:szCs w:val="20"/>
              </w:rPr>
              <w:t>Regular technical inspections</w:t>
            </w:r>
          </w:p>
          <w:p w14:paraId="093437F8" w14:textId="77777777" w:rsidR="00F06643" w:rsidRPr="00530D9E" w:rsidRDefault="00F06643" w:rsidP="00AD1F8F">
            <w:pPr>
              <w:widowControl w:val="0"/>
              <w:autoSpaceDE w:val="0"/>
              <w:autoSpaceDN w:val="0"/>
              <w:spacing w:after="0" w:line="240" w:lineRule="auto"/>
              <w:rPr>
                <w:rFonts w:eastAsia="Times New Roman" w:cs="Times New Roman"/>
                <w:sz w:val="20"/>
                <w:szCs w:val="20"/>
              </w:rPr>
            </w:pPr>
          </w:p>
        </w:tc>
        <w:tc>
          <w:tcPr>
            <w:tcW w:w="549" w:type="pct"/>
            <w:tcBorders>
              <w:top w:val="single" w:sz="4" w:space="0" w:color="auto"/>
              <w:left w:val="single" w:sz="4" w:space="0" w:color="auto"/>
              <w:bottom w:val="single" w:sz="4" w:space="0" w:color="auto"/>
              <w:right w:val="single" w:sz="4" w:space="0" w:color="auto"/>
            </w:tcBorders>
            <w:shd w:val="clear" w:color="auto" w:fill="FFFFFF" w:themeFill="background1"/>
          </w:tcPr>
          <w:p w14:paraId="3353D340" w14:textId="77777777" w:rsidR="00F06643" w:rsidRPr="00530D9E" w:rsidRDefault="00F06643" w:rsidP="00AD1F8F">
            <w:pPr>
              <w:widowControl w:val="0"/>
              <w:autoSpaceDE w:val="0"/>
              <w:autoSpaceDN w:val="0"/>
              <w:spacing w:after="0" w:line="240" w:lineRule="auto"/>
              <w:rPr>
                <w:rFonts w:eastAsia="Times New Roman" w:cs="Times New Roman"/>
                <w:sz w:val="20"/>
                <w:szCs w:val="20"/>
              </w:rPr>
            </w:pPr>
            <w:r w:rsidRPr="00530D9E">
              <w:rPr>
                <w:rFonts w:eastAsia="Times New Roman" w:cs="Times New Roman"/>
                <w:sz w:val="20"/>
                <w:szCs w:val="20"/>
              </w:rPr>
              <w:t>Total period of operation</w:t>
            </w:r>
          </w:p>
        </w:tc>
        <w:tc>
          <w:tcPr>
            <w:tcW w:w="593" w:type="pct"/>
            <w:tcBorders>
              <w:top w:val="single" w:sz="4" w:space="0" w:color="auto"/>
              <w:left w:val="single" w:sz="4" w:space="0" w:color="auto"/>
              <w:bottom w:val="single" w:sz="4" w:space="0" w:color="auto"/>
              <w:right w:val="single" w:sz="4" w:space="0" w:color="auto"/>
            </w:tcBorders>
            <w:shd w:val="clear" w:color="auto" w:fill="FFFFFF" w:themeFill="background1"/>
          </w:tcPr>
          <w:p w14:paraId="31DC13E5" w14:textId="55AC7397" w:rsidR="00F06643" w:rsidRPr="00530D9E" w:rsidRDefault="00F06643" w:rsidP="00AD1F8F">
            <w:pPr>
              <w:widowControl w:val="0"/>
              <w:autoSpaceDE w:val="0"/>
              <w:autoSpaceDN w:val="0"/>
              <w:spacing w:after="0" w:line="240" w:lineRule="auto"/>
              <w:rPr>
                <w:rFonts w:eastAsia="Times New Roman" w:cs="Times New Roman"/>
                <w:sz w:val="20"/>
                <w:szCs w:val="20"/>
              </w:rPr>
            </w:pPr>
            <w:r w:rsidRPr="00530D9E">
              <w:rPr>
                <w:rFonts w:eastAsia="Times New Roman" w:cs="Times New Roman"/>
                <w:sz w:val="20"/>
                <w:szCs w:val="20"/>
              </w:rPr>
              <w:t>- Maintenance of utility networks in safe and operable condition</w:t>
            </w:r>
            <w:r w:rsidR="00D14564" w:rsidRPr="00530D9E">
              <w:rPr>
                <w:rFonts w:eastAsia="Times New Roman" w:cs="Times New Roman"/>
                <w:sz w:val="20"/>
                <w:szCs w:val="20"/>
              </w:rPr>
              <w:t>;</w:t>
            </w:r>
          </w:p>
          <w:p w14:paraId="62F40345" w14:textId="75DC8A40" w:rsidR="00F06643" w:rsidRPr="00530D9E" w:rsidRDefault="00F06643" w:rsidP="00AD1F8F">
            <w:pPr>
              <w:widowControl w:val="0"/>
              <w:autoSpaceDE w:val="0"/>
              <w:autoSpaceDN w:val="0"/>
              <w:spacing w:after="0" w:line="240" w:lineRule="auto"/>
              <w:rPr>
                <w:rFonts w:eastAsia="Times New Roman" w:cs="Times New Roman"/>
                <w:sz w:val="20"/>
                <w:szCs w:val="20"/>
              </w:rPr>
            </w:pPr>
            <w:r w:rsidRPr="00530D9E">
              <w:rPr>
                <w:rFonts w:eastAsia="Times New Roman" w:cs="Times New Roman"/>
                <w:sz w:val="20"/>
                <w:szCs w:val="20"/>
              </w:rPr>
              <w:t>- Avoid disruption of</w:t>
            </w:r>
            <w:r w:rsidRPr="00530D9E">
              <w:rPr>
                <w:sz w:val="20"/>
                <w:szCs w:val="20"/>
              </w:rPr>
              <w:t xml:space="preserve"> operation of </w:t>
            </w:r>
            <w:r w:rsidRPr="00530D9E">
              <w:rPr>
                <w:rFonts w:eastAsia="Times New Roman" w:cs="Times New Roman"/>
                <w:sz w:val="20"/>
                <w:szCs w:val="20"/>
              </w:rPr>
              <w:lastRenderedPageBreak/>
              <w:t>central part area and inconveniences to staff and visitors</w:t>
            </w:r>
            <w:r w:rsidR="00310F3C" w:rsidRPr="00530D9E">
              <w:rPr>
                <w:rFonts w:eastAsia="Times New Roman" w:cs="Times New Roman"/>
                <w:sz w:val="20"/>
                <w:szCs w:val="20"/>
              </w:rPr>
              <w:t>.</w:t>
            </w:r>
          </w:p>
        </w:tc>
        <w:tc>
          <w:tcPr>
            <w:tcW w:w="756" w:type="pct"/>
            <w:shd w:val="clear" w:color="auto" w:fill="auto"/>
          </w:tcPr>
          <w:p w14:paraId="462E480E" w14:textId="5EA92F01" w:rsidR="00F06643" w:rsidRPr="00530D9E" w:rsidDel="00607E25" w:rsidRDefault="00F06643" w:rsidP="00AD1F8F">
            <w:pPr>
              <w:widowControl w:val="0"/>
              <w:autoSpaceDE w:val="0"/>
              <w:autoSpaceDN w:val="0"/>
              <w:spacing w:after="0" w:line="240" w:lineRule="auto"/>
              <w:rPr>
                <w:rFonts w:eastAsia="Times New Roman" w:cs="Times New Roman"/>
                <w:sz w:val="20"/>
                <w:szCs w:val="20"/>
              </w:rPr>
            </w:pPr>
            <w:r w:rsidRPr="00530D9E">
              <w:rPr>
                <w:sz w:val="20"/>
                <w:szCs w:val="20"/>
              </w:rPr>
              <w:lastRenderedPageBreak/>
              <w:t>Administrative office</w:t>
            </w:r>
          </w:p>
        </w:tc>
      </w:tr>
    </w:tbl>
    <w:p w14:paraId="2841DE9D" w14:textId="77777777" w:rsidR="00825CDD" w:rsidRPr="00530D9E" w:rsidRDefault="00825CDD" w:rsidP="00825CDD">
      <w:pPr>
        <w:widowControl w:val="0"/>
        <w:autoSpaceDE w:val="0"/>
        <w:autoSpaceDN w:val="0"/>
        <w:spacing w:before="60" w:after="0"/>
        <w:rPr>
          <w:rFonts w:eastAsia="Times New Roman" w:cs="Times New Roman"/>
          <w:b/>
          <w:sz w:val="24"/>
          <w:szCs w:val="24"/>
        </w:rPr>
        <w:sectPr w:rsidR="00825CDD" w:rsidRPr="00530D9E" w:rsidSect="00AA2FDF">
          <w:pgSz w:w="15840" w:h="12240" w:orient="landscape"/>
          <w:pgMar w:top="1440" w:right="1440" w:bottom="1440" w:left="1440" w:header="720" w:footer="720" w:gutter="0"/>
          <w:cols w:space="720"/>
          <w:docGrid w:linePitch="360"/>
        </w:sectPr>
      </w:pPr>
    </w:p>
    <w:p w14:paraId="0205F6EB" w14:textId="77777777" w:rsidR="00FC2BA7" w:rsidRPr="00530D9E" w:rsidRDefault="00DF7046" w:rsidP="00825CDD">
      <w:pPr>
        <w:widowControl w:val="0"/>
        <w:autoSpaceDE w:val="0"/>
        <w:autoSpaceDN w:val="0"/>
        <w:spacing w:before="60" w:after="0"/>
        <w:rPr>
          <w:rFonts w:eastAsia="Times New Roman" w:cs="Times New Roman"/>
          <w:b/>
          <w:sz w:val="28"/>
          <w:szCs w:val="28"/>
        </w:rPr>
      </w:pPr>
      <w:r w:rsidRPr="00530D9E">
        <w:rPr>
          <w:rFonts w:eastAsia="Times New Roman" w:cs="Times New Roman"/>
          <w:b/>
          <w:sz w:val="28"/>
          <w:szCs w:val="28"/>
        </w:rPr>
        <w:lastRenderedPageBreak/>
        <w:t>Attachment 1: Site</w:t>
      </w:r>
      <w:r w:rsidR="00915359" w:rsidRPr="00530D9E">
        <w:rPr>
          <w:rFonts w:eastAsia="Times New Roman" w:cs="Times New Roman"/>
          <w:b/>
          <w:sz w:val="28"/>
          <w:szCs w:val="28"/>
        </w:rPr>
        <w:t xml:space="preserve"> maps and</w:t>
      </w:r>
      <w:r w:rsidR="00FC2BA7" w:rsidRPr="00530D9E">
        <w:rPr>
          <w:rFonts w:eastAsia="Times New Roman" w:cs="Times New Roman"/>
          <w:b/>
          <w:sz w:val="28"/>
          <w:szCs w:val="28"/>
        </w:rPr>
        <w:t xml:space="preserve"> photo</w:t>
      </w:r>
      <w:r w:rsidRPr="00530D9E">
        <w:rPr>
          <w:rFonts w:eastAsia="Times New Roman" w:cs="Times New Roman"/>
          <w:b/>
          <w:sz w:val="28"/>
          <w:szCs w:val="28"/>
        </w:rPr>
        <w:t>s</w:t>
      </w:r>
    </w:p>
    <w:p w14:paraId="39DE4C98" w14:textId="77007B5C" w:rsidR="00132F76" w:rsidRPr="00530D9E" w:rsidRDefault="00132F76" w:rsidP="00132F76">
      <w:pPr>
        <w:keepNext/>
        <w:widowControl w:val="0"/>
        <w:autoSpaceDE w:val="0"/>
        <w:autoSpaceDN w:val="0"/>
        <w:spacing w:before="60" w:after="0"/>
      </w:pPr>
    </w:p>
    <w:p w14:paraId="202D380B" w14:textId="77777777" w:rsidR="00C26B99" w:rsidRPr="00530D9E" w:rsidRDefault="00132F76" w:rsidP="00132F76">
      <w:pPr>
        <w:pStyle w:val="Caption"/>
        <w:rPr>
          <w:rFonts w:eastAsia="Times New Roman" w:cs="Times New Roman"/>
          <w:b w:val="0"/>
          <w:sz w:val="24"/>
          <w:szCs w:val="24"/>
        </w:rPr>
      </w:pPr>
      <w:r w:rsidRPr="00530D9E">
        <w:t xml:space="preserve">Map </w:t>
      </w:r>
      <w:fldSimple w:instr=" SEQ Map \* ARABIC ">
        <w:r w:rsidR="00096B2F">
          <w:rPr>
            <w:noProof/>
          </w:rPr>
          <w:t>1</w:t>
        </w:r>
      </w:fldSimple>
      <w:r w:rsidRPr="00530D9E">
        <w:t>: Google map snapshot</w:t>
      </w:r>
    </w:p>
    <w:p w14:paraId="01CBB9CB" w14:textId="1E589CB5" w:rsidR="00771909" w:rsidRDefault="00C1437B" w:rsidP="00825CDD">
      <w:pPr>
        <w:widowControl w:val="0"/>
        <w:autoSpaceDE w:val="0"/>
        <w:autoSpaceDN w:val="0"/>
        <w:spacing w:before="60" w:after="0"/>
        <w:rPr>
          <w:rFonts w:eastAsia="Times New Roman" w:cs="Times New Roman"/>
          <w:b/>
          <w:sz w:val="24"/>
          <w:szCs w:val="24"/>
        </w:rPr>
      </w:pPr>
      <w:r>
        <w:rPr>
          <w:rFonts w:eastAsia="Times New Roman" w:cs="Times New Roman"/>
          <w:b/>
          <w:noProof/>
          <w:sz w:val="24"/>
          <w:szCs w:val="24"/>
        </w:rPr>
        <w:drawing>
          <wp:inline distT="0" distB="0" distL="0" distR="0" wp14:anchorId="07ECB9D1" wp14:editId="737A54F3">
            <wp:extent cx="4978400" cy="2939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8400" cy="2939120"/>
                    </a:xfrm>
                    <a:prstGeom prst="rect">
                      <a:avLst/>
                    </a:prstGeom>
                    <a:noFill/>
                    <a:ln>
                      <a:noFill/>
                    </a:ln>
                  </pic:spPr>
                </pic:pic>
              </a:graphicData>
            </a:graphic>
          </wp:inline>
        </w:drawing>
      </w:r>
    </w:p>
    <w:p w14:paraId="25FD78E9" w14:textId="77777777" w:rsidR="00687B4E" w:rsidRDefault="00687B4E" w:rsidP="00825CDD">
      <w:pPr>
        <w:widowControl w:val="0"/>
        <w:autoSpaceDE w:val="0"/>
        <w:autoSpaceDN w:val="0"/>
        <w:spacing w:before="60" w:after="0"/>
        <w:rPr>
          <w:rFonts w:eastAsia="Times New Roman" w:cs="Times New Roman"/>
          <w:b/>
          <w:sz w:val="24"/>
          <w:szCs w:val="24"/>
        </w:rPr>
      </w:pPr>
    </w:p>
    <w:p w14:paraId="4D33B899" w14:textId="0D326D91" w:rsidR="00096B2F" w:rsidRDefault="00E44426" w:rsidP="00E44426">
      <w:pPr>
        <w:keepNext/>
        <w:widowControl w:val="0"/>
        <w:autoSpaceDE w:val="0"/>
        <w:autoSpaceDN w:val="0"/>
        <w:spacing w:before="60" w:after="0"/>
      </w:pPr>
      <w:r>
        <w:rPr>
          <w:noProof/>
        </w:rPr>
        <w:drawing>
          <wp:inline distT="0" distB="0" distL="0" distR="0" wp14:anchorId="202C243F" wp14:editId="49A9ABD9">
            <wp:extent cx="5943600" cy="2505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505075"/>
                    </a:xfrm>
                    <a:prstGeom prst="rect">
                      <a:avLst/>
                    </a:prstGeom>
                    <a:noFill/>
                    <a:ln>
                      <a:noFill/>
                    </a:ln>
                  </pic:spPr>
                </pic:pic>
              </a:graphicData>
            </a:graphic>
          </wp:inline>
        </w:drawing>
      </w:r>
    </w:p>
    <w:p w14:paraId="543D9528" w14:textId="09500B57" w:rsidR="00096B2F" w:rsidRDefault="00096B2F" w:rsidP="00096B2F">
      <w:pPr>
        <w:pStyle w:val="Caption"/>
      </w:pPr>
      <w:r>
        <w:t xml:space="preserve">Map </w:t>
      </w:r>
      <w:fldSimple w:instr=" SEQ Map \* ARABIC ">
        <w:r>
          <w:rPr>
            <w:noProof/>
          </w:rPr>
          <w:t>2</w:t>
        </w:r>
      </w:fldSimple>
      <w:r>
        <w:t xml:space="preserve">: </w:t>
      </w:r>
      <w:proofErr w:type="spellStart"/>
      <w:r>
        <w:t>Ijevan</w:t>
      </w:r>
      <w:proofErr w:type="spellEnd"/>
      <w:r>
        <w:t xml:space="preserve"> State Sanctuary border and Road section on the map</w:t>
      </w:r>
    </w:p>
    <w:p w14:paraId="7FA35245" w14:textId="1E649EA2" w:rsidR="00771909" w:rsidRPr="00530D9E" w:rsidRDefault="00687B4E" w:rsidP="00825CDD">
      <w:pPr>
        <w:widowControl w:val="0"/>
        <w:autoSpaceDE w:val="0"/>
        <w:autoSpaceDN w:val="0"/>
        <w:spacing w:before="60" w:after="0"/>
        <w:rPr>
          <w:rFonts w:eastAsia="Times New Roman" w:cs="Times New Roman"/>
          <w:b/>
          <w:sz w:val="24"/>
          <w:szCs w:val="24"/>
        </w:rPr>
      </w:pPr>
      <w:r>
        <w:rPr>
          <w:rFonts w:eastAsia="Times New Roman" w:cs="Times New Roman"/>
          <w:b/>
          <w:sz w:val="24"/>
          <w:szCs w:val="24"/>
        </w:rPr>
        <w:br/>
      </w:r>
    </w:p>
    <w:tbl>
      <w:tblPr>
        <w:tblStyle w:val="TableGrid"/>
        <w:tblpPr w:leftFromText="180" w:rightFromText="180" w:vertAnchor="text" w:horzAnchor="margin" w:tblpY="576"/>
        <w:tblOverlap w:val="never"/>
        <w:tblW w:w="9576" w:type="dxa"/>
        <w:tblLayout w:type="fixed"/>
        <w:tblLook w:val="04A0" w:firstRow="1" w:lastRow="0" w:firstColumn="1" w:lastColumn="0" w:noHBand="0" w:noVBand="1"/>
      </w:tblPr>
      <w:tblGrid>
        <w:gridCol w:w="2342"/>
        <w:gridCol w:w="2509"/>
        <w:gridCol w:w="2547"/>
        <w:gridCol w:w="2178"/>
      </w:tblGrid>
      <w:tr w:rsidR="00061B58" w:rsidRPr="00B84BAD" w14:paraId="76F956E4" w14:textId="77777777" w:rsidTr="00061B58">
        <w:trPr>
          <w:trHeight w:val="368"/>
        </w:trPr>
        <w:tc>
          <w:tcPr>
            <w:tcW w:w="2342" w:type="dxa"/>
          </w:tcPr>
          <w:p w14:paraId="7677F4D5" w14:textId="77777777" w:rsidR="005C6514" w:rsidRPr="00B84BAD" w:rsidRDefault="006B62F6" w:rsidP="005C6514">
            <w:pPr>
              <w:keepNext/>
              <w:rPr>
                <w:sz w:val="16"/>
                <w:szCs w:val="16"/>
              </w:rPr>
            </w:pPr>
            <w:r w:rsidRPr="00B84BAD">
              <w:rPr>
                <w:noProof/>
                <w:sz w:val="16"/>
                <w:szCs w:val="16"/>
              </w:rPr>
              <w:lastRenderedPageBreak/>
              <w:drawing>
                <wp:inline distT="0" distB="0" distL="0" distR="0" wp14:anchorId="292BF687" wp14:editId="169D5729">
                  <wp:extent cx="1435100" cy="2063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7857" t="22628" r="37970" b="15573"/>
                          <a:stretch/>
                        </pic:blipFill>
                        <pic:spPr bwMode="auto">
                          <a:xfrm>
                            <a:off x="0" y="0"/>
                            <a:ext cx="1435100" cy="2063750"/>
                          </a:xfrm>
                          <a:prstGeom prst="rect">
                            <a:avLst/>
                          </a:prstGeom>
                          <a:ln>
                            <a:noFill/>
                          </a:ln>
                          <a:extLst>
                            <a:ext uri="{53640926-AAD7-44D8-BBD7-CCE9431645EC}">
                              <a14:shadowObscured xmlns:a14="http://schemas.microsoft.com/office/drawing/2010/main"/>
                            </a:ext>
                          </a:extLst>
                        </pic:spPr>
                      </pic:pic>
                    </a:graphicData>
                  </a:graphic>
                </wp:inline>
              </w:drawing>
            </w:r>
          </w:p>
          <w:p w14:paraId="764F1460" w14:textId="2EBD9E6F" w:rsidR="005C6514" w:rsidRPr="00B84BAD" w:rsidRDefault="005C6514" w:rsidP="005C6514">
            <w:pPr>
              <w:pStyle w:val="Caption"/>
              <w:rPr>
                <w:sz w:val="16"/>
                <w:szCs w:val="16"/>
              </w:rPr>
            </w:pPr>
            <w:r w:rsidRPr="00B84BAD">
              <w:rPr>
                <w:sz w:val="16"/>
                <w:szCs w:val="16"/>
              </w:rPr>
              <w:t xml:space="preserve">Photo </w:t>
            </w:r>
            <w:r w:rsidRPr="00B84BAD">
              <w:rPr>
                <w:sz w:val="16"/>
                <w:szCs w:val="16"/>
              </w:rPr>
              <w:fldChar w:fldCharType="begin"/>
            </w:r>
            <w:r w:rsidRPr="00B84BAD">
              <w:rPr>
                <w:sz w:val="16"/>
                <w:szCs w:val="16"/>
              </w:rPr>
              <w:instrText xml:space="preserve"> SEQ Photo \* ARABIC </w:instrText>
            </w:r>
            <w:r w:rsidRPr="00B84BAD">
              <w:rPr>
                <w:sz w:val="16"/>
                <w:szCs w:val="16"/>
              </w:rPr>
              <w:fldChar w:fldCharType="separate"/>
            </w:r>
            <w:r w:rsidR="004B6A44">
              <w:rPr>
                <w:noProof/>
                <w:sz w:val="16"/>
                <w:szCs w:val="16"/>
              </w:rPr>
              <w:t>1</w:t>
            </w:r>
            <w:r w:rsidRPr="00B84BAD">
              <w:rPr>
                <w:sz w:val="16"/>
                <w:szCs w:val="16"/>
              </w:rPr>
              <w:fldChar w:fldCharType="end"/>
            </w:r>
            <w:r w:rsidRPr="00B84BAD">
              <w:rPr>
                <w:sz w:val="16"/>
                <w:szCs w:val="16"/>
              </w:rPr>
              <w:t>: Start of the section</w:t>
            </w:r>
          </w:p>
          <w:p w14:paraId="3899FBDF" w14:textId="67567F36" w:rsidR="006B62F6" w:rsidRPr="00B84BAD" w:rsidRDefault="006B62F6" w:rsidP="005C6514">
            <w:pPr>
              <w:pStyle w:val="Caption"/>
              <w:rPr>
                <w:sz w:val="16"/>
                <w:szCs w:val="16"/>
              </w:rPr>
            </w:pPr>
          </w:p>
        </w:tc>
        <w:tc>
          <w:tcPr>
            <w:tcW w:w="2509" w:type="dxa"/>
          </w:tcPr>
          <w:p w14:paraId="09459935" w14:textId="77777777" w:rsidR="005C6514" w:rsidRPr="00B84BAD" w:rsidRDefault="006B62F6" w:rsidP="005C6514">
            <w:pPr>
              <w:keepNext/>
              <w:rPr>
                <w:sz w:val="16"/>
                <w:szCs w:val="16"/>
              </w:rPr>
            </w:pPr>
            <w:r w:rsidRPr="00B84BAD">
              <w:rPr>
                <w:noProof/>
                <w:sz w:val="16"/>
                <w:szCs w:val="16"/>
              </w:rPr>
              <w:drawing>
                <wp:inline distT="0" distB="0" distL="0" distR="0" wp14:anchorId="3FB0D15F" wp14:editId="7D5D0F56">
                  <wp:extent cx="1547813" cy="2063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8645782_3853334381559032_8792610763993333060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49101" cy="2065467"/>
                          </a:xfrm>
                          <a:prstGeom prst="rect">
                            <a:avLst/>
                          </a:prstGeom>
                        </pic:spPr>
                      </pic:pic>
                    </a:graphicData>
                  </a:graphic>
                </wp:inline>
              </w:drawing>
            </w:r>
          </w:p>
          <w:p w14:paraId="06605F2D" w14:textId="680E63B1" w:rsidR="006B62F6" w:rsidRPr="00B84BAD" w:rsidRDefault="005C6514" w:rsidP="005C6514">
            <w:pPr>
              <w:pStyle w:val="Caption"/>
              <w:rPr>
                <w:sz w:val="16"/>
                <w:szCs w:val="16"/>
              </w:rPr>
            </w:pPr>
            <w:r w:rsidRPr="00B84BAD">
              <w:rPr>
                <w:sz w:val="16"/>
                <w:szCs w:val="16"/>
              </w:rPr>
              <w:t xml:space="preserve">Photo </w:t>
            </w:r>
            <w:r w:rsidRPr="00B84BAD">
              <w:rPr>
                <w:sz w:val="16"/>
                <w:szCs w:val="16"/>
              </w:rPr>
              <w:fldChar w:fldCharType="begin"/>
            </w:r>
            <w:r w:rsidRPr="00B84BAD">
              <w:rPr>
                <w:sz w:val="16"/>
                <w:szCs w:val="16"/>
              </w:rPr>
              <w:instrText xml:space="preserve"> SEQ Photo \* ARABIC </w:instrText>
            </w:r>
            <w:r w:rsidRPr="00B84BAD">
              <w:rPr>
                <w:sz w:val="16"/>
                <w:szCs w:val="16"/>
              </w:rPr>
              <w:fldChar w:fldCharType="separate"/>
            </w:r>
            <w:r w:rsidR="004B6A44">
              <w:rPr>
                <w:noProof/>
                <w:sz w:val="16"/>
                <w:szCs w:val="16"/>
              </w:rPr>
              <w:t>2</w:t>
            </w:r>
            <w:r w:rsidRPr="00B84BAD">
              <w:rPr>
                <w:sz w:val="16"/>
                <w:szCs w:val="16"/>
              </w:rPr>
              <w:fldChar w:fldCharType="end"/>
            </w:r>
            <w:r w:rsidRPr="00B84BAD">
              <w:rPr>
                <w:sz w:val="16"/>
                <w:szCs w:val="16"/>
              </w:rPr>
              <w:t>:Road section to be rehabilitated</w:t>
            </w:r>
          </w:p>
        </w:tc>
        <w:tc>
          <w:tcPr>
            <w:tcW w:w="2547" w:type="dxa"/>
          </w:tcPr>
          <w:p w14:paraId="3A2FE790" w14:textId="2AD9EA43" w:rsidR="006B62F6" w:rsidRPr="00B84BAD" w:rsidRDefault="005C6514" w:rsidP="006B62F6">
            <w:pPr>
              <w:rPr>
                <w:sz w:val="16"/>
                <w:szCs w:val="16"/>
              </w:rPr>
            </w:pPr>
            <w:r w:rsidRPr="00B84BAD">
              <w:rPr>
                <w:noProof/>
                <w:sz w:val="16"/>
                <w:szCs w:val="16"/>
              </w:rPr>
              <mc:AlternateContent>
                <mc:Choice Requires="wps">
                  <w:drawing>
                    <wp:anchor distT="0" distB="0" distL="114300" distR="114300" simplePos="0" relativeHeight="251671552" behindDoc="0" locked="0" layoutInCell="1" allowOverlap="1" wp14:anchorId="04FCCCEF" wp14:editId="714E8FF7">
                      <wp:simplePos x="0" y="0"/>
                      <wp:positionH relativeFrom="column">
                        <wp:posOffset>-65405</wp:posOffset>
                      </wp:positionH>
                      <wp:positionV relativeFrom="paragraph">
                        <wp:posOffset>2114550</wp:posOffset>
                      </wp:positionV>
                      <wp:extent cx="135509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355090" cy="635"/>
                              </a:xfrm>
                              <a:prstGeom prst="rect">
                                <a:avLst/>
                              </a:prstGeom>
                              <a:solidFill>
                                <a:prstClr val="white"/>
                              </a:solidFill>
                              <a:ln>
                                <a:noFill/>
                              </a:ln>
                              <a:effectLst/>
                            </wps:spPr>
                            <wps:txbx>
                              <w:txbxContent>
                                <w:p w14:paraId="7593F3DD" w14:textId="27B579A8" w:rsidR="00BA472C" w:rsidRPr="007F25D6" w:rsidRDefault="00BA472C" w:rsidP="005C6514">
                                  <w:pPr>
                                    <w:pStyle w:val="Caption"/>
                                    <w:rPr>
                                      <w:noProof/>
                                      <w:sz w:val="16"/>
                                      <w:szCs w:val="16"/>
                                    </w:rPr>
                                  </w:pPr>
                                  <w:r w:rsidRPr="007F25D6">
                                    <w:rPr>
                                      <w:sz w:val="16"/>
                                      <w:szCs w:val="16"/>
                                    </w:rPr>
                                    <w:t xml:space="preserve">Photo </w:t>
                                  </w:r>
                                  <w:r w:rsidRPr="007F25D6">
                                    <w:rPr>
                                      <w:sz w:val="16"/>
                                      <w:szCs w:val="16"/>
                                    </w:rPr>
                                    <w:fldChar w:fldCharType="begin"/>
                                  </w:r>
                                  <w:r w:rsidRPr="007F25D6">
                                    <w:rPr>
                                      <w:sz w:val="16"/>
                                      <w:szCs w:val="16"/>
                                    </w:rPr>
                                    <w:instrText xml:space="preserve"> SEQ Photo \* ARABIC </w:instrText>
                                  </w:r>
                                  <w:r w:rsidRPr="007F25D6">
                                    <w:rPr>
                                      <w:sz w:val="16"/>
                                      <w:szCs w:val="16"/>
                                    </w:rPr>
                                    <w:fldChar w:fldCharType="separate"/>
                                  </w:r>
                                  <w:r>
                                    <w:rPr>
                                      <w:noProof/>
                                      <w:sz w:val="16"/>
                                      <w:szCs w:val="16"/>
                                    </w:rPr>
                                    <w:t>3</w:t>
                                  </w:r>
                                  <w:r w:rsidRPr="007F25D6">
                                    <w:rPr>
                                      <w:sz w:val="16"/>
                                      <w:szCs w:val="16"/>
                                    </w:rPr>
                                    <w:fldChar w:fldCharType="end"/>
                                  </w:r>
                                  <w:r w:rsidRPr="007F25D6">
                                    <w:rPr>
                                      <w:sz w:val="16"/>
                                      <w:szCs w:val="16"/>
                                    </w:rPr>
                                    <w:t>: Road section to be rehabilitated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15pt;margin-top:166.5pt;width:106.7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" stroked="f">
                      <v:textbox style="mso-fit-shape-to-text:t" inset="0,0,0,0">
                        <w:txbxContent>
                          <w:p w14:paraId="7593F3DD" w14:textId="27B579A8" w:rsidR="00BA472C" w:rsidRPr="007F25D6" w:rsidRDefault="00BA472C" w:rsidP="005C6514">
                            <w:pPr>
                              <w:pStyle w:val="Caption"/>
                              <w:rPr>
                                <w:noProof/>
                                <w:sz w:val="16"/>
                                <w:szCs w:val="16"/>
                              </w:rPr>
                            </w:pPr>
                            <w:r w:rsidRPr="007F25D6">
                              <w:rPr>
                                <w:sz w:val="16"/>
                                <w:szCs w:val="16"/>
                              </w:rPr>
                              <w:t xml:space="preserve">Photo </w:t>
                            </w:r>
                            <w:r w:rsidRPr="007F25D6">
                              <w:rPr>
                                <w:sz w:val="16"/>
                                <w:szCs w:val="16"/>
                              </w:rPr>
                              <w:fldChar w:fldCharType="begin"/>
                            </w:r>
                            <w:r w:rsidRPr="007F25D6">
                              <w:rPr>
                                <w:sz w:val="16"/>
                                <w:szCs w:val="16"/>
                              </w:rPr>
                              <w:instrText xml:space="preserve"> SEQ Photo \* ARABIC </w:instrText>
                            </w:r>
                            <w:r w:rsidRPr="007F25D6">
                              <w:rPr>
                                <w:sz w:val="16"/>
                                <w:szCs w:val="16"/>
                              </w:rPr>
                              <w:fldChar w:fldCharType="separate"/>
                            </w:r>
                            <w:r>
                              <w:rPr>
                                <w:noProof/>
                                <w:sz w:val="16"/>
                                <w:szCs w:val="16"/>
                              </w:rPr>
                              <w:t>3</w:t>
                            </w:r>
                            <w:r w:rsidRPr="007F25D6">
                              <w:rPr>
                                <w:sz w:val="16"/>
                                <w:szCs w:val="16"/>
                              </w:rPr>
                              <w:fldChar w:fldCharType="end"/>
                            </w:r>
                            <w:r w:rsidRPr="007F25D6">
                              <w:rPr>
                                <w:sz w:val="16"/>
                                <w:szCs w:val="16"/>
                              </w:rPr>
                              <w:t>: Road section to be rehabilitated</w:t>
                            </w:r>
                          </w:p>
                        </w:txbxContent>
                      </v:textbox>
                      <w10:wrap type="square"/>
                    </v:shape>
                  </w:pict>
                </mc:Fallback>
              </mc:AlternateContent>
            </w:r>
            <w:r w:rsidR="006B62F6" w:rsidRPr="00B84BAD">
              <w:rPr>
                <w:noProof/>
                <w:sz w:val="16"/>
                <w:szCs w:val="16"/>
              </w:rPr>
              <w:drawing>
                <wp:anchor distT="0" distB="0" distL="114300" distR="114300" simplePos="0" relativeHeight="251659264" behindDoc="0" locked="0" layoutInCell="1" allowOverlap="1" wp14:anchorId="6FEF5381" wp14:editId="4B635E52">
                  <wp:simplePos x="0" y="0"/>
                  <wp:positionH relativeFrom="margin">
                    <wp:posOffset>-127000</wp:posOffset>
                  </wp:positionH>
                  <wp:positionV relativeFrom="margin">
                    <wp:posOffset>-4102100</wp:posOffset>
                  </wp:positionV>
                  <wp:extent cx="1355090" cy="20574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8479965_400945858654621_9145994081460402203_n.jpg"/>
                          <pic:cNvPicPr/>
                        </pic:nvPicPr>
                        <pic:blipFill rotWithShape="1">
                          <a:blip r:embed="rId21" cstate="print">
                            <a:extLst>
                              <a:ext uri="{28A0092B-C50C-407E-A947-70E740481C1C}">
                                <a14:useLocalDpi xmlns:a14="http://schemas.microsoft.com/office/drawing/2010/main" val="0"/>
                              </a:ext>
                            </a:extLst>
                          </a:blip>
                          <a:srcRect t="7077" r="18359"/>
                          <a:stretch/>
                        </pic:blipFill>
                        <pic:spPr bwMode="auto">
                          <a:xfrm>
                            <a:off x="0" y="0"/>
                            <a:ext cx="1355090"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78" w:type="dxa"/>
          </w:tcPr>
          <w:p w14:paraId="6C67329A" w14:textId="77777777" w:rsidR="007F25D6" w:rsidRPr="00B84BAD" w:rsidRDefault="006B62F6" w:rsidP="007F25D6">
            <w:pPr>
              <w:keepNext/>
              <w:rPr>
                <w:sz w:val="16"/>
                <w:szCs w:val="16"/>
              </w:rPr>
            </w:pPr>
            <w:r w:rsidRPr="00B84BAD">
              <w:rPr>
                <w:noProof/>
                <w:sz w:val="16"/>
                <w:szCs w:val="16"/>
              </w:rPr>
              <w:drawing>
                <wp:inline distT="0" distB="0" distL="0" distR="0" wp14:anchorId="0FCB7E67" wp14:editId="706308E1">
                  <wp:extent cx="1547814" cy="2063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8271488_809261660016016_2468261888672138112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52300" cy="2069731"/>
                          </a:xfrm>
                          <a:prstGeom prst="rect">
                            <a:avLst/>
                          </a:prstGeom>
                        </pic:spPr>
                      </pic:pic>
                    </a:graphicData>
                  </a:graphic>
                </wp:inline>
              </w:drawing>
            </w:r>
          </w:p>
          <w:p w14:paraId="5AD34B37" w14:textId="01510244" w:rsidR="006B62F6" w:rsidRPr="00B84BAD" w:rsidRDefault="007F25D6" w:rsidP="007F25D6">
            <w:pPr>
              <w:pStyle w:val="Caption"/>
              <w:rPr>
                <w:sz w:val="16"/>
                <w:szCs w:val="16"/>
              </w:rPr>
            </w:pPr>
            <w:r w:rsidRPr="00B84BAD">
              <w:rPr>
                <w:sz w:val="16"/>
                <w:szCs w:val="16"/>
              </w:rPr>
              <w:t xml:space="preserve">Photo </w:t>
            </w:r>
            <w:r w:rsidRPr="00B84BAD">
              <w:rPr>
                <w:sz w:val="16"/>
                <w:szCs w:val="16"/>
              </w:rPr>
              <w:fldChar w:fldCharType="begin"/>
            </w:r>
            <w:r w:rsidRPr="00B84BAD">
              <w:rPr>
                <w:sz w:val="16"/>
                <w:szCs w:val="16"/>
              </w:rPr>
              <w:instrText xml:space="preserve"> SEQ Photo \* ARABIC </w:instrText>
            </w:r>
            <w:r w:rsidRPr="00B84BAD">
              <w:rPr>
                <w:sz w:val="16"/>
                <w:szCs w:val="16"/>
              </w:rPr>
              <w:fldChar w:fldCharType="separate"/>
            </w:r>
            <w:r w:rsidR="004B6A44">
              <w:rPr>
                <w:noProof/>
                <w:sz w:val="16"/>
                <w:szCs w:val="16"/>
              </w:rPr>
              <w:t>4</w:t>
            </w:r>
            <w:r w:rsidRPr="00B84BAD">
              <w:rPr>
                <w:sz w:val="16"/>
                <w:szCs w:val="16"/>
              </w:rPr>
              <w:fldChar w:fldCharType="end"/>
            </w:r>
            <w:r w:rsidRPr="00B84BAD">
              <w:rPr>
                <w:sz w:val="16"/>
                <w:szCs w:val="16"/>
              </w:rPr>
              <w:t>: Road section to be rehabilitated</w:t>
            </w:r>
          </w:p>
        </w:tc>
      </w:tr>
      <w:tr w:rsidR="00061B58" w:rsidRPr="00B84BAD" w14:paraId="3E622087" w14:textId="77777777" w:rsidTr="00061B58">
        <w:trPr>
          <w:trHeight w:val="385"/>
        </w:trPr>
        <w:tc>
          <w:tcPr>
            <w:tcW w:w="2342" w:type="dxa"/>
          </w:tcPr>
          <w:p w14:paraId="568767D5" w14:textId="488450CF" w:rsidR="006B62F6" w:rsidRPr="00B84BAD" w:rsidRDefault="009856EE" w:rsidP="006B62F6">
            <w:pPr>
              <w:rPr>
                <w:sz w:val="16"/>
                <w:szCs w:val="16"/>
              </w:rPr>
            </w:pPr>
            <w:r w:rsidRPr="00B84BAD">
              <w:rPr>
                <w:noProof/>
                <w:sz w:val="16"/>
                <w:szCs w:val="16"/>
              </w:rPr>
              <mc:AlternateContent>
                <mc:Choice Requires="wps">
                  <w:drawing>
                    <wp:anchor distT="0" distB="0" distL="114300" distR="114300" simplePos="0" relativeHeight="251673600" behindDoc="0" locked="0" layoutInCell="1" allowOverlap="1" wp14:anchorId="171CE4ED" wp14:editId="4A8715C3">
                      <wp:simplePos x="0" y="0"/>
                      <wp:positionH relativeFrom="column">
                        <wp:posOffset>-27305</wp:posOffset>
                      </wp:positionH>
                      <wp:positionV relativeFrom="paragraph">
                        <wp:posOffset>2055495</wp:posOffset>
                      </wp:positionV>
                      <wp:extent cx="1437640" cy="6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437640" cy="635"/>
                              </a:xfrm>
                              <a:prstGeom prst="rect">
                                <a:avLst/>
                              </a:prstGeom>
                              <a:solidFill>
                                <a:prstClr val="white"/>
                              </a:solidFill>
                              <a:ln>
                                <a:noFill/>
                              </a:ln>
                              <a:effectLst/>
                            </wps:spPr>
                            <wps:txbx>
                              <w:txbxContent>
                                <w:p w14:paraId="54C0FD33" w14:textId="33E21976" w:rsidR="00BA472C" w:rsidRPr="004B6A44" w:rsidRDefault="00BA472C" w:rsidP="009856EE">
                                  <w:pPr>
                                    <w:pStyle w:val="Caption"/>
                                    <w:rPr>
                                      <w:noProof/>
                                      <w:sz w:val="16"/>
                                      <w:szCs w:val="16"/>
                                    </w:rPr>
                                  </w:pPr>
                                  <w:r w:rsidRPr="004B6A44">
                                    <w:rPr>
                                      <w:sz w:val="16"/>
                                      <w:szCs w:val="16"/>
                                    </w:rPr>
                                    <w:t xml:space="preserve">Photo </w:t>
                                  </w:r>
                                  <w:r w:rsidRPr="004B6A44">
                                    <w:rPr>
                                      <w:sz w:val="16"/>
                                      <w:szCs w:val="16"/>
                                    </w:rPr>
                                    <w:fldChar w:fldCharType="begin"/>
                                  </w:r>
                                  <w:r w:rsidRPr="004B6A44">
                                    <w:rPr>
                                      <w:sz w:val="16"/>
                                      <w:szCs w:val="16"/>
                                    </w:rPr>
                                    <w:instrText xml:space="preserve"> SEQ Photo \* ARABIC </w:instrText>
                                  </w:r>
                                  <w:r w:rsidRPr="004B6A44">
                                    <w:rPr>
                                      <w:sz w:val="16"/>
                                      <w:szCs w:val="16"/>
                                    </w:rPr>
                                    <w:fldChar w:fldCharType="separate"/>
                                  </w:r>
                                  <w:r>
                                    <w:rPr>
                                      <w:noProof/>
                                      <w:sz w:val="16"/>
                                      <w:szCs w:val="16"/>
                                    </w:rPr>
                                    <w:t>5</w:t>
                                  </w:r>
                                  <w:r w:rsidRPr="004B6A44">
                                    <w:rPr>
                                      <w:sz w:val="16"/>
                                      <w:szCs w:val="16"/>
                                    </w:rPr>
                                    <w:fldChar w:fldCharType="end"/>
                                  </w:r>
                                  <w:r w:rsidRPr="004B6A44">
                                    <w:rPr>
                                      <w:sz w:val="16"/>
                                      <w:szCs w:val="16"/>
                                    </w:rPr>
                                    <w:t xml:space="preserve">: Semi constructed </w:t>
                                  </w:r>
                                  <w:r>
                                    <w:rPr>
                                      <w:sz w:val="16"/>
                                      <w:szCs w:val="16"/>
                                    </w:rPr>
                                    <w:t xml:space="preserve">hotel </w:t>
                                  </w:r>
                                  <w:r w:rsidRPr="004B6A44">
                                    <w:rPr>
                                      <w:sz w:val="16"/>
                                      <w:szCs w:val="16"/>
                                    </w:rPr>
                                    <w:t xml:space="preserve">building located on the start of the road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 o:spid="_x0000_s1027" type="#_x0000_t202" style="position:absolute;margin-left:-2.15pt;margin-top:161.85pt;width:113.2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" stroked="f">
                      <v:textbox style="mso-fit-shape-to-text:t" inset="0,0,0,0">
                        <w:txbxContent>
                          <w:p w14:paraId="54C0FD33" w14:textId="33E21976" w:rsidR="00BA472C" w:rsidRPr="004B6A44" w:rsidRDefault="00BA472C" w:rsidP="009856EE">
                            <w:pPr>
                              <w:pStyle w:val="Caption"/>
                              <w:rPr>
                                <w:noProof/>
                                <w:sz w:val="16"/>
                                <w:szCs w:val="16"/>
                              </w:rPr>
                            </w:pPr>
                            <w:r w:rsidRPr="004B6A44">
                              <w:rPr>
                                <w:sz w:val="16"/>
                                <w:szCs w:val="16"/>
                              </w:rPr>
                              <w:t xml:space="preserve">Photo </w:t>
                            </w:r>
                            <w:r w:rsidRPr="004B6A44">
                              <w:rPr>
                                <w:sz w:val="16"/>
                                <w:szCs w:val="16"/>
                              </w:rPr>
                              <w:fldChar w:fldCharType="begin"/>
                            </w:r>
                            <w:r w:rsidRPr="004B6A44">
                              <w:rPr>
                                <w:sz w:val="16"/>
                                <w:szCs w:val="16"/>
                              </w:rPr>
                              <w:instrText xml:space="preserve"> SEQ Photo \* ARABIC </w:instrText>
                            </w:r>
                            <w:r w:rsidRPr="004B6A44">
                              <w:rPr>
                                <w:sz w:val="16"/>
                                <w:szCs w:val="16"/>
                              </w:rPr>
                              <w:fldChar w:fldCharType="separate"/>
                            </w:r>
                            <w:r>
                              <w:rPr>
                                <w:noProof/>
                                <w:sz w:val="16"/>
                                <w:szCs w:val="16"/>
                              </w:rPr>
                              <w:t>5</w:t>
                            </w:r>
                            <w:r w:rsidRPr="004B6A44">
                              <w:rPr>
                                <w:sz w:val="16"/>
                                <w:szCs w:val="16"/>
                              </w:rPr>
                              <w:fldChar w:fldCharType="end"/>
                            </w:r>
                            <w:r w:rsidRPr="004B6A44">
                              <w:rPr>
                                <w:sz w:val="16"/>
                                <w:szCs w:val="16"/>
                              </w:rPr>
                              <w:t xml:space="preserve">: Semi constructed </w:t>
                            </w:r>
                            <w:r>
                              <w:rPr>
                                <w:sz w:val="16"/>
                                <w:szCs w:val="16"/>
                              </w:rPr>
                              <w:t xml:space="preserve">hotel </w:t>
                            </w:r>
                            <w:r w:rsidRPr="004B6A44">
                              <w:rPr>
                                <w:sz w:val="16"/>
                                <w:szCs w:val="16"/>
                              </w:rPr>
                              <w:t xml:space="preserve">building located on the start of the road </w:t>
                            </w:r>
                          </w:p>
                        </w:txbxContent>
                      </v:textbox>
                      <w10:wrap type="square"/>
                    </v:shape>
                  </w:pict>
                </mc:Fallback>
              </mc:AlternateContent>
            </w:r>
            <w:r w:rsidR="00061B58" w:rsidRPr="00B84BAD">
              <w:rPr>
                <w:noProof/>
                <w:sz w:val="16"/>
                <w:szCs w:val="16"/>
              </w:rPr>
              <w:drawing>
                <wp:anchor distT="0" distB="0" distL="114300" distR="114300" simplePos="0" relativeHeight="251661312" behindDoc="0" locked="0" layoutInCell="1" allowOverlap="1" wp14:anchorId="32A4EF89" wp14:editId="629904C4">
                  <wp:simplePos x="0" y="0"/>
                  <wp:positionH relativeFrom="margin">
                    <wp:posOffset>-27305</wp:posOffset>
                  </wp:positionH>
                  <wp:positionV relativeFrom="margin">
                    <wp:posOffset>81915</wp:posOffset>
                  </wp:positionV>
                  <wp:extent cx="1437640" cy="1916430"/>
                  <wp:effectExtent l="0" t="0" r="0" b="762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8333610_3202703076664444_8441268550630555670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7640" cy="1916430"/>
                          </a:xfrm>
                          <a:prstGeom prst="rect">
                            <a:avLst/>
                          </a:prstGeom>
                        </pic:spPr>
                      </pic:pic>
                    </a:graphicData>
                  </a:graphic>
                  <wp14:sizeRelH relativeFrom="margin">
                    <wp14:pctWidth>0</wp14:pctWidth>
                  </wp14:sizeRelH>
                  <wp14:sizeRelV relativeFrom="margin">
                    <wp14:pctHeight>0</wp14:pctHeight>
                  </wp14:sizeRelV>
                </wp:anchor>
              </w:drawing>
            </w:r>
          </w:p>
        </w:tc>
        <w:tc>
          <w:tcPr>
            <w:tcW w:w="2509" w:type="dxa"/>
          </w:tcPr>
          <w:p w14:paraId="23A72BB9" w14:textId="2D505578" w:rsidR="006B62F6" w:rsidRPr="00B84BAD" w:rsidRDefault="009856EE" w:rsidP="006B62F6">
            <w:pPr>
              <w:rPr>
                <w:sz w:val="16"/>
                <w:szCs w:val="16"/>
              </w:rPr>
            </w:pPr>
            <w:r w:rsidRPr="00B84BAD">
              <w:rPr>
                <w:noProof/>
                <w:sz w:val="16"/>
                <w:szCs w:val="16"/>
              </w:rPr>
              <mc:AlternateContent>
                <mc:Choice Requires="wps">
                  <w:drawing>
                    <wp:anchor distT="0" distB="0" distL="114300" distR="114300" simplePos="0" relativeHeight="251675648" behindDoc="0" locked="0" layoutInCell="1" allowOverlap="1" wp14:anchorId="7DEBB8AD" wp14:editId="5718CE1D">
                      <wp:simplePos x="0" y="0"/>
                      <wp:positionH relativeFrom="column">
                        <wp:posOffset>-64770</wp:posOffset>
                      </wp:positionH>
                      <wp:positionV relativeFrom="paragraph">
                        <wp:posOffset>2057400</wp:posOffset>
                      </wp:positionV>
                      <wp:extent cx="1548130"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548130" cy="635"/>
                              </a:xfrm>
                              <a:prstGeom prst="rect">
                                <a:avLst/>
                              </a:prstGeom>
                              <a:solidFill>
                                <a:prstClr val="white"/>
                              </a:solidFill>
                              <a:ln>
                                <a:noFill/>
                              </a:ln>
                              <a:effectLst/>
                            </wps:spPr>
                            <wps:txbx>
                              <w:txbxContent>
                                <w:p w14:paraId="1DCF2A4A" w14:textId="7BCBBF2E" w:rsidR="00BA472C" w:rsidRPr="004B6A44" w:rsidRDefault="00BA472C" w:rsidP="009856EE">
                                  <w:pPr>
                                    <w:pStyle w:val="Caption"/>
                                    <w:rPr>
                                      <w:noProof/>
                                      <w:sz w:val="16"/>
                                      <w:szCs w:val="16"/>
                                    </w:rPr>
                                  </w:pPr>
                                  <w:r w:rsidRPr="004B6A44">
                                    <w:rPr>
                                      <w:sz w:val="16"/>
                                      <w:szCs w:val="16"/>
                                    </w:rPr>
                                    <w:t xml:space="preserve">Photo </w:t>
                                  </w:r>
                                  <w:r w:rsidRPr="004B6A44">
                                    <w:rPr>
                                      <w:sz w:val="16"/>
                                      <w:szCs w:val="16"/>
                                    </w:rPr>
                                    <w:fldChar w:fldCharType="begin"/>
                                  </w:r>
                                  <w:r w:rsidRPr="004B6A44">
                                    <w:rPr>
                                      <w:sz w:val="16"/>
                                      <w:szCs w:val="16"/>
                                    </w:rPr>
                                    <w:instrText xml:space="preserve"> SEQ Photo \* ARABIC </w:instrText>
                                  </w:r>
                                  <w:r w:rsidRPr="004B6A44">
                                    <w:rPr>
                                      <w:sz w:val="16"/>
                                      <w:szCs w:val="16"/>
                                    </w:rPr>
                                    <w:fldChar w:fldCharType="separate"/>
                                  </w:r>
                                  <w:r>
                                    <w:rPr>
                                      <w:noProof/>
                                      <w:sz w:val="16"/>
                                      <w:szCs w:val="16"/>
                                    </w:rPr>
                                    <w:t>6</w:t>
                                  </w:r>
                                  <w:r w:rsidRPr="004B6A44">
                                    <w:rPr>
                                      <w:sz w:val="16"/>
                                      <w:szCs w:val="16"/>
                                    </w:rPr>
                                    <w:fldChar w:fldCharType="end"/>
                                  </w:r>
                                  <w:r w:rsidRPr="004B6A44">
                                    <w:rPr>
                                      <w:sz w:val="16"/>
                                      <w:szCs w:val="16"/>
                                    </w:rPr>
                                    <w:t>: Café located next to the road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 o:spid="_x0000_s1028" type="#_x0000_t202" style="position:absolute;margin-left:-5.1pt;margin-top:162pt;width:121.9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" stroked="f">
                      <v:textbox style="mso-fit-shape-to-text:t" inset="0,0,0,0">
                        <w:txbxContent>
                          <w:p w14:paraId="1DCF2A4A" w14:textId="7BCBBF2E" w:rsidR="00BA472C" w:rsidRPr="004B6A44" w:rsidRDefault="00BA472C" w:rsidP="009856EE">
                            <w:pPr>
                              <w:pStyle w:val="Caption"/>
                              <w:rPr>
                                <w:noProof/>
                                <w:sz w:val="16"/>
                                <w:szCs w:val="16"/>
                              </w:rPr>
                            </w:pPr>
                            <w:r w:rsidRPr="004B6A44">
                              <w:rPr>
                                <w:sz w:val="16"/>
                                <w:szCs w:val="16"/>
                              </w:rPr>
                              <w:t xml:space="preserve">Photo </w:t>
                            </w:r>
                            <w:r w:rsidRPr="004B6A44">
                              <w:rPr>
                                <w:sz w:val="16"/>
                                <w:szCs w:val="16"/>
                              </w:rPr>
                              <w:fldChar w:fldCharType="begin"/>
                            </w:r>
                            <w:r w:rsidRPr="004B6A44">
                              <w:rPr>
                                <w:sz w:val="16"/>
                                <w:szCs w:val="16"/>
                              </w:rPr>
                              <w:instrText xml:space="preserve"> SEQ Photo \* ARABIC </w:instrText>
                            </w:r>
                            <w:r w:rsidRPr="004B6A44">
                              <w:rPr>
                                <w:sz w:val="16"/>
                                <w:szCs w:val="16"/>
                              </w:rPr>
                              <w:fldChar w:fldCharType="separate"/>
                            </w:r>
                            <w:r>
                              <w:rPr>
                                <w:noProof/>
                                <w:sz w:val="16"/>
                                <w:szCs w:val="16"/>
                              </w:rPr>
                              <w:t>6</w:t>
                            </w:r>
                            <w:r w:rsidRPr="004B6A44">
                              <w:rPr>
                                <w:sz w:val="16"/>
                                <w:szCs w:val="16"/>
                              </w:rPr>
                              <w:fldChar w:fldCharType="end"/>
                            </w:r>
                            <w:r w:rsidRPr="004B6A44">
                              <w:rPr>
                                <w:sz w:val="16"/>
                                <w:szCs w:val="16"/>
                              </w:rPr>
                              <w:t>: Café located next to the road</w:t>
                            </w:r>
                          </w:p>
                        </w:txbxContent>
                      </v:textbox>
                      <w10:wrap type="square"/>
                    </v:shape>
                  </w:pict>
                </mc:Fallback>
              </mc:AlternateContent>
            </w:r>
            <w:r w:rsidR="00581BF8" w:rsidRPr="00B84BAD">
              <w:rPr>
                <w:noProof/>
                <w:sz w:val="16"/>
                <w:szCs w:val="16"/>
              </w:rPr>
              <w:drawing>
                <wp:anchor distT="0" distB="0" distL="114300" distR="114300" simplePos="0" relativeHeight="251663360" behindDoc="0" locked="0" layoutInCell="1" allowOverlap="1" wp14:anchorId="6A82880B" wp14:editId="3A98AA45">
                  <wp:simplePos x="0" y="0"/>
                  <wp:positionH relativeFrom="margin">
                    <wp:posOffset>-64770</wp:posOffset>
                  </wp:positionH>
                  <wp:positionV relativeFrom="margin">
                    <wp:posOffset>83185</wp:posOffset>
                  </wp:positionV>
                  <wp:extent cx="1548130" cy="1917065"/>
                  <wp:effectExtent l="0" t="0" r="0" b="698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051556_1650549645326831_2863594255753995948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48130" cy="1917065"/>
                          </a:xfrm>
                          <a:prstGeom prst="rect">
                            <a:avLst/>
                          </a:prstGeom>
                        </pic:spPr>
                      </pic:pic>
                    </a:graphicData>
                  </a:graphic>
                  <wp14:sizeRelH relativeFrom="margin">
                    <wp14:pctWidth>0</wp14:pctWidth>
                  </wp14:sizeRelH>
                  <wp14:sizeRelV relativeFrom="margin">
                    <wp14:pctHeight>0</wp14:pctHeight>
                  </wp14:sizeRelV>
                </wp:anchor>
              </w:drawing>
            </w:r>
          </w:p>
        </w:tc>
        <w:tc>
          <w:tcPr>
            <w:tcW w:w="2547" w:type="dxa"/>
          </w:tcPr>
          <w:p w14:paraId="5F452DC6" w14:textId="55FD7137" w:rsidR="006B62F6" w:rsidRPr="00B84BAD" w:rsidRDefault="009856EE" w:rsidP="006B62F6">
            <w:pPr>
              <w:rPr>
                <w:sz w:val="16"/>
                <w:szCs w:val="16"/>
              </w:rPr>
            </w:pPr>
            <w:r w:rsidRPr="00B84BAD">
              <w:rPr>
                <w:noProof/>
                <w:sz w:val="16"/>
                <w:szCs w:val="16"/>
              </w:rPr>
              <mc:AlternateContent>
                <mc:Choice Requires="wps">
                  <w:drawing>
                    <wp:anchor distT="0" distB="0" distL="114300" distR="114300" simplePos="0" relativeHeight="251677696" behindDoc="0" locked="0" layoutInCell="1" allowOverlap="1" wp14:anchorId="76ED378C" wp14:editId="0578FDA2">
                      <wp:simplePos x="0" y="0"/>
                      <wp:positionH relativeFrom="column">
                        <wp:posOffset>-45720</wp:posOffset>
                      </wp:positionH>
                      <wp:positionV relativeFrom="paragraph">
                        <wp:posOffset>2058035</wp:posOffset>
                      </wp:positionV>
                      <wp:extent cx="1443355"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443355" cy="635"/>
                              </a:xfrm>
                              <a:prstGeom prst="rect">
                                <a:avLst/>
                              </a:prstGeom>
                              <a:solidFill>
                                <a:prstClr val="white"/>
                              </a:solidFill>
                              <a:ln>
                                <a:noFill/>
                              </a:ln>
                              <a:effectLst/>
                            </wps:spPr>
                            <wps:txbx>
                              <w:txbxContent>
                                <w:p w14:paraId="14C55FB7" w14:textId="696E306E" w:rsidR="00BA472C" w:rsidRPr="004B6A44" w:rsidRDefault="00BA472C" w:rsidP="009856EE">
                                  <w:pPr>
                                    <w:pStyle w:val="Caption"/>
                                    <w:rPr>
                                      <w:noProof/>
                                      <w:sz w:val="16"/>
                                      <w:szCs w:val="16"/>
                                    </w:rPr>
                                  </w:pPr>
                                  <w:r w:rsidRPr="004B6A44">
                                    <w:rPr>
                                      <w:sz w:val="16"/>
                                      <w:szCs w:val="16"/>
                                    </w:rPr>
                                    <w:t xml:space="preserve">Photo </w:t>
                                  </w:r>
                                  <w:r w:rsidRPr="004B6A44">
                                    <w:rPr>
                                      <w:sz w:val="16"/>
                                      <w:szCs w:val="16"/>
                                    </w:rPr>
                                    <w:fldChar w:fldCharType="begin"/>
                                  </w:r>
                                  <w:r w:rsidRPr="004B6A44">
                                    <w:rPr>
                                      <w:sz w:val="16"/>
                                      <w:szCs w:val="16"/>
                                    </w:rPr>
                                    <w:instrText xml:space="preserve"> SEQ Photo \* ARABIC </w:instrText>
                                  </w:r>
                                  <w:r w:rsidRPr="004B6A44">
                                    <w:rPr>
                                      <w:sz w:val="16"/>
                                      <w:szCs w:val="16"/>
                                    </w:rPr>
                                    <w:fldChar w:fldCharType="separate"/>
                                  </w:r>
                                  <w:r>
                                    <w:rPr>
                                      <w:noProof/>
                                      <w:sz w:val="16"/>
                                      <w:szCs w:val="16"/>
                                    </w:rPr>
                                    <w:t>7</w:t>
                                  </w:r>
                                  <w:r w:rsidRPr="004B6A44">
                                    <w:rPr>
                                      <w:sz w:val="16"/>
                                      <w:szCs w:val="16"/>
                                    </w:rPr>
                                    <w:fldChar w:fldCharType="end"/>
                                  </w:r>
                                  <w:r w:rsidRPr="004B6A44">
                                    <w:rPr>
                                      <w:sz w:val="16"/>
                                      <w:szCs w:val="16"/>
                                    </w:rPr>
                                    <w:t>: Resort area located along the road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 o:spid="_x0000_s1029" type="#_x0000_t202" style="position:absolute;margin-left:-3.6pt;margin-top:162.05pt;width:113.6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" stroked="f">
                      <v:textbox style="mso-fit-shape-to-text:t" inset="0,0,0,0">
                        <w:txbxContent>
                          <w:p w14:paraId="14C55FB7" w14:textId="696E306E" w:rsidR="00BA472C" w:rsidRPr="004B6A44" w:rsidRDefault="00BA472C" w:rsidP="009856EE">
                            <w:pPr>
                              <w:pStyle w:val="Caption"/>
                              <w:rPr>
                                <w:noProof/>
                                <w:sz w:val="16"/>
                                <w:szCs w:val="16"/>
                              </w:rPr>
                            </w:pPr>
                            <w:r w:rsidRPr="004B6A44">
                              <w:rPr>
                                <w:sz w:val="16"/>
                                <w:szCs w:val="16"/>
                              </w:rPr>
                              <w:t xml:space="preserve">Photo </w:t>
                            </w:r>
                            <w:r w:rsidRPr="004B6A44">
                              <w:rPr>
                                <w:sz w:val="16"/>
                                <w:szCs w:val="16"/>
                              </w:rPr>
                              <w:fldChar w:fldCharType="begin"/>
                            </w:r>
                            <w:r w:rsidRPr="004B6A44">
                              <w:rPr>
                                <w:sz w:val="16"/>
                                <w:szCs w:val="16"/>
                              </w:rPr>
                              <w:instrText xml:space="preserve"> SEQ Photo \* ARABIC </w:instrText>
                            </w:r>
                            <w:r w:rsidRPr="004B6A44">
                              <w:rPr>
                                <w:sz w:val="16"/>
                                <w:szCs w:val="16"/>
                              </w:rPr>
                              <w:fldChar w:fldCharType="separate"/>
                            </w:r>
                            <w:r>
                              <w:rPr>
                                <w:noProof/>
                                <w:sz w:val="16"/>
                                <w:szCs w:val="16"/>
                              </w:rPr>
                              <w:t>7</w:t>
                            </w:r>
                            <w:r w:rsidRPr="004B6A44">
                              <w:rPr>
                                <w:sz w:val="16"/>
                                <w:szCs w:val="16"/>
                              </w:rPr>
                              <w:fldChar w:fldCharType="end"/>
                            </w:r>
                            <w:r w:rsidRPr="004B6A44">
                              <w:rPr>
                                <w:sz w:val="16"/>
                                <w:szCs w:val="16"/>
                              </w:rPr>
                              <w:t>: Resort area located along the road</w:t>
                            </w:r>
                          </w:p>
                        </w:txbxContent>
                      </v:textbox>
                      <w10:wrap type="square"/>
                    </v:shape>
                  </w:pict>
                </mc:Fallback>
              </mc:AlternateContent>
            </w:r>
            <w:r w:rsidR="00581BF8" w:rsidRPr="00B84BAD">
              <w:rPr>
                <w:noProof/>
                <w:sz w:val="16"/>
                <w:szCs w:val="16"/>
              </w:rPr>
              <w:drawing>
                <wp:anchor distT="0" distB="0" distL="114300" distR="114300" simplePos="0" relativeHeight="251665408" behindDoc="0" locked="0" layoutInCell="1" allowOverlap="1" wp14:anchorId="1C85CF1D" wp14:editId="7F7FEF2A">
                  <wp:simplePos x="0" y="0"/>
                  <wp:positionH relativeFrom="margin">
                    <wp:posOffset>-45720</wp:posOffset>
                  </wp:positionH>
                  <wp:positionV relativeFrom="margin">
                    <wp:posOffset>76835</wp:posOffset>
                  </wp:positionV>
                  <wp:extent cx="1443355" cy="1924050"/>
                  <wp:effectExtent l="0" t="0" r="444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8225114_5188598374593287_2515076519267261641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43355" cy="1924050"/>
                          </a:xfrm>
                          <a:prstGeom prst="rect">
                            <a:avLst/>
                          </a:prstGeom>
                        </pic:spPr>
                      </pic:pic>
                    </a:graphicData>
                  </a:graphic>
                  <wp14:sizeRelH relativeFrom="margin">
                    <wp14:pctWidth>0</wp14:pctWidth>
                  </wp14:sizeRelH>
                  <wp14:sizeRelV relativeFrom="margin">
                    <wp14:pctHeight>0</wp14:pctHeight>
                  </wp14:sizeRelV>
                </wp:anchor>
              </w:drawing>
            </w:r>
          </w:p>
        </w:tc>
        <w:tc>
          <w:tcPr>
            <w:tcW w:w="2178" w:type="dxa"/>
          </w:tcPr>
          <w:p w14:paraId="7BF9EF66" w14:textId="0390D7BE" w:rsidR="006B62F6" w:rsidRPr="00B84BAD" w:rsidRDefault="00B84BAD" w:rsidP="006B62F6">
            <w:pPr>
              <w:rPr>
                <w:sz w:val="16"/>
                <w:szCs w:val="16"/>
              </w:rPr>
            </w:pPr>
            <w:r w:rsidRPr="00B84BAD">
              <w:rPr>
                <w:noProof/>
                <w:sz w:val="16"/>
                <w:szCs w:val="16"/>
              </w:rPr>
              <mc:AlternateContent>
                <mc:Choice Requires="wps">
                  <w:drawing>
                    <wp:anchor distT="0" distB="0" distL="114300" distR="114300" simplePos="0" relativeHeight="251679744" behindDoc="0" locked="0" layoutInCell="1" allowOverlap="1" wp14:anchorId="66B1409B" wp14:editId="39085712">
                      <wp:simplePos x="0" y="0"/>
                      <wp:positionH relativeFrom="column">
                        <wp:posOffset>-65405</wp:posOffset>
                      </wp:positionH>
                      <wp:positionV relativeFrom="paragraph">
                        <wp:posOffset>2056765</wp:posOffset>
                      </wp:positionV>
                      <wp:extent cx="1438275"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438275" cy="635"/>
                              </a:xfrm>
                              <a:prstGeom prst="rect">
                                <a:avLst/>
                              </a:prstGeom>
                              <a:solidFill>
                                <a:prstClr val="white"/>
                              </a:solidFill>
                              <a:ln>
                                <a:noFill/>
                              </a:ln>
                              <a:effectLst/>
                            </wps:spPr>
                            <wps:txbx>
                              <w:txbxContent>
                                <w:p w14:paraId="18F4EE8E" w14:textId="4344CDBE" w:rsidR="00BA472C" w:rsidRPr="004B6A44" w:rsidRDefault="00BA472C" w:rsidP="00B84BAD">
                                  <w:pPr>
                                    <w:pStyle w:val="Caption"/>
                                    <w:rPr>
                                      <w:noProof/>
                                      <w:sz w:val="16"/>
                                      <w:szCs w:val="16"/>
                                    </w:rPr>
                                  </w:pPr>
                                  <w:r w:rsidRPr="004B6A44">
                                    <w:rPr>
                                      <w:sz w:val="16"/>
                                      <w:szCs w:val="16"/>
                                    </w:rPr>
                                    <w:t xml:space="preserve">Photo </w:t>
                                  </w:r>
                                  <w:r w:rsidRPr="004B6A44">
                                    <w:rPr>
                                      <w:sz w:val="16"/>
                                      <w:szCs w:val="16"/>
                                    </w:rPr>
                                    <w:fldChar w:fldCharType="begin"/>
                                  </w:r>
                                  <w:r w:rsidRPr="004B6A44">
                                    <w:rPr>
                                      <w:sz w:val="16"/>
                                      <w:szCs w:val="16"/>
                                    </w:rPr>
                                    <w:instrText xml:space="preserve"> SEQ Photo \* ARABIC </w:instrText>
                                  </w:r>
                                  <w:r w:rsidRPr="004B6A44">
                                    <w:rPr>
                                      <w:sz w:val="16"/>
                                      <w:szCs w:val="16"/>
                                    </w:rPr>
                                    <w:fldChar w:fldCharType="separate"/>
                                  </w:r>
                                  <w:r>
                                    <w:rPr>
                                      <w:noProof/>
                                      <w:sz w:val="16"/>
                                      <w:szCs w:val="16"/>
                                    </w:rPr>
                                    <w:t>8</w:t>
                                  </w:r>
                                  <w:r w:rsidRPr="004B6A44">
                                    <w:rPr>
                                      <w:sz w:val="16"/>
                                      <w:szCs w:val="16"/>
                                    </w:rPr>
                                    <w:fldChar w:fldCharType="end"/>
                                  </w:r>
                                  <w:r w:rsidRPr="004B6A44">
                                    <w:rPr>
                                      <w:sz w:val="16"/>
                                      <w:szCs w:val="16"/>
                                    </w:rPr>
                                    <w:t>: Resort area located along the road section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 o:spid="_x0000_s1030" type="#_x0000_t202" style="position:absolute;margin-left:-5.15pt;margin-top:161.95pt;width:113.2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" stroked="f">
                      <v:textbox style="mso-fit-shape-to-text:t" inset="0,0,0,0">
                        <w:txbxContent>
                          <w:p w14:paraId="18F4EE8E" w14:textId="4344CDBE" w:rsidR="00BA472C" w:rsidRPr="004B6A44" w:rsidRDefault="00BA472C" w:rsidP="00B84BAD">
                            <w:pPr>
                              <w:pStyle w:val="Caption"/>
                              <w:rPr>
                                <w:noProof/>
                                <w:sz w:val="16"/>
                                <w:szCs w:val="16"/>
                              </w:rPr>
                            </w:pPr>
                            <w:r w:rsidRPr="004B6A44">
                              <w:rPr>
                                <w:sz w:val="16"/>
                                <w:szCs w:val="16"/>
                              </w:rPr>
                              <w:t xml:space="preserve">Photo </w:t>
                            </w:r>
                            <w:r w:rsidRPr="004B6A44">
                              <w:rPr>
                                <w:sz w:val="16"/>
                                <w:szCs w:val="16"/>
                              </w:rPr>
                              <w:fldChar w:fldCharType="begin"/>
                            </w:r>
                            <w:r w:rsidRPr="004B6A44">
                              <w:rPr>
                                <w:sz w:val="16"/>
                                <w:szCs w:val="16"/>
                              </w:rPr>
                              <w:instrText xml:space="preserve"> SEQ Photo \* ARABIC </w:instrText>
                            </w:r>
                            <w:r w:rsidRPr="004B6A44">
                              <w:rPr>
                                <w:sz w:val="16"/>
                                <w:szCs w:val="16"/>
                              </w:rPr>
                              <w:fldChar w:fldCharType="separate"/>
                            </w:r>
                            <w:r>
                              <w:rPr>
                                <w:noProof/>
                                <w:sz w:val="16"/>
                                <w:szCs w:val="16"/>
                              </w:rPr>
                              <w:t>8</w:t>
                            </w:r>
                            <w:r w:rsidRPr="004B6A44">
                              <w:rPr>
                                <w:sz w:val="16"/>
                                <w:szCs w:val="16"/>
                              </w:rPr>
                              <w:fldChar w:fldCharType="end"/>
                            </w:r>
                            <w:r w:rsidRPr="004B6A44">
                              <w:rPr>
                                <w:sz w:val="16"/>
                                <w:szCs w:val="16"/>
                              </w:rPr>
                              <w:t>: Resort area located along the road section</w:t>
                            </w:r>
                          </w:p>
                        </w:txbxContent>
                      </v:textbox>
                      <w10:wrap type="square"/>
                    </v:shape>
                  </w:pict>
                </mc:Fallback>
              </mc:AlternateContent>
            </w:r>
            <w:r w:rsidR="00581BF8" w:rsidRPr="00B84BAD">
              <w:rPr>
                <w:noProof/>
                <w:sz w:val="16"/>
                <w:szCs w:val="16"/>
              </w:rPr>
              <w:drawing>
                <wp:anchor distT="0" distB="0" distL="114300" distR="114300" simplePos="0" relativeHeight="251667456" behindDoc="0" locked="0" layoutInCell="1" allowOverlap="1" wp14:anchorId="460D8534" wp14:editId="66156791">
                  <wp:simplePos x="0" y="0"/>
                  <wp:positionH relativeFrom="margin">
                    <wp:posOffset>-65405</wp:posOffset>
                  </wp:positionH>
                  <wp:positionV relativeFrom="margin">
                    <wp:posOffset>82550</wp:posOffset>
                  </wp:positionV>
                  <wp:extent cx="1438275" cy="1917065"/>
                  <wp:effectExtent l="0" t="0" r="9525" b="698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8808659_563682632040587_2336412823299180627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8275" cy="1917065"/>
                          </a:xfrm>
                          <a:prstGeom prst="rect">
                            <a:avLst/>
                          </a:prstGeom>
                        </pic:spPr>
                      </pic:pic>
                    </a:graphicData>
                  </a:graphic>
                  <wp14:sizeRelH relativeFrom="margin">
                    <wp14:pctWidth>0</wp14:pctWidth>
                  </wp14:sizeRelH>
                  <wp14:sizeRelV relativeFrom="margin">
                    <wp14:pctHeight>0</wp14:pctHeight>
                  </wp14:sizeRelV>
                </wp:anchor>
              </w:drawing>
            </w:r>
          </w:p>
        </w:tc>
      </w:tr>
      <w:tr w:rsidR="00061B58" w:rsidRPr="00B84BAD" w14:paraId="40917BC6" w14:textId="77777777" w:rsidTr="00CB0EDF">
        <w:trPr>
          <w:trHeight w:val="2690"/>
        </w:trPr>
        <w:tc>
          <w:tcPr>
            <w:tcW w:w="2342" w:type="dxa"/>
          </w:tcPr>
          <w:p w14:paraId="5586BA47" w14:textId="5D154F7E" w:rsidR="006B62F6" w:rsidRPr="00B84BAD" w:rsidRDefault="004B6A44" w:rsidP="006B62F6">
            <w:pPr>
              <w:rPr>
                <w:sz w:val="16"/>
                <w:szCs w:val="16"/>
              </w:rPr>
            </w:pPr>
            <w:r>
              <w:rPr>
                <w:noProof/>
              </w:rPr>
              <mc:AlternateContent>
                <mc:Choice Requires="wps">
                  <w:drawing>
                    <wp:anchor distT="0" distB="0" distL="114300" distR="114300" simplePos="0" relativeHeight="251681792" behindDoc="0" locked="0" layoutInCell="1" allowOverlap="1" wp14:anchorId="15976FE4" wp14:editId="6DAC2C82">
                      <wp:simplePos x="0" y="0"/>
                      <wp:positionH relativeFrom="column">
                        <wp:posOffset>-63500</wp:posOffset>
                      </wp:positionH>
                      <wp:positionV relativeFrom="paragraph">
                        <wp:posOffset>1174115</wp:posOffset>
                      </wp:positionV>
                      <wp:extent cx="1420495"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420495" cy="635"/>
                              </a:xfrm>
                              <a:prstGeom prst="rect">
                                <a:avLst/>
                              </a:prstGeom>
                              <a:solidFill>
                                <a:prstClr val="white"/>
                              </a:solidFill>
                              <a:ln>
                                <a:noFill/>
                              </a:ln>
                              <a:effectLst/>
                            </wps:spPr>
                            <wps:txbx>
                              <w:txbxContent>
                                <w:p w14:paraId="19F4B01F" w14:textId="1D08FBD1" w:rsidR="00BA472C" w:rsidRPr="004B6A44" w:rsidRDefault="00BA472C" w:rsidP="004B6A44">
                                  <w:pPr>
                                    <w:pStyle w:val="Caption"/>
                                    <w:rPr>
                                      <w:noProof/>
                                      <w:sz w:val="16"/>
                                      <w:szCs w:val="16"/>
                                    </w:rPr>
                                  </w:pPr>
                                  <w:r w:rsidRPr="004B6A44">
                                    <w:rPr>
                                      <w:sz w:val="16"/>
                                      <w:szCs w:val="16"/>
                                    </w:rPr>
                                    <w:t xml:space="preserve">Photo </w:t>
                                  </w:r>
                                  <w:r w:rsidRPr="004B6A44">
                                    <w:rPr>
                                      <w:sz w:val="16"/>
                                      <w:szCs w:val="16"/>
                                    </w:rPr>
                                    <w:fldChar w:fldCharType="begin"/>
                                  </w:r>
                                  <w:r w:rsidRPr="004B6A44">
                                    <w:rPr>
                                      <w:sz w:val="16"/>
                                      <w:szCs w:val="16"/>
                                    </w:rPr>
                                    <w:instrText xml:space="preserve"> SEQ Photo \* ARABIC </w:instrText>
                                  </w:r>
                                  <w:r w:rsidRPr="004B6A44">
                                    <w:rPr>
                                      <w:sz w:val="16"/>
                                      <w:szCs w:val="16"/>
                                    </w:rPr>
                                    <w:fldChar w:fldCharType="separate"/>
                                  </w:r>
                                  <w:r w:rsidRPr="004B6A44">
                                    <w:rPr>
                                      <w:noProof/>
                                      <w:sz w:val="16"/>
                                      <w:szCs w:val="16"/>
                                    </w:rPr>
                                    <w:t>9</w:t>
                                  </w:r>
                                  <w:r w:rsidRPr="004B6A44">
                                    <w:rPr>
                                      <w:sz w:val="16"/>
                                      <w:szCs w:val="16"/>
                                    </w:rPr>
                                    <w:fldChar w:fldCharType="end"/>
                                  </w:r>
                                  <w:r w:rsidRPr="004B6A44">
                                    <w:rPr>
                                      <w:sz w:val="16"/>
                                      <w:szCs w:val="16"/>
                                    </w:rPr>
                                    <w:t>: Resort area located along the road section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 o:spid="_x0000_s1031" type="#_x0000_t202" style="position:absolute;margin-left:-5pt;margin-top:92.45pt;width:111.8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" stroked="f">
                      <v:textbox style="mso-fit-shape-to-text:t" inset="0,0,0,0">
                        <w:txbxContent>
                          <w:p w14:paraId="19F4B01F" w14:textId="1D08FBD1" w:rsidR="00BA472C" w:rsidRPr="004B6A44" w:rsidRDefault="00BA472C" w:rsidP="004B6A44">
                            <w:pPr>
                              <w:pStyle w:val="Caption"/>
                              <w:rPr>
                                <w:noProof/>
                                <w:sz w:val="16"/>
                                <w:szCs w:val="16"/>
                              </w:rPr>
                            </w:pPr>
                            <w:r w:rsidRPr="004B6A44">
                              <w:rPr>
                                <w:sz w:val="16"/>
                                <w:szCs w:val="16"/>
                              </w:rPr>
                              <w:t xml:space="preserve">Photo </w:t>
                            </w:r>
                            <w:r w:rsidRPr="004B6A44">
                              <w:rPr>
                                <w:sz w:val="16"/>
                                <w:szCs w:val="16"/>
                              </w:rPr>
                              <w:fldChar w:fldCharType="begin"/>
                            </w:r>
                            <w:r w:rsidRPr="004B6A44">
                              <w:rPr>
                                <w:sz w:val="16"/>
                                <w:szCs w:val="16"/>
                              </w:rPr>
                              <w:instrText xml:space="preserve"> SEQ Photo \* ARABIC </w:instrText>
                            </w:r>
                            <w:r w:rsidRPr="004B6A44">
                              <w:rPr>
                                <w:sz w:val="16"/>
                                <w:szCs w:val="16"/>
                              </w:rPr>
                              <w:fldChar w:fldCharType="separate"/>
                            </w:r>
                            <w:r w:rsidRPr="004B6A44">
                              <w:rPr>
                                <w:noProof/>
                                <w:sz w:val="16"/>
                                <w:szCs w:val="16"/>
                              </w:rPr>
                              <w:t>9</w:t>
                            </w:r>
                            <w:r w:rsidRPr="004B6A44">
                              <w:rPr>
                                <w:sz w:val="16"/>
                                <w:szCs w:val="16"/>
                              </w:rPr>
                              <w:fldChar w:fldCharType="end"/>
                            </w:r>
                            <w:r w:rsidRPr="004B6A44">
                              <w:rPr>
                                <w:sz w:val="16"/>
                                <w:szCs w:val="16"/>
                              </w:rPr>
                              <w:t>: Resort area located along the road section</w:t>
                            </w:r>
                          </w:p>
                        </w:txbxContent>
                      </v:textbox>
                      <w10:wrap type="square"/>
                    </v:shape>
                  </w:pict>
                </mc:Fallback>
              </mc:AlternateContent>
            </w:r>
            <w:r w:rsidR="00581BF8" w:rsidRPr="00B84BAD">
              <w:rPr>
                <w:noProof/>
                <w:sz w:val="16"/>
                <w:szCs w:val="16"/>
              </w:rPr>
              <w:drawing>
                <wp:anchor distT="0" distB="0" distL="114300" distR="114300" simplePos="0" relativeHeight="251669504" behindDoc="0" locked="0" layoutInCell="1" allowOverlap="1" wp14:anchorId="3C53A0B6" wp14:editId="0614DEE4">
                  <wp:simplePos x="0" y="0"/>
                  <wp:positionH relativeFrom="margin">
                    <wp:posOffset>-63500</wp:posOffset>
                  </wp:positionH>
                  <wp:positionV relativeFrom="margin">
                    <wp:posOffset>50165</wp:posOffset>
                  </wp:positionV>
                  <wp:extent cx="1420495" cy="1066800"/>
                  <wp:effectExtent l="0" t="0" r="825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7880943_745457449985453_3628089575396639839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20495" cy="1066800"/>
                          </a:xfrm>
                          <a:prstGeom prst="rect">
                            <a:avLst/>
                          </a:prstGeom>
                        </pic:spPr>
                      </pic:pic>
                    </a:graphicData>
                  </a:graphic>
                  <wp14:sizeRelH relativeFrom="margin">
                    <wp14:pctWidth>0</wp14:pctWidth>
                  </wp14:sizeRelH>
                  <wp14:sizeRelV relativeFrom="margin">
                    <wp14:pctHeight>0</wp14:pctHeight>
                  </wp14:sizeRelV>
                </wp:anchor>
              </w:drawing>
            </w:r>
          </w:p>
        </w:tc>
        <w:tc>
          <w:tcPr>
            <w:tcW w:w="2509" w:type="dxa"/>
          </w:tcPr>
          <w:p w14:paraId="2CA50A77" w14:textId="77777777" w:rsidR="006B62F6" w:rsidRPr="00B84BAD" w:rsidRDefault="006B62F6" w:rsidP="006B62F6">
            <w:pPr>
              <w:rPr>
                <w:sz w:val="16"/>
                <w:szCs w:val="16"/>
              </w:rPr>
            </w:pPr>
          </w:p>
        </w:tc>
        <w:tc>
          <w:tcPr>
            <w:tcW w:w="2547" w:type="dxa"/>
          </w:tcPr>
          <w:p w14:paraId="528F3472" w14:textId="77777777" w:rsidR="006B62F6" w:rsidRPr="00B84BAD" w:rsidRDefault="006B62F6" w:rsidP="006B62F6">
            <w:pPr>
              <w:rPr>
                <w:sz w:val="16"/>
                <w:szCs w:val="16"/>
              </w:rPr>
            </w:pPr>
          </w:p>
        </w:tc>
        <w:tc>
          <w:tcPr>
            <w:tcW w:w="2178" w:type="dxa"/>
          </w:tcPr>
          <w:p w14:paraId="5ADBE29D" w14:textId="77777777" w:rsidR="006B62F6" w:rsidRPr="00B84BAD" w:rsidRDefault="006B62F6" w:rsidP="006B62F6">
            <w:pPr>
              <w:rPr>
                <w:sz w:val="16"/>
                <w:szCs w:val="16"/>
              </w:rPr>
            </w:pPr>
          </w:p>
        </w:tc>
      </w:tr>
    </w:tbl>
    <w:p w14:paraId="379823BF" w14:textId="688966F0" w:rsidR="00132F76" w:rsidRPr="00530D9E" w:rsidRDefault="00132F76" w:rsidP="00132F76">
      <w:pPr>
        <w:keepNext/>
        <w:widowControl w:val="0"/>
        <w:autoSpaceDE w:val="0"/>
        <w:autoSpaceDN w:val="0"/>
        <w:spacing w:before="60" w:after="0"/>
      </w:pPr>
    </w:p>
    <w:p w14:paraId="31881471" w14:textId="77777777" w:rsidR="00FC2BA7" w:rsidRPr="00530D9E" w:rsidRDefault="00FC2BA7" w:rsidP="00825CDD">
      <w:pPr>
        <w:widowControl w:val="0"/>
        <w:autoSpaceDE w:val="0"/>
        <w:autoSpaceDN w:val="0"/>
        <w:spacing w:before="60" w:after="0"/>
        <w:rPr>
          <w:rFonts w:eastAsia="Times New Roman" w:cs="Times New Roman"/>
          <w:b/>
          <w:sz w:val="24"/>
          <w:szCs w:val="24"/>
        </w:rPr>
      </w:pPr>
    </w:p>
    <w:p w14:paraId="4C84F510" w14:textId="77777777" w:rsidR="00825CDD" w:rsidRPr="00530D9E" w:rsidRDefault="00825CDD" w:rsidP="00825CDD">
      <w:pPr>
        <w:widowControl w:val="0"/>
        <w:autoSpaceDE w:val="0"/>
        <w:autoSpaceDN w:val="0"/>
        <w:spacing w:before="60" w:after="0"/>
        <w:rPr>
          <w:rFonts w:eastAsia="Times New Roman" w:cs="Times New Roman"/>
          <w:b/>
          <w:sz w:val="24"/>
          <w:szCs w:val="24"/>
        </w:rPr>
      </w:pPr>
    </w:p>
    <w:p w14:paraId="0D58989F" w14:textId="77777777" w:rsidR="00915359" w:rsidRPr="00530D9E" w:rsidRDefault="00915359" w:rsidP="00915359">
      <w:pPr>
        <w:widowControl w:val="0"/>
        <w:autoSpaceDE w:val="0"/>
        <w:autoSpaceDN w:val="0"/>
        <w:spacing w:before="60" w:after="0"/>
        <w:rPr>
          <w:rFonts w:eastAsia="Times New Roman" w:cs="Times New Roman"/>
          <w:b/>
          <w:sz w:val="28"/>
          <w:szCs w:val="28"/>
        </w:rPr>
      </w:pPr>
    </w:p>
    <w:p w14:paraId="1AE3D053" w14:textId="77777777" w:rsidR="00757D53" w:rsidRPr="00530D9E" w:rsidRDefault="00757D53" w:rsidP="00915359">
      <w:pPr>
        <w:widowControl w:val="0"/>
        <w:autoSpaceDE w:val="0"/>
        <w:autoSpaceDN w:val="0"/>
        <w:spacing w:before="60" w:after="0"/>
        <w:rPr>
          <w:rFonts w:eastAsia="Times New Roman" w:cs="Times New Roman"/>
          <w:b/>
          <w:sz w:val="28"/>
          <w:szCs w:val="28"/>
        </w:rPr>
      </w:pPr>
    </w:p>
    <w:p w14:paraId="762E6325" w14:textId="77777777" w:rsidR="00915359" w:rsidRPr="00530D9E" w:rsidRDefault="00915359" w:rsidP="00915359">
      <w:pPr>
        <w:widowControl w:val="0"/>
        <w:autoSpaceDE w:val="0"/>
        <w:autoSpaceDN w:val="0"/>
        <w:spacing w:before="60" w:after="0"/>
        <w:rPr>
          <w:rFonts w:eastAsia="Times New Roman" w:cs="Times New Roman"/>
          <w:b/>
          <w:sz w:val="28"/>
          <w:szCs w:val="28"/>
        </w:rPr>
      </w:pPr>
      <w:r w:rsidRPr="00530D9E">
        <w:rPr>
          <w:rFonts w:eastAsia="Times New Roman" w:cs="Times New Roman"/>
          <w:b/>
          <w:sz w:val="28"/>
          <w:szCs w:val="28"/>
        </w:rPr>
        <w:t xml:space="preserve">Attachment 2: Permission for construction waste disposal </w:t>
      </w:r>
    </w:p>
    <w:p w14:paraId="6C9E686B" w14:textId="77777777" w:rsidR="00C10FBA" w:rsidRPr="00530D9E" w:rsidRDefault="00C10FBA" w:rsidP="00915359">
      <w:pPr>
        <w:widowControl w:val="0"/>
        <w:autoSpaceDE w:val="0"/>
        <w:autoSpaceDN w:val="0"/>
        <w:spacing w:before="60" w:after="0"/>
        <w:rPr>
          <w:rFonts w:eastAsia="Times New Roman" w:cs="Times New Roman"/>
          <w:b/>
          <w:sz w:val="28"/>
          <w:szCs w:val="28"/>
        </w:rPr>
      </w:pPr>
    </w:p>
    <w:p w14:paraId="1418B2F5" w14:textId="12AB27F5" w:rsidR="00C10FBA" w:rsidRPr="00530D9E" w:rsidRDefault="002A09F6" w:rsidP="00915359">
      <w:pPr>
        <w:widowControl w:val="0"/>
        <w:autoSpaceDE w:val="0"/>
        <w:autoSpaceDN w:val="0"/>
        <w:spacing w:before="60" w:after="0"/>
      </w:pPr>
      <w:r w:rsidRPr="00530D9E">
        <w:t xml:space="preserve">   </w:t>
      </w:r>
      <w:r w:rsidR="00B203BA" w:rsidRPr="00530D9E">
        <w:t xml:space="preserve">                                                            </w:t>
      </w:r>
      <w:r w:rsidR="00ED43CB" w:rsidRPr="00530D9E">
        <w:rPr>
          <w:noProof/>
        </w:rPr>
        <w:drawing>
          <wp:inline distT="0" distB="0" distL="0" distR="0" wp14:anchorId="4B289A20" wp14:editId="479CABA6">
            <wp:extent cx="4008120" cy="5010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008120" cy="5010150"/>
                    </a:xfrm>
                    <a:prstGeom prst="rect">
                      <a:avLst/>
                    </a:prstGeom>
                  </pic:spPr>
                </pic:pic>
              </a:graphicData>
            </a:graphic>
          </wp:inline>
        </w:drawing>
      </w:r>
      <w:r w:rsidR="00B203BA" w:rsidRPr="00530D9E">
        <w:t xml:space="preserve">                       </w:t>
      </w:r>
      <w:r w:rsidRPr="00530D9E">
        <w:t xml:space="preserve">  </w:t>
      </w:r>
    </w:p>
    <w:p w14:paraId="12960BA4" w14:textId="06C8F710" w:rsidR="002A09F6" w:rsidRPr="00530D9E" w:rsidRDefault="002A09F6" w:rsidP="00915359">
      <w:pPr>
        <w:widowControl w:val="0"/>
        <w:autoSpaceDE w:val="0"/>
        <w:autoSpaceDN w:val="0"/>
        <w:spacing w:before="60" w:after="0"/>
        <w:rPr>
          <w:rFonts w:eastAsia="Times New Roman" w:cs="Times New Roman"/>
          <w:b/>
          <w:sz w:val="28"/>
          <w:szCs w:val="28"/>
        </w:rPr>
      </w:pPr>
    </w:p>
    <w:p w14:paraId="2149539E" w14:textId="77777777" w:rsidR="002A09F6" w:rsidRPr="00530D9E" w:rsidRDefault="002A09F6" w:rsidP="002A09F6">
      <w:pPr>
        <w:widowControl w:val="0"/>
        <w:autoSpaceDE w:val="0"/>
        <w:autoSpaceDN w:val="0"/>
        <w:spacing w:before="60" w:after="0"/>
        <w:rPr>
          <w:rFonts w:eastAsia="Times New Roman" w:cs="Times New Roman"/>
          <w:b/>
          <w:sz w:val="20"/>
          <w:szCs w:val="20"/>
        </w:rPr>
      </w:pPr>
      <w:r w:rsidRPr="00530D9E">
        <w:rPr>
          <w:rFonts w:eastAsia="Times New Roman" w:cs="Times New Roman"/>
          <w:b/>
          <w:sz w:val="20"/>
          <w:szCs w:val="20"/>
        </w:rPr>
        <w:t>Non-official translation of the above document:</w:t>
      </w:r>
    </w:p>
    <w:p w14:paraId="1519A15A" w14:textId="1EC5E8A8" w:rsidR="00E02AA7" w:rsidRPr="00530D9E" w:rsidRDefault="004352D5" w:rsidP="002A09F6">
      <w:pPr>
        <w:widowControl w:val="0"/>
        <w:autoSpaceDE w:val="0"/>
        <w:autoSpaceDN w:val="0"/>
        <w:spacing w:before="60" w:after="0"/>
        <w:rPr>
          <w:rFonts w:eastAsia="Times New Roman" w:cs="Times New Roman"/>
          <w:b/>
          <w:sz w:val="20"/>
          <w:szCs w:val="20"/>
        </w:rPr>
      </w:pPr>
      <w:r w:rsidRPr="00530D9E">
        <w:rPr>
          <w:rFonts w:eastAsia="Times New Roman" w:cs="Times New Roman"/>
          <w:sz w:val="20"/>
          <w:szCs w:val="20"/>
        </w:rPr>
        <w:t>Reference N-</w:t>
      </w:r>
      <w:r w:rsidR="00710B5C" w:rsidRPr="00530D9E">
        <w:rPr>
          <w:rFonts w:ascii="Sylfaen" w:eastAsia="Times New Roman" w:hAnsi="Sylfaen" w:cs="Sylfaen"/>
          <w:sz w:val="20"/>
          <w:szCs w:val="20"/>
          <w:lang w:val="hy-AM"/>
        </w:rPr>
        <w:t>Ե</w:t>
      </w:r>
      <w:r w:rsidRPr="00530D9E">
        <w:rPr>
          <w:rFonts w:eastAsia="Times New Roman" w:cs="Times New Roman"/>
          <w:sz w:val="20"/>
          <w:szCs w:val="20"/>
        </w:rPr>
        <w:t>-</w:t>
      </w:r>
      <w:r w:rsidR="00710B5C" w:rsidRPr="00530D9E">
        <w:rPr>
          <w:rFonts w:eastAsia="Times New Roman" w:cs="Times New Roman"/>
          <w:sz w:val="20"/>
          <w:szCs w:val="20"/>
        </w:rPr>
        <w:t>2102</w:t>
      </w:r>
    </w:p>
    <w:p w14:paraId="4AA2CF93" w14:textId="7C394F1B" w:rsidR="00055B51" w:rsidRPr="00530D9E" w:rsidRDefault="00710B5C" w:rsidP="00BB300B">
      <w:pPr>
        <w:widowControl w:val="0"/>
        <w:autoSpaceDE w:val="0"/>
        <w:autoSpaceDN w:val="0"/>
        <w:spacing w:before="60" w:after="0"/>
        <w:rPr>
          <w:rFonts w:eastAsia="Times New Roman" w:cs="Times New Roman"/>
          <w:sz w:val="20"/>
          <w:szCs w:val="20"/>
        </w:rPr>
      </w:pPr>
      <w:r w:rsidRPr="00530D9E">
        <w:rPr>
          <w:rFonts w:eastAsia="Times New Roman" w:cs="Times New Roman"/>
          <w:sz w:val="20"/>
          <w:szCs w:val="20"/>
        </w:rPr>
        <w:t>July</w:t>
      </w:r>
      <w:r w:rsidR="00263003" w:rsidRPr="00530D9E">
        <w:rPr>
          <w:rFonts w:eastAsia="Times New Roman" w:cs="Times New Roman"/>
          <w:sz w:val="20"/>
          <w:szCs w:val="20"/>
        </w:rPr>
        <w:t xml:space="preserve"> </w:t>
      </w:r>
      <w:r w:rsidRPr="00530D9E">
        <w:rPr>
          <w:rFonts w:eastAsia="Times New Roman" w:cs="Times New Roman"/>
          <w:sz w:val="20"/>
          <w:szCs w:val="20"/>
        </w:rPr>
        <w:t>04</w:t>
      </w:r>
      <w:r w:rsidR="00055B51" w:rsidRPr="00530D9E">
        <w:rPr>
          <w:rFonts w:eastAsia="Times New Roman" w:cs="Times New Roman"/>
          <w:sz w:val="20"/>
          <w:szCs w:val="20"/>
        </w:rPr>
        <w:t>,</w:t>
      </w:r>
      <w:r w:rsidR="00263003" w:rsidRPr="00530D9E">
        <w:rPr>
          <w:rFonts w:eastAsia="Times New Roman" w:cs="Times New Roman"/>
          <w:sz w:val="20"/>
          <w:szCs w:val="20"/>
        </w:rPr>
        <w:t xml:space="preserve"> 2023</w:t>
      </w:r>
    </w:p>
    <w:p w14:paraId="4BBFAEAD" w14:textId="303F9269" w:rsidR="00263003" w:rsidRPr="00530D9E" w:rsidRDefault="00263003" w:rsidP="00B70FAA">
      <w:pPr>
        <w:widowControl w:val="0"/>
        <w:autoSpaceDE w:val="0"/>
        <w:autoSpaceDN w:val="0"/>
        <w:spacing w:before="60" w:after="0"/>
        <w:ind w:firstLine="720"/>
        <w:jc w:val="both"/>
        <w:rPr>
          <w:rFonts w:eastAsia="Times New Roman" w:cs="Times New Roman"/>
          <w:sz w:val="20"/>
          <w:szCs w:val="20"/>
        </w:rPr>
      </w:pPr>
      <w:r w:rsidRPr="00530D9E">
        <w:rPr>
          <w:rFonts w:eastAsia="Times New Roman" w:cs="Times New Roman"/>
          <w:sz w:val="20"/>
          <w:szCs w:val="20"/>
        </w:rPr>
        <w:t xml:space="preserve">This is to certify that </w:t>
      </w:r>
      <w:r w:rsidR="000710EE" w:rsidRPr="00530D9E">
        <w:rPr>
          <w:rFonts w:eastAsia="Times New Roman" w:cs="Times New Roman"/>
          <w:sz w:val="20"/>
          <w:szCs w:val="20"/>
        </w:rPr>
        <w:t xml:space="preserve">the </w:t>
      </w:r>
      <w:r w:rsidR="00CF7F2B" w:rsidRPr="00530D9E">
        <w:rPr>
          <w:rFonts w:eastAsia="Times New Roman" w:cs="Times New Roman"/>
          <w:sz w:val="20"/>
          <w:szCs w:val="20"/>
        </w:rPr>
        <w:t>construction waste</w:t>
      </w:r>
      <w:r w:rsidR="000C3D11" w:rsidRPr="00530D9E">
        <w:rPr>
          <w:rFonts w:eastAsia="Times New Roman" w:cs="Times New Roman"/>
          <w:sz w:val="20"/>
          <w:szCs w:val="20"/>
        </w:rPr>
        <w:t>,</w:t>
      </w:r>
      <w:r w:rsidR="00CF7F2B" w:rsidRPr="00530D9E">
        <w:rPr>
          <w:rFonts w:eastAsia="Times New Roman" w:cs="Times New Roman"/>
          <w:sz w:val="20"/>
          <w:szCs w:val="20"/>
        </w:rPr>
        <w:t xml:space="preserve"> </w:t>
      </w:r>
      <w:r w:rsidR="00CD52B6">
        <w:rPr>
          <w:rFonts w:eastAsia="Times New Roman" w:cs="Times New Roman"/>
          <w:sz w:val="20"/>
          <w:szCs w:val="20"/>
        </w:rPr>
        <w:t xml:space="preserve">generated during </w:t>
      </w:r>
      <w:r w:rsidR="00CF7F2B" w:rsidRPr="00530D9E">
        <w:rPr>
          <w:rFonts w:eastAsia="Times New Roman" w:cs="Times New Roman"/>
          <w:sz w:val="20"/>
          <w:szCs w:val="20"/>
        </w:rPr>
        <w:t xml:space="preserve">  </w:t>
      </w:r>
      <w:r w:rsidR="000C3D11" w:rsidRPr="00530D9E">
        <w:rPr>
          <w:rFonts w:eastAsia="Times New Roman" w:cs="Times New Roman"/>
          <w:sz w:val="20"/>
          <w:szCs w:val="20"/>
        </w:rPr>
        <w:t>the road construction work and communication lines installation</w:t>
      </w:r>
      <w:r w:rsidRPr="00530D9E">
        <w:rPr>
          <w:rFonts w:eastAsia="Times New Roman" w:cs="Times New Roman"/>
          <w:sz w:val="20"/>
          <w:szCs w:val="20"/>
        </w:rPr>
        <w:t xml:space="preserve"> </w:t>
      </w:r>
      <w:r w:rsidR="000C3D11" w:rsidRPr="00530D9E">
        <w:rPr>
          <w:rFonts w:eastAsia="Times New Roman" w:cs="Times New Roman"/>
          <w:sz w:val="20"/>
          <w:szCs w:val="20"/>
        </w:rPr>
        <w:t xml:space="preserve">is </w:t>
      </w:r>
      <w:r w:rsidR="00CF7F2B" w:rsidRPr="00530D9E">
        <w:rPr>
          <w:rFonts w:eastAsia="Times New Roman" w:cs="Times New Roman"/>
          <w:sz w:val="20"/>
          <w:szCs w:val="20"/>
        </w:rPr>
        <w:t xml:space="preserve">planned to </w:t>
      </w:r>
      <w:r w:rsidR="000C3D11" w:rsidRPr="00530D9E">
        <w:rPr>
          <w:rFonts w:eastAsia="Times New Roman" w:cs="Times New Roman"/>
          <w:sz w:val="20"/>
          <w:szCs w:val="20"/>
        </w:rPr>
        <w:t xml:space="preserve">be </w:t>
      </w:r>
      <w:r w:rsidR="00CF7F2B" w:rsidRPr="00530D9E">
        <w:rPr>
          <w:rFonts w:eastAsia="Times New Roman" w:cs="Times New Roman"/>
          <w:sz w:val="20"/>
          <w:szCs w:val="20"/>
        </w:rPr>
        <w:t>move</w:t>
      </w:r>
      <w:r w:rsidR="000C3D11" w:rsidRPr="00530D9E">
        <w:rPr>
          <w:rFonts w:eastAsia="Times New Roman" w:cs="Times New Roman"/>
          <w:sz w:val="20"/>
          <w:szCs w:val="20"/>
        </w:rPr>
        <w:t>d</w:t>
      </w:r>
      <w:r w:rsidR="00CB0EDF">
        <w:rPr>
          <w:rFonts w:eastAsia="Times New Roman" w:cs="Times New Roman"/>
          <w:sz w:val="20"/>
          <w:szCs w:val="20"/>
        </w:rPr>
        <w:t xml:space="preserve"> to </w:t>
      </w:r>
      <w:r w:rsidR="00CB0EDF" w:rsidRPr="00530D9E">
        <w:rPr>
          <w:rFonts w:eastAsia="Times New Roman" w:cs="Times New Roman"/>
          <w:sz w:val="20"/>
          <w:szCs w:val="20"/>
        </w:rPr>
        <w:t>a</w:t>
      </w:r>
      <w:r w:rsidR="000C3D11" w:rsidRPr="00530D9E">
        <w:rPr>
          <w:rFonts w:eastAsia="Times New Roman" w:cs="Times New Roman"/>
          <w:sz w:val="20"/>
          <w:szCs w:val="20"/>
        </w:rPr>
        <w:t xml:space="preserve"> </w:t>
      </w:r>
      <w:r w:rsidR="00CB0EDF">
        <w:rPr>
          <w:rFonts w:eastAsia="Times New Roman" w:cs="Times New Roman"/>
          <w:sz w:val="20"/>
          <w:szCs w:val="20"/>
        </w:rPr>
        <w:t>landfill located</w:t>
      </w:r>
      <w:r w:rsidR="001F3C2E">
        <w:rPr>
          <w:rFonts w:eastAsia="Times New Roman" w:cs="Times New Roman"/>
          <w:sz w:val="20"/>
          <w:szCs w:val="20"/>
        </w:rPr>
        <w:t xml:space="preserve"> </w:t>
      </w:r>
      <w:r w:rsidR="00CB0EDF" w:rsidRPr="00530D9E">
        <w:rPr>
          <w:rFonts w:eastAsia="Times New Roman" w:cs="Times New Roman"/>
          <w:sz w:val="20"/>
          <w:szCs w:val="20"/>
        </w:rPr>
        <w:t>two</w:t>
      </w:r>
      <w:r w:rsidR="00CF7F2B" w:rsidRPr="00530D9E">
        <w:rPr>
          <w:rFonts w:eastAsia="Times New Roman" w:cs="Times New Roman"/>
          <w:sz w:val="20"/>
          <w:szCs w:val="20"/>
        </w:rPr>
        <w:t xml:space="preserve"> kilometers away, on the 2nd km</w:t>
      </w:r>
      <w:r w:rsidR="000C6EE7">
        <w:rPr>
          <w:rFonts w:eastAsia="Times New Roman" w:cs="Times New Roman"/>
          <w:sz w:val="20"/>
          <w:szCs w:val="20"/>
        </w:rPr>
        <w:t xml:space="preserve"> of the</w:t>
      </w:r>
      <w:r w:rsidR="00CF7F2B" w:rsidRPr="00530D9E">
        <w:rPr>
          <w:rFonts w:eastAsia="Times New Roman" w:cs="Times New Roman"/>
          <w:sz w:val="20"/>
          <w:szCs w:val="20"/>
        </w:rPr>
        <w:t xml:space="preserve"> right side of the road</w:t>
      </w:r>
      <w:r w:rsidR="000C6EE7">
        <w:rPr>
          <w:rFonts w:eastAsia="Times New Roman" w:cs="Times New Roman"/>
          <w:sz w:val="20"/>
          <w:szCs w:val="20"/>
        </w:rPr>
        <w:t xml:space="preserve"> leading</w:t>
      </w:r>
      <w:r w:rsidR="00CF7F2B" w:rsidRPr="00530D9E">
        <w:rPr>
          <w:rFonts w:eastAsia="Times New Roman" w:cs="Times New Roman"/>
          <w:sz w:val="20"/>
          <w:szCs w:val="20"/>
        </w:rPr>
        <w:t xml:space="preserve"> fr</w:t>
      </w:r>
      <w:r w:rsidR="000C3D11" w:rsidRPr="00530D9E">
        <w:rPr>
          <w:rFonts w:eastAsia="Times New Roman" w:cs="Times New Roman"/>
          <w:sz w:val="20"/>
          <w:szCs w:val="20"/>
        </w:rPr>
        <w:t xml:space="preserve">om </w:t>
      </w:r>
      <w:proofErr w:type="spellStart"/>
      <w:r w:rsidR="000C3D11" w:rsidRPr="00530D9E">
        <w:rPr>
          <w:rFonts w:eastAsia="Times New Roman" w:cs="Times New Roman"/>
          <w:sz w:val="20"/>
          <w:szCs w:val="20"/>
        </w:rPr>
        <w:t>Yenokavan</w:t>
      </w:r>
      <w:proofErr w:type="spellEnd"/>
      <w:r w:rsidR="000C3D11" w:rsidRPr="00530D9E">
        <w:rPr>
          <w:rFonts w:eastAsia="Times New Roman" w:cs="Times New Roman"/>
          <w:sz w:val="20"/>
          <w:szCs w:val="20"/>
        </w:rPr>
        <w:t xml:space="preserve"> village </w:t>
      </w:r>
      <w:r w:rsidR="00CF7F2B" w:rsidRPr="00530D9E">
        <w:rPr>
          <w:rFonts w:eastAsia="Times New Roman" w:cs="Times New Roman"/>
          <w:sz w:val="20"/>
          <w:szCs w:val="20"/>
        </w:rPr>
        <w:t xml:space="preserve">to the </w:t>
      </w:r>
      <w:proofErr w:type="spellStart"/>
      <w:r w:rsidR="00CF7F2B" w:rsidRPr="00530D9E">
        <w:rPr>
          <w:rFonts w:eastAsia="Times New Roman" w:cs="Times New Roman"/>
          <w:sz w:val="20"/>
          <w:szCs w:val="20"/>
        </w:rPr>
        <w:t>Apaga</w:t>
      </w:r>
      <w:proofErr w:type="spellEnd"/>
      <w:r w:rsidR="00CF7F2B" w:rsidRPr="00530D9E">
        <w:rPr>
          <w:rFonts w:eastAsia="Times New Roman" w:cs="Times New Roman"/>
          <w:sz w:val="20"/>
          <w:szCs w:val="20"/>
        </w:rPr>
        <w:t xml:space="preserve"> Tour hotel complex</w:t>
      </w:r>
      <w:r w:rsidR="000C3D11" w:rsidRPr="00530D9E">
        <w:rPr>
          <w:rFonts w:eastAsia="Times New Roman" w:cs="Times New Roman"/>
          <w:sz w:val="20"/>
          <w:szCs w:val="20"/>
        </w:rPr>
        <w:t>.</w:t>
      </w:r>
    </w:p>
    <w:p w14:paraId="494DDC17" w14:textId="284DA9DA" w:rsidR="00263003" w:rsidRPr="00530D9E" w:rsidRDefault="00263003" w:rsidP="002442EF">
      <w:pPr>
        <w:widowControl w:val="0"/>
        <w:autoSpaceDE w:val="0"/>
        <w:autoSpaceDN w:val="0"/>
        <w:spacing w:before="60" w:after="0"/>
        <w:jc w:val="both"/>
        <w:rPr>
          <w:rFonts w:eastAsia="Times New Roman" w:cs="Times New Roman"/>
          <w:sz w:val="20"/>
          <w:szCs w:val="20"/>
        </w:rPr>
      </w:pPr>
      <w:r w:rsidRPr="00530D9E">
        <w:rPr>
          <w:rFonts w:eastAsia="Times New Roman" w:cs="Times New Roman"/>
          <w:sz w:val="20"/>
          <w:szCs w:val="20"/>
        </w:rPr>
        <w:t xml:space="preserve">Community </w:t>
      </w:r>
      <w:r w:rsidR="00411544">
        <w:rPr>
          <w:rFonts w:eastAsia="Times New Roman" w:cs="Times New Roman"/>
          <w:sz w:val="20"/>
          <w:szCs w:val="20"/>
        </w:rPr>
        <w:t xml:space="preserve">head </w:t>
      </w:r>
      <w:r w:rsidR="000C3D11" w:rsidRPr="00530D9E">
        <w:rPr>
          <w:rFonts w:eastAsia="Times New Roman" w:cs="Times New Roman"/>
          <w:sz w:val="20"/>
          <w:szCs w:val="20"/>
        </w:rPr>
        <w:t>A.</w:t>
      </w:r>
      <w:r w:rsidRPr="00530D9E">
        <w:rPr>
          <w:rFonts w:eastAsia="Times New Roman" w:cs="Times New Roman"/>
          <w:sz w:val="20"/>
          <w:szCs w:val="20"/>
        </w:rPr>
        <w:t xml:space="preserve"> </w:t>
      </w:r>
      <w:proofErr w:type="spellStart"/>
      <w:r w:rsidR="000C6EE7">
        <w:rPr>
          <w:rFonts w:eastAsia="Times New Roman" w:cs="Times New Roman"/>
          <w:sz w:val="20"/>
          <w:szCs w:val="20"/>
        </w:rPr>
        <w:t>Tc</w:t>
      </w:r>
      <w:r w:rsidR="000C3D11" w:rsidRPr="00530D9E">
        <w:rPr>
          <w:rFonts w:eastAsia="Times New Roman" w:cs="Times New Roman"/>
          <w:sz w:val="20"/>
          <w:szCs w:val="20"/>
        </w:rPr>
        <w:t>hagharyan</w:t>
      </w:r>
      <w:proofErr w:type="spellEnd"/>
      <w:r w:rsidR="00DB2819">
        <w:rPr>
          <w:rFonts w:eastAsia="Times New Roman" w:cs="Times New Roman"/>
          <w:sz w:val="20"/>
          <w:szCs w:val="20"/>
        </w:rPr>
        <w:t xml:space="preserve"> </w:t>
      </w:r>
      <w:r w:rsidRPr="00530D9E">
        <w:rPr>
          <w:rFonts w:eastAsia="Times New Roman" w:cs="Times New Roman"/>
          <w:sz w:val="20"/>
          <w:szCs w:val="20"/>
        </w:rPr>
        <w:t xml:space="preserve">/sealed and signed/  </w:t>
      </w:r>
    </w:p>
    <w:p w14:paraId="07D81B93" w14:textId="3F5D5A92" w:rsidR="00C10FBA" w:rsidRDefault="00C10FBA" w:rsidP="00915359">
      <w:pPr>
        <w:widowControl w:val="0"/>
        <w:autoSpaceDE w:val="0"/>
        <w:autoSpaceDN w:val="0"/>
        <w:spacing w:before="60" w:after="0"/>
        <w:rPr>
          <w:rFonts w:eastAsia="Times New Roman" w:cs="Times New Roman"/>
          <w:b/>
          <w:sz w:val="28"/>
          <w:szCs w:val="28"/>
        </w:rPr>
      </w:pPr>
    </w:p>
    <w:p w14:paraId="7D60C7AF" w14:textId="77777777" w:rsidR="00CB0EDF" w:rsidRPr="00530D9E" w:rsidRDefault="00CB0EDF" w:rsidP="00915359">
      <w:pPr>
        <w:widowControl w:val="0"/>
        <w:autoSpaceDE w:val="0"/>
        <w:autoSpaceDN w:val="0"/>
        <w:spacing w:before="60" w:after="0"/>
        <w:rPr>
          <w:rFonts w:eastAsia="Times New Roman" w:cs="Times New Roman"/>
          <w:b/>
          <w:sz w:val="28"/>
          <w:szCs w:val="28"/>
        </w:rPr>
      </w:pPr>
    </w:p>
    <w:p w14:paraId="04B6D13C" w14:textId="12D96EC7" w:rsidR="00801FEC" w:rsidRDefault="00801FEC" w:rsidP="00915359">
      <w:pPr>
        <w:widowControl w:val="0"/>
        <w:autoSpaceDE w:val="0"/>
        <w:autoSpaceDN w:val="0"/>
        <w:spacing w:before="60" w:after="0"/>
        <w:rPr>
          <w:rFonts w:eastAsia="Times New Roman" w:cs="Times New Roman"/>
          <w:b/>
          <w:sz w:val="28"/>
          <w:szCs w:val="28"/>
        </w:rPr>
      </w:pPr>
      <w:r w:rsidRPr="008009FF">
        <w:rPr>
          <w:rFonts w:eastAsia="Times New Roman" w:cs="Times New Roman"/>
          <w:b/>
          <w:noProof/>
          <w:sz w:val="28"/>
          <w:szCs w:val="28"/>
        </w:rPr>
        <w:drawing>
          <wp:anchor distT="0" distB="0" distL="114300" distR="114300" simplePos="0" relativeHeight="251682816" behindDoc="1" locked="0" layoutInCell="1" allowOverlap="1" wp14:anchorId="2905BD28" wp14:editId="5787F12A">
            <wp:simplePos x="0" y="0"/>
            <wp:positionH relativeFrom="column">
              <wp:posOffset>0</wp:posOffset>
            </wp:positionH>
            <wp:positionV relativeFrom="paragraph">
              <wp:posOffset>304800</wp:posOffset>
            </wp:positionV>
            <wp:extent cx="5013960" cy="5798820"/>
            <wp:effectExtent l="0" t="0" r="0" b="0"/>
            <wp:wrapTight wrapText="bothSides">
              <wp:wrapPolygon edited="0">
                <wp:start x="0" y="0"/>
                <wp:lineTo x="0" y="21501"/>
                <wp:lineTo x="21502" y="21501"/>
                <wp:lineTo x="2150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013960" cy="5798820"/>
                    </a:xfrm>
                    <a:prstGeom prst="rect">
                      <a:avLst/>
                    </a:prstGeom>
                  </pic:spPr>
                </pic:pic>
              </a:graphicData>
            </a:graphic>
            <wp14:sizeRelH relativeFrom="page">
              <wp14:pctWidth>0</wp14:pctWidth>
            </wp14:sizeRelH>
            <wp14:sizeRelV relativeFrom="page">
              <wp14:pctHeight>0</wp14:pctHeight>
            </wp14:sizeRelV>
          </wp:anchor>
        </w:drawing>
      </w:r>
      <w:r w:rsidRPr="008009FF">
        <w:rPr>
          <w:rFonts w:eastAsia="Times New Roman" w:cs="Times New Roman"/>
          <w:b/>
          <w:sz w:val="28"/>
          <w:szCs w:val="28"/>
        </w:rPr>
        <w:t>Attachment 3</w:t>
      </w:r>
      <w:r w:rsidR="008009FF">
        <w:rPr>
          <w:rFonts w:eastAsia="Times New Roman" w:cs="Times New Roman"/>
          <w:b/>
          <w:sz w:val="28"/>
          <w:szCs w:val="28"/>
        </w:rPr>
        <w:t>:</w:t>
      </w:r>
      <w:r w:rsidRPr="008009FF">
        <w:rPr>
          <w:rFonts w:eastAsia="Times New Roman" w:cs="Times New Roman"/>
          <w:b/>
          <w:sz w:val="28"/>
          <w:szCs w:val="28"/>
        </w:rPr>
        <w:t xml:space="preserve"> The reference of </w:t>
      </w:r>
      <w:proofErr w:type="spellStart"/>
      <w:r w:rsidRPr="008009FF">
        <w:rPr>
          <w:rFonts w:eastAsia="Times New Roman" w:cs="Times New Roman"/>
          <w:b/>
          <w:sz w:val="28"/>
          <w:szCs w:val="28"/>
        </w:rPr>
        <w:t>Ijevan</w:t>
      </w:r>
      <w:proofErr w:type="spellEnd"/>
      <w:r w:rsidRPr="008009FF">
        <w:rPr>
          <w:rFonts w:eastAsia="Times New Roman" w:cs="Times New Roman"/>
          <w:b/>
          <w:sz w:val="28"/>
          <w:szCs w:val="28"/>
        </w:rPr>
        <w:t xml:space="preserve"> Community</w:t>
      </w:r>
    </w:p>
    <w:p w14:paraId="6F208F1E" w14:textId="77777777" w:rsidR="00801FEC" w:rsidRDefault="00801FEC" w:rsidP="00915359">
      <w:pPr>
        <w:widowControl w:val="0"/>
        <w:autoSpaceDE w:val="0"/>
        <w:autoSpaceDN w:val="0"/>
        <w:spacing w:before="60" w:after="0"/>
        <w:rPr>
          <w:rFonts w:eastAsia="Times New Roman" w:cs="Times New Roman"/>
          <w:b/>
          <w:sz w:val="28"/>
          <w:szCs w:val="28"/>
        </w:rPr>
      </w:pPr>
    </w:p>
    <w:p w14:paraId="275193A1" w14:textId="77777777" w:rsidR="00801FEC" w:rsidRDefault="00801FEC" w:rsidP="00915359">
      <w:pPr>
        <w:widowControl w:val="0"/>
        <w:autoSpaceDE w:val="0"/>
        <w:autoSpaceDN w:val="0"/>
        <w:spacing w:before="60" w:after="0"/>
        <w:rPr>
          <w:rFonts w:eastAsia="Times New Roman" w:cs="Times New Roman"/>
          <w:b/>
          <w:sz w:val="28"/>
          <w:szCs w:val="28"/>
        </w:rPr>
      </w:pPr>
    </w:p>
    <w:p w14:paraId="7F994B4B" w14:textId="77777777" w:rsidR="00801FEC" w:rsidRDefault="00801FEC" w:rsidP="00915359">
      <w:pPr>
        <w:widowControl w:val="0"/>
        <w:autoSpaceDE w:val="0"/>
        <w:autoSpaceDN w:val="0"/>
        <w:spacing w:before="60" w:after="0"/>
        <w:rPr>
          <w:rFonts w:eastAsia="Times New Roman" w:cs="Times New Roman"/>
          <w:b/>
          <w:sz w:val="28"/>
          <w:szCs w:val="28"/>
        </w:rPr>
      </w:pPr>
    </w:p>
    <w:p w14:paraId="36EA8B36" w14:textId="77777777" w:rsidR="00801FEC" w:rsidRDefault="00801FEC" w:rsidP="00915359">
      <w:pPr>
        <w:widowControl w:val="0"/>
        <w:autoSpaceDE w:val="0"/>
        <w:autoSpaceDN w:val="0"/>
        <w:spacing w:before="60" w:after="0"/>
        <w:rPr>
          <w:rFonts w:eastAsia="Times New Roman" w:cs="Times New Roman"/>
          <w:b/>
          <w:sz w:val="28"/>
          <w:szCs w:val="28"/>
        </w:rPr>
      </w:pPr>
    </w:p>
    <w:p w14:paraId="5EEB5FF8" w14:textId="77777777" w:rsidR="00801FEC" w:rsidRDefault="00801FEC" w:rsidP="00915359">
      <w:pPr>
        <w:widowControl w:val="0"/>
        <w:autoSpaceDE w:val="0"/>
        <w:autoSpaceDN w:val="0"/>
        <w:spacing w:before="60" w:after="0"/>
        <w:rPr>
          <w:rFonts w:eastAsia="Times New Roman" w:cs="Times New Roman"/>
          <w:b/>
          <w:sz w:val="28"/>
          <w:szCs w:val="28"/>
        </w:rPr>
      </w:pPr>
    </w:p>
    <w:p w14:paraId="06CDA6A2" w14:textId="77777777" w:rsidR="00801FEC" w:rsidRDefault="00801FEC" w:rsidP="00915359">
      <w:pPr>
        <w:widowControl w:val="0"/>
        <w:autoSpaceDE w:val="0"/>
        <w:autoSpaceDN w:val="0"/>
        <w:spacing w:before="60" w:after="0"/>
        <w:rPr>
          <w:rFonts w:eastAsia="Times New Roman" w:cs="Times New Roman"/>
          <w:b/>
          <w:sz w:val="28"/>
          <w:szCs w:val="28"/>
        </w:rPr>
      </w:pPr>
    </w:p>
    <w:p w14:paraId="1A7E39CB" w14:textId="77777777" w:rsidR="00801FEC" w:rsidRDefault="00801FEC" w:rsidP="00915359">
      <w:pPr>
        <w:widowControl w:val="0"/>
        <w:autoSpaceDE w:val="0"/>
        <w:autoSpaceDN w:val="0"/>
        <w:spacing w:before="60" w:after="0"/>
        <w:rPr>
          <w:rFonts w:eastAsia="Times New Roman" w:cs="Times New Roman"/>
          <w:b/>
          <w:sz w:val="28"/>
          <w:szCs w:val="28"/>
        </w:rPr>
      </w:pPr>
    </w:p>
    <w:p w14:paraId="777BE946" w14:textId="77777777" w:rsidR="00801FEC" w:rsidRDefault="00801FEC" w:rsidP="00915359">
      <w:pPr>
        <w:widowControl w:val="0"/>
        <w:autoSpaceDE w:val="0"/>
        <w:autoSpaceDN w:val="0"/>
        <w:spacing w:before="60" w:after="0"/>
        <w:rPr>
          <w:rFonts w:eastAsia="Times New Roman" w:cs="Times New Roman"/>
          <w:b/>
          <w:sz w:val="28"/>
          <w:szCs w:val="28"/>
        </w:rPr>
      </w:pPr>
    </w:p>
    <w:p w14:paraId="67B11C09" w14:textId="77777777" w:rsidR="00801FEC" w:rsidRDefault="00801FEC" w:rsidP="00915359">
      <w:pPr>
        <w:widowControl w:val="0"/>
        <w:autoSpaceDE w:val="0"/>
        <w:autoSpaceDN w:val="0"/>
        <w:spacing w:before="60" w:after="0"/>
        <w:rPr>
          <w:rFonts w:eastAsia="Times New Roman" w:cs="Times New Roman"/>
          <w:b/>
          <w:sz w:val="28"/>
          <w:szCs w:val="28"/>
        </w:rPr>
      </w:pPr>
    </w:p>
    <w:p w14:paraId="108D7DFB" w14:textId="77777777" w:rsidR="00801FEC" w:rsidRDefault="00801FEC" w:rsidP="00915359">
      <w:pPr>
        <w:widowControl w:val="0"/>
        <w:autoSpaceDE w:val="0"/>
        <w:autoSpaceDN w:val="0"/>
        <w:spacing w:before="60" w:after="0"/>
        <w:rPr>
          <w:rFonts w:eastAsia="Times New Roman" w:cs="Times New Roman"/>
          <w:b/>
          <w:sz w:val="28"/>
          <w:szCs w:val="28"/>
        </w:rPr>
      </w:pPr>
    </w:p>
    <w:p w14:paraId="1F26D190" w14:textId="77777777" w:rsidR="00801FEC" w:rsidRDefault="00801FEC" w:rsidP="00915359">
      <w:pPr>
        <w:widowControl w:val="0"/>
        <w:autoSpaceDE w:val="0"/>
        <w:autoSpaceDN w:val="0"/>
        <w:spacing w:before="60" w:after="0"/>
        <w:rPr>
          <w:rFonts w:eastAsia="Times New Roman" w:cs="Times New Roman"/>
          <w:b/>
          <w:sz w:val="28"/>
          <w:szCs w:val="28"/>
        </w:rPr>
      </w:pPr>
    </w:p>
    <w:p w14:paraId="2F4250D0" w14:textId="77777777" w:rsidR="00801FEC" w:rsidRDefault="00801FEC" w:rsidP="00915359">
      <w:pPr>
        <w:widowControl w:val="0"/>
        <w:autoSpaceDE w:val="0"/>
        <w:autoSpaceDN w:val="0"/>
        <w:spacing w:before="60" w:after="0"/>
        <w:rPr>
          <w:rFonts w:eastAsia="Times New Roman" w:cs="Times New Roman"/>
          <w:b/>
          <w:sz w:val="28"/>
          <w:szCs w:val="28"/>
        </w:rPr>
      </w:pPr>
    </w:p>
    <w:p w14:paraId="1E230AB0" w14:textId="77777777" w:rsidR="00801FEC" w:rsidRDefault="00801FEC" w:rsidP="00915359">
      <w:pPr>
        <w:widowControl w:val="0"/>
        <w:autoSpaceDE w:val="0"/>
        <w:autoSpaceDN w:val="0"/>
        <w:spacing w:before="60" w:after="0"/>
        <w:rPr>
          <w:rFonts w:eastAsia="Times New Roman" w:cs="Times New Roman"/>
          <w:b/>
          <w:sz w:val="28"/>
          <w:szCs w:val="28"/>
        </w:rPr>
      </w:pPr>
    </w:p>
    <w:p w14:paraId="47B13F61" w14:textId="77777777" w:rsidR="00801FEC" w:rsidRDefault="00801FEC" w:rsidP="00915359">
      <w:pPr>
        <w:widowControl w:val="0"/>
        <w:autoSpaceDE w:val="0"/>
        <w:autoSpaceDN w:val="0"/>
        <w:spacing w:before="60" w:after="0"/>
        <w:rPr>
          <w:rFonts w:eastAsia="Times New Roman" w:cs="Times New Roman"/>
          <w:b/>
          <w:sz w:val="28"/>
          <w:szCs w:val="28"/>
        </w:rPr>
      </w:pPr>
    </w:p>
    <w:p w14:paraId="75D9519D" w14:textId="77777777" w:rsidR="00801FEC" w:rsidRDefault="00801FEC" w:rsidP="00915359">
      <w:pPr>
        <w:widowControl w:val="0"/>
        <w:autoSpaceDE w:val="0"/>
        <w:autoSpaceDN w:val="0"/>
        <w:spacing w:before="60" w:after="0"/>
        <w:rPr>
          <w:rFonts w:eastAsia="Times New Roman" w:cs="Times New Roman"/>
          <w:b/>
          <w:sz w:val="28"/>
          <w:szCs w:val="28"/>
        </w:rPr>
      </w:pPr>
    </w:p>
    <w:p w14:paraId="2D1CEB06" w14:textId="77777777" w:rsidR="00801FEC" w:rsidRDefault="00801FEC" w:rsidP="00915359">
      <w:pPr>
        <w:widowControl w:val="0"/>
        <w:autoSpaceDE w:val="0"/>
        <w:autoSpaceDN w:val="0"/>
        <w:spacing w:before="60" w:after="0"/>
        <w:rPr>
          <w:rFonts w:eastAsia="Times New Roman" w:cs="Times New Roman"/>
          <w:b/>
          <w:sz w:val="28"/>
          <w:szCs w:val="28"/>
        </w:rPr>
      </w:pPr>
    </w:p>
    <w:p w14:paraId="497109BD" w14:textId="77777777" w:rsidR="00801FEC" w:rsidRDefault="00801FEC" w:rsidP="00915359">
      <w:pPr>
        <w:widowControl w:val="0"/>
        <w:autoSpaceDE w:val="0"/>
        <w:autoSpaceDN w:val="0"/>
        <w:spacing w:before="60" w:after="0"/>
        <w:rPr>
          <w:rFonts w:eastAsia="Times New Roman" w:cs="Times New Roman"/>
          <w:b/>
          <w:sz w:val="28"/>
          <w:szCs w:val="28"/>
        </w:rPr>
      </w:pPr>
    </w:p>
    <w:p w14:paraId="108F7938" w14:textId="77777777" w:rsidR="00801FEC" w:rsidRDefault="00801FEC" w:rsidP="00915359">
      <w:pPr>
        <w:widowControl w:val="0"/>
        <w:autoSpaceDE w:val="0"/>
        <w:autoSpaceDN w:val="0"/>
        <w:spacing w:before="60" w:after="0"/>
        <w:rPr>
          <w:rFonts w:eastAsia="Times New Roman" w:cs="Times New Roman"/>
          <w:b/>
          <w:sz w:val="28"/>
          <w:szCs w:val="28"/>
        </w:rPr>
      </w:pPr>
    </w:p>
    <w:p w14:paraId="6B2A1FD9" w14:textId="77777777" w:rsidR="00801FEC" w:rsidRDefault="00801FEC" w:rsidP="00915359">
      <w:pPr>
        <w:widowControl w:val="0"/>
        <w:autoSpaceDE w:val="0"/>
        <w:autoSpaceDN w:val="0"/>
        <w:spacing w:before="60" w:after="0"/>
        <w:rPr>
          <w:rFonts w:eastAsia="Times New Roman" w:cs="Times New Roman"/>
          <w:b/>
          <w:sz w:val="28"/>
          <w:szCs w:val="28"/>
        </w:rPr>
      </w:pPr>
    </w:p>
    <w:p w14:paraId="4A14C51D" w14:textId="77777777" w:rsidR="00801FEC" w:rsidRDefault="00801FEC" w:rsidP="00915359">
      <w:pPr>
        <w:widowControl w:val="0"/>
        <w:autoSpaceDE w:val="0"/>
        <w:autoSpaceDN w:val="0"/>
        <w:spacing w:before="60" w:after="0"/>
        <w:rPr>
          <w:rFonts w:eastAsia="Times New Roman" w:cs="Times New Roman"/>
          <w:b/>
          <w:sz w:val="28"/>
          <w:szCs w:val="28"/>
        </w:rPr>
      </w:pPr>
    </w:p>
    <w:p w14:paraId="19DAB7FD" w14:textId="77777777" w:rsidR="00801FEC" w:rsidRDefault="00801FEC" w:rsidP="00915359">
      <w:pPr>
        <w:widowControl w:val="0"/>
        <w:autoSpaceDE w:val="0"/>
        <w:autoSpaceDN w:val="0"/>
        <w:spacing w:before="60" w:after="0"/>
        <w:rPr>
          <w:rFonts w:eastAsia="Times New Roman" w:cs="Times New Roman"/>
          <w:b/>
          <w:sz w:val="28"/>
          <w:szCs w:val="28"/>
        </w:rPr>
      </w:pPr>
    </w:p>
    <w:p w14:paraId="76D11F34" w14:textId="77777777" w:rsidR="00801FEC" w:rsidRDefault="00801FEC" w:rsidP="00915359">
      <w:pPr>
        <w:widowControl w:val="0"/>
        <w:autoSpaceDE w:val="0"/>
        <w:autoSpaceDN w:val="0"/>
        <w:spacing w:before="60" w:after="0"/>
        <w:rPr>
          <w:rFonts w:eastAsia="Times New Roman" w:cs="Times New Roman"/>
          <w:b/>
          <w:sz w:val="28"/>
          <w:szCs w:val="28"/>
        </w:rPr>
      </w:pPr>
    </w:p>
    <w:p w14:paraId="60C8556B" w14:textId="77777777" w:rsidR="00801FEC" w:rsidRDefault="00801FEC" w:rsidP="00801FEC">
      <w:pPr>
        <w:widowControl w:val="0"/>
        <w:autoSpaceDE w:val="0"/>
        <w:autoSpaceDN w:val="0"/>
        <w:spacing w:before="60" w:after="0"/>
        <w:rPr>
          <w:rFonts w:eastAsia="Times New Roman" w:cstheme="minorHAnsi"/>
          <w:sz w:val="20"/>
          <w:szCs w:val="20"/>
        </w:rPr>
      </w:pPr>
      <w:r w:rsidRPr="00530D9E">
        <w:rPr>
          <w:rFonts w:eastAsia="Times New Roman" w:cstheme="minorHAnsi"/>
          <w:sz w:val="20"/>
          <w:szCs w:val="20"/>
        </w:rPr>
        <w:t>Summary of the above document</w:t>
      </w:r>
    </w:p>
    <w:p w14:paraId="1A33DC4C" w14:textId="46DDE466" w:rsidR="00EE65E5" w:rsidRPr="00530D9E" w:rsidRDefault="00801FEC" w:rsidP="00EE65E5">
      <w:pPr>
        <w:widowControl w:val="0"/>
        <w:autoSpaceDE w:val="0"/>
        <w:autoSpaceDN w:val="0"/>
        <w:spacing w:before="60" w:after="0"/>
        <w:jc w:val="both"/>
        <w:rPr>
          <w:rFonts w:eastAsia="Times New Roman" w:cs="Times New Roman"/>
          <w:sz w:val="20"/>
          <w:szCs w:val="20"/>
        </w:rPr>
      </w:pPr>
      <w:r w:rsidRPr="00530D9E">
        <w:rPr>
          <w:rFonts w:eastAsia="Times New Roman" w:cstheme="minorHAnsi"/>
          <w:sz w:val="20"/>
          <w:szCs w:val="20"/>
        </w:rPr>
        <w:t>In response to your letter</w:t>
      </w:r>
      <w:r w:rsidR="00040691">
        <w:rPr>
          <w:rFonts w:eastAsia="Times New Roman" w:cstheme="minorHAnsi"/>
          <w:sz w:val="20"/>
          <w:szCs w:val="20"/>
        </w:rPr>
        <w:t xml:space="preserve"> № </w:t>
      </w:r>
      <w:r w:rsidR="00040691">
        <w:rPr>
          <w:rFonts w:eastAsia="Times New Roman" w:cstheme="minorHAnsi"/>
          <w:sz w:val="20"/>
          <w:szCs w:val="20"/>
          <w:lang w:val="hy-AM"/>
        </w:rPr>
        <w:t xml:space="preserve">Ե/01/2311-23, </w:t>
      </w:r>
      <w:r w:rsidRPr="00530D9E">
        <w:rPr>
          <w:rFonts w:eastAsia="Times New Roman" w:cstheme="minorHAnsi"/>
          <w:sz w:val="20"/>
          <w:szCs w:val="20"/>
        </w:rPr>
        <w:t>dated on</w:t>
      </w:r>
      <w:r w:rsidR="00040691">
        <w:rPr>
          <w:rFonts w:eastAsia="Times New Roman" w:cstheme="minorHAnsi"/>
          <w:sz w:val="20"/>
          <w:szCs w:val="20"/>
        </w:rPr>
        <w:t xml:space="preserve"> 24-Oct-2023</w:t>
      </w:r>
      <w:r w:rsidR="00040691">
        <w:rPr>
          <w:rFonts w:eastAsia="Times New Roman" w:cstheme="minorHAnsi"/>
          <w:sz w:val="20"/>
          <w:szCs w:val="20"/>
          <w:lang w:val="hy-AM"/>
        </w:rPr>
        <w:t xml:space="preserve">, </w:t>
      </w:r>
      <w:r w:rsidR="00040691">
        <w:rPr>
          <w:rFonts w:eastAsia="Times New Roman" w:cstheme="minorHAnsi"/>
          <w:sz w:val="20"/>
          <w:szCs w:val="20"/>
        </w:rPr>
        <w:t xml:space="preserve">we inform you </w:t>
      </w:r>
      <w:r w:rsidR="004B7A6C">
        <w:rPr>
          <w:rFonts w:eastAsia="Times New Roman" w:cstheme="minorHAnsi"/>
          <w:sz w:val="20"/>
          <w:szCs w:val="20"/>
        </w:rPr>
        <w:t>regarding</w:t>
      </w:r>
      <w:r w:rsidR="00040691">
        <w:rPr>
          <w:rFonts w:eastAsia="Times New Roman" w:cstheme="minorHAnsi"/>
          <w:sz w:val="20"/>
          <w:szCs w:val="20"/>
        </w:rPr>
        <w:t xml:space="preserve"> the </w:t>
      </w:r>
      <w:r w:rsidR="004B7A6C" w:rsidRPr="004B7A6C">
        <w:rPr>
          <w:rFonts w:eastAsia="Times New Roman" w:cstheme="minorHAnsi"/>
          <w:sz w:val="20"/>
          <w:szCs w:val="20"/>
        </w:rPr>
        <w:t>contiguous</w:t>
      </w:r>
      <w:r w:rsidR="004B7A6C">
        <w:rPr>
          <w:rFonts w:eastAsia="Times New Roman" w:cstheme="minorHAnsi"/>
          <w:sz w:val="20"/>
          <w:szCs w:val="20"/>
        </w:rPr>
        <w:t xml:space="preserve"> lands </w:t>
      </w:r>
      <w:r w:rsidR="004B7A6C">
        <w:rPr>
          <w:rFonts w:eastAsia="Times New Roman" w:cstheme="minorHAnsi"/>
          <w:sz w:val="20"/>
          <w:szCs w:val="20"/>
          <w:lang w:val="hy-AM"/>
        </w:rPr>
        <w:t xml:space="preserve"> </w:t>
      </w:r>
      <w:r w:rsidR="00040691">
        <w:rPr>
          <w:rFonts w:eastAsia="Times New Roman" w:cstheme="minorHAnsi"/>
          <w:sz w:val="20"/>
          <w:szCs w:val="20"/>
        </w:rPr>
        <w:t xml:space="preserve"> </w:t>
      </w:r>
      <w:r w:rsidR="004B7A6C" w:rsidRPr="004B7A6C">
        <w:rPr>
          <w:rFonts w:eastAsia="Times New Roman" w:cstheme="minorHAnsi"/>
          <w:sz w:val="20"/>
          <w:szCs w:val="20"/>
        </w:rPr>
        <w:t>within the framework of the sub-projects</w:t>
      </w:r>
      <w:r w:rsidR="004B7A6C">
        <w:rPr>
          <w:rFonts w:eastAsia="Times New Roman" w:cstheme="minorHAnsi"/>
          <w:sz w:val="20"/>
          <w:szCs w:val="20"/>
        </w:rPr>
        <w:t xml:space="preserve">  </w:t>
      </w:r>
      <w:r w:rsidR="00040691">
        <w:rPr>
          <w:rFonts w:eastAsia="Times New Roman" w:cstheme="minorHAnsi"/>
          <w:sz w:val="20"/>
          <w:szCs w:val="20"/>
        </w:rPr>
        <w:t>“</w:t>
      </w:r>
      <w:r w:rsidR="00040691" w:rsidRPr="00040691">
        <w:rPr>
          <w:rFonts w:eastAsia="Times New Roman" w:cstheme="minorHAnsi"/>
          <w:sz w:val="20"/>
          <w:szCs w:val="20"/>
        </w:rPr>
        <w:t>Constructing an Approaching Road for “</w:t>
      </w:r>
      <w:proofErr w:type="spellStart"/>
      <w:r w:rsidR="00040691" w:rsidRPr="00040691">
        <w:rPr>
          <w:rFonts w:eastAsia="Times New Roman" w:cstheme="minorHAnsi"/>
          <w:sz w:val="20"/>
          <w:szCs w:val="20"/>
        </w:rPr>
        <w:t>Apaga</w:t>
      </w:r>
      <w:proofErr w:type="spellEnd"/>
      <w:r w:rsidR="00040691" w:rsidRPr="00040691">
        <w:rPr>
          <w:rFonts w:eastAsia="Times New Roman" w:cstheme="minorHAnsi"/>
          <w:sz w:val="20"/>
          <w:szCs w:val="20"/>
        </w:rPr>
        <w:t xml:space="preserve"> Tour” Ltd. Hotel Complex, Communication Line Laying</w:t>
      </w:r>
      <w:r w:rsidR="00040691">
        <w:rPr>
          <w:rFonts w:eastAsia="Times New Roman" w:cstheme="minorHAnsi"/>
          <w:sz w:val="20"/>
          <w:szCs w:val="20"/>
        </w:rPr>
        <w:t>”</w:t>
      </w:r>
      <w:r w:rsidR="004B7A6C" w:rsidRPr="004B7A6C">
        <w:rPr>
          <w:rFonts w:eastAsia="Times New Roman" w:cstheme="minorHAnsi"/>
          <w:sz w:val="20"/>
          <w:szCs w:val="20"/>
        </w:rPr>
        <w:t>, that the mentioned land</w:t>
      </w:r>
      <w:r w:rsidR="00347CEC">
        <w:rPr>
          <w:rFonts w:eastAsia="Times New Roman" w:cstheme="minorHAnsi"/>
          <w:sz w:val="20"/>
          <w:szCs w:val="20"/>
        </w:rPr>
        <w:t>s</w:t>
      </w:r>
      <w:r w:rsidR="004B7A6C" w:rsidRPr="004B7A6C">
        <w:rPr>
          <w:rFonts w:eastAsia="Times New Roman" w:cstheme="minorHAnsi"/>
          <w:sz w:val="20"/>
          <w:szCs w:val="20"/>
        </w:rPr>
        <w:t xml:space="preserve"> belongs to the community.</w:t>
      </w:r>
      <w:r w:rsidR="00EE65E5" w:rsidRPr="00EE65E5">
        <w:rPr>
          <w:rFonts w:eastAsia="Times New Roman" w:cs="Times New Roman"/>
          <w:sz w:val="20"/>
          <w:szCs w:val="20"/>
        </w:rPr>
        <w:t xml:space="preserve"> </w:t>
      </w:r>
      <w:r w:rsidR="00EE65E5" w:rsidRPr="00530D9E">
        <w:rPr>
          <w:rFonts w:eastAsia="Times New Roman" w:cs="Times New Roman"/>
          <w:sz w:val="20"/>
          <w:szCs w:val="20"/>
        </w:rPr>
        <w:t xml:space="preserve">Community </w:t>
      </w:r>
      <w:r w:rsidR="00EE65E5">
        <w:rPr>
          <w:rFonts w:eastAsia="Times New Roman" w:cs="Times New Roman"/>
          <w:sz w:val="20"/>
          <w:szCs w:val="20"/>
        </w:rPr>
        <w:t xml:space="preserve">head </w:t>
      </w:r>
      <w:r w:rsidR="00EE65E5" w:rsidRPr="00530D9E">
        <w:rPr>
          <w:rFonts w:eastAsia="Times New Roman" w:cs="Times New Roman"/>
          <w:sz w:val="20"/>
          <w:szCs w:val="20"/>
        </w:rPr>
        <w:t xml:space="preserve">A. </w:t>
      </w:r>
      <w:proofErr w:type="spellStart"/>
      <w:r w:rsidR="00EE65E5">
        <w:rPr>
          <w:rFonts w:eastAsia="Times New Roman" w:cs="Times New Roman"/>
          <w:sz w:val="20"/>
          <w:szCs w:val="20"/>
        </w:rPr>
        <w:t>Tc</w:t>
      </w:r>
      <w:r w:rsidR="00EE65E5" w:rsidRPr="00530D9E">
        <w:rPr>
          <w:rFonts w:eastAsia="Times New Roman" w:cs="Times New Roman"/>
          <w:sz w:val="20"/>
          <w:szCs w:val="20"/>
        </w:rPr>
        <w:t>hagharyan</w:t>
      </w:r>
      <w:proofErr w:type="spellEnd"/>
      <w:r w:rsidR="00EE65E5">
        <w:rPr>
          <w:rFonts w:eastAsia="Times New Roman" w:cs="Times New Roman"/>
          <w:sz w:val="20"/>
          <w:szCs w:val="20"/>
        </w:rPr>
        <w:t xml:space="preserve"> /</w:t>
      </w:r>
      <w:r w:rsidR="00EE65E5" w:rsidRPr="00530D9E">
        <w:rPr>
          <w:rFonts w:eastAsia="Times New Roman" w:cs="Times New Roman"/>
          <w:sz w:val="20"/>
          <w:szCs w:val="20"/>
        </w:rPr>
        <w:t xml:space="preserve">signed/  </w:t>
      </w:r>
    </w:p>
    <w:p w14:paraId="4FA6F3DE" w14:textId="002717ED" w:rsidR="00801FEC" w:rsidRDefault="00801FEC" w:rsidP="00915359">
      <w:pPr>
        <w:widowControl w:val="0"/>
        <w:autoSpaceDE w:val="0"/>
        <w:autoSpaceDN w:val="0"/>
        <w:spacing w:before="60" w:after="0"/>
        <w:rPr>
          <w:rFonts w:eastAsia="Times New Roman" w:cs="Times New Roman"/>
          <w:b/>
          <w:sz w:val="28"/>
          <w:szCs w:val="28"/>
        </w:rPr>
      </w:pPr>
    </w:p>
    <w:p w14:paraId="6E2A9EED" w14:textId="26CB62FC" w:rsidR="00E213F7" w:rsidRPr="00E213F7" w:rsidRDefault="00E213F7" w:rsidP="00915359">
      <w:pPr>
        <w:widowControl w:val="0"/>
        <w:autoSpaceDE w:val="0"/>
        <w:autoSpaceDN w:val="0"/>
        <w:spacing w:before="60" w:after="0"/>
        <w:rPr>
          <w:rFonts w:eastAsia="Times New Roman" w:cs="Times New Roman"/>
          <w:b/>
          <w:sz w:val="28"/>
          <w:szCs w:val="28"/>
        </w:rPr>
      </w:pPr>
    </w:p>
    <w:p w14:paraId="52E66DBB" w14:textId="77777777" w:rsidR="00801FEC" w:rsidRDefault="00801FEC" w:rsidP="00915359">
      <w:pPr>
        <w:widowControl w:val="0"/>
        <w:autoSpaceDE w:val="0"/>
        <w:autoSpaceDN w:val="0"/>
        <w:spacing w:before="60" w:after="0"/>
        <w:rPr>
          <w:rFonts w:eastAsia="Times New Roman" w:cs="Times New Roman"/>
          <w:b/>
          <w:sz w:val="28"/>
          <w:szCs w:val="28"/>
        </w:rPr>
      </w:pPr>
    </w:p>
    <w:p w14:paraId="3A286DD0" w14:textId="5B0AAC54" w:rsidR="00AE2945" w:rsidRPr="00530D9E" w:rsidRDefault="00917242" w:rsidP="00915359">
      <w:pPr>
        <w:widowControl w:val="0"/>
        <w:autoSpaceDE w:val="0"/>
        <w:autoSpaceDN w:val="0"/>
        <w:spacing w:before="60" w:after="0"/>
        <w:rPr>
          <w:rFonts w:eastAsia="Times New Roman" w:cs="Times New Roman"/>
          <w:b/>
          <w:sz w:val="28"/>
          <w:szCs w:val="28"/>
        </w:rPr>
      </w:pPr>
      <w:r>
        <w:rPr>
          <w:rFonts w:eastAsia="Times New Roman" w:cs="Times New Roman"/>
          <w:b/>
          <w:sz w:val="28"/>
          <w:szCs w:val="28"/>
        </w:rPr>
        <w:t xml:space="preserve">Attachment </w:t>
      </w:r>
      <w:r w:rsidR="00801FEC">
        <w:rPr>
          <w:rFonts w:eastAsia="Times New Roman" w:cs="Times New Roman"/>
          <w:b/>
          <w:sz w:val="28"/>
          <w:szCs w:val="28"/>
        </w:rPr>
        <w:t>4</w:t>
      </w:r>
      <w:r w:rsidR="00AE2945" w:rsidRPr="00530D9E">
        <w:rPr>
          <w:rFonts w:eastAsia="Times New Roman" w:cs="Times New Roman"/>
          <w:b/>
          <w:sz w:val="28"/>
          <w:szCs w:val="28"/>
        </w:rPr>
        <w:t xml:space="preserve">: The reference of </w:t>
      </w:r>
      <w:r w:rsidR="00341D5E" w:rsidRPr="00530D9E">
        <w:rPr>
          <w:rFonts w:eastAsia="Times New Roman" w:cs="Times New Roman"/>
          <w:b/>
          <w:sz w:val="28"/>
          <w:szCs w:val="28"/>
        </w:rPr>
        <w:t>Forest Committee</w:t>
      </w:r>
      <w:r w:rsidR="00ED43CB" w:rsidRPr="00530D9E">
        <w:rPr>
          <w:noProof/>
        </w:rPr>
        <w:drawing>
          <wp:inline distT="0" distB="0" distL="0" distR="0" wp14:anchorId="2954E236" wp14:editId="5EB1E6CC">
            <wp:extent cx="3920067" cy="5654558"/>
            <wp:effectExtent l="0" t="0" r="444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47118" t="18634" r="27596" b="16522"/>
                    <a:stretch/>
                  </pic:blipFill>
                  <pic:spPr bwMode="auto">
                    <a:xfrm>
                      <a:off x="0" y="0"/>
                      <a:ext cx="3929702" cy="5668455"/>
                    </a:xfrm>
                    <a:prstGeom prst="rect">
                      <a:avLst/>
                    </a:prstGeom>
                    <a:ln>
                      <a:noFill/>
                    </a:ln>
                    <a:extLst>
                      <a:ext uri="{53640926-AAD7-44D8-BBD7-CCE9431645EC}">
                        <a14:shadowObscured xmlns:a14="http://schemas.microsoft.com/office/drawing/2010/main"/>
                      </a:ext>
                    </a:extLst>
                  </pic:spPr>
                </pic:pic>
              </a:graphicData>
            </a:graphic>
          </wp:inline>
        </w:drawing>
      </w:r>
    </w:p>
    <w:p w14:paraId="327F9482" w14:textId="77777777" w:rsidR="00411544" w:rsidRDefault="00411544" w:rsidP="001C4219">
      <w:pPr>
        <w:widowControl w:val="0"/>
        <w:autoSpaceDE w:val="0"/>
        <w:autoSpaceDN w:val="0"/>
        <w:spacing w:before="60" w:after="0"/>
        <w:rPr>
          <w:rFonts w:eastAsia="Times New Roman" w:cstheme="minorHAnsi"/>
          <w:sz w:val="20"/>
          <w:szCs w:val="20"/>
        </w:rPr>
      </w:pPr>
    </w:p>
    <w:p w14:paraId="70E9F67D" w14:textId="77777777" w:rsidR="001C4219" w:rsidRDefault="001C4219" w:rsidP="001C4219">
      <w:pPr>
        <w:widowControl w:val="0"/>
        <w:autoSpaceDE w:val="0"/>
        <w:autoSpaceDN w:val="0"/>
        <w:spacing w:before="60" w:after="0"/>
        <w:rPr>
          <w:rFonts w:eastAsia="Times New Roman" w:cstheme="minorHAnsi"/>
          <w:sz w:val="20"/>
          <w:szCs w:val="20"/>
        </w:rPr>
      </w:pPr>
      <w:r w:rsidRPr="00530D9E">
        <w:rPr>
          <w:rFonts w:eastAsia="Times New Roman" w:cstheme="minorHAnsi"/>
          <w:sz w:val="20"/>
          <w:szCs w:val="20"/>
        </w:rPr>
        <w:t>Summary of the above document</w:t>
      </w:r>
    </w:p>
    <w:p w14:paraId="22F502AB" w14:textId="77777777" w:rsidR="000C6EE7" w:rsidRPr="00530D9E" w:rsidRDefault="000C6EE7" w:rsidP="001C4219">
      <w:pPr>
        <w:widowControl w:val="0"/>
        <w:autoSpaceDE w:val="0"/>
        <w:autoSpaceDN w:val="0"/>
        <w:spacing w:before="60" w:after="0"/>
        <w:rPr>
          <w:rFonts w:eastAsia="Times New Roman" w:cstheme="minorHAnsi"/>
          <w:sz w:val="20"/>
          <w:szCs w:val="20"/>
        </w:rPr>
      </w:pPr>
    </w:p>
    <w:p w14:paraId="4D17E60E" w14:textId="57507B99" w:rsidR="00AE2945" w:rsidRPr="00530D9E" w:rsidRDefault="001C4219" w:rsidP="002442EF">
      <w:pPr>
        <w:widowControl w:val="0"/>
        <w:autoSpaceDE w:val="0"/>
        <w:autoSpaceDN w:val="0"/>
        <w:spacing w:before="60" w:after="0"/>
        <w:ind w:firstLine="720"/>
        <w:jc w:val="both"/>
        <w:rPr>
          <w:rFonts w:eastAsia="Times New Roman" w:cs="Times New Roman"/>
          <w:b/>
          <w:sz w:val="28"/>
          <w:szCs w:val="28"/>
          <w:lang w:val="hy-AM"/>
        </w:rPr>
      </w:pPr>
      <w:r w:rsidRPr="00530D9E">
        <w:rPr>
          <w:rFonts w:eastAsia="Times New Roman" w:cstheme="minorHAnsi"/>
          <w:sz w:val="20"/>
          <w:szCs w:val="20"/>
        </w:rPr>
        <w:t xml:space="preserve">In response to your letter dated on August 16 of 2023, </w:t>
      </w:r>
      <w:r w:rsidR="00D3243C" w:rsidRPr="00530D9E">
        <w:rPr>
          <w:rFonts w:eastAsia="Times New Roman" w:cstheme="minorHAnsi"/>
          <w:sz w:val="20"/>
          <w:szCs w:val="20"/>
        </w:rPr>
        <w:t xml:space="preserve">I inform you that </w:t>
      </w:r>
      <w:r w:rsidRPr="00530D9E">
        <w:rPr>
          <w:rFonts w:eastAsia="Times New Roman" w:cstheme="minorHAnsi"/>
          <w:sz w:val="20"/>
          <w:szCs w:val="20"/>
        </w:rPr>
        <w:t xml:space="preserve">Forest Committee doesn’t </w:t>
      </w:r>
      <w:r w:rsidR="00415E9B" w:rsidRPr="00530D9E">
        <w:rPr>
          <w:rFonts w:eastAsia="Times New Roman" w:cstheme="minorHAnsi"/>
          <w:sz w:val="20"/>
          <w:szCs w:val="20"/>
        </w:rPr>
        <w:t xml:space="preserve">object </w:t>
      </w:r>
      <w:r w:rsidR="00E54169" w:rsidRPr="00530D9E">
        <w:rPr>
          <w:rFonts w:eastAsia="Times New Roman" w:cstheme="minorHAnsi"/>
          <w:sz w:val="20"/>
          <w:szCs w:val="20"/>
        </w:rPr>
        <w:t xml:space="preserve">to the </w:t>
      </w:r>
      <w:r w:rsidR="00415E9B" w:rsidRPr="00530D9E">
        <w:rPr>
          <w:rFonts w:eastAsia="Times New Roman" w:cstheme="minorHAnsi"/>
          <w:sz w:val="20"/>
          <w:szCs w:val="20"/>
        </w:rPr>
        <w:t>reconstruction work</w:t>
      </w:r>
      <w:r w:rsidR="00411544">
        <w:rPr>
          <w:rFonts w:eastAsia="Times New Roman" w:cstheme="minorHAnsi"/>
          <w:sz w:val="20"/>
          <w:szCs w:val="20"/>
        </w:rPr>
        <w:t>s</w:t>
      </w:r>
      <w:r w:rsidR="00415E9B" w:rsidRPr="00530D9E">
        <w:rPr>
          <w:rFonts w:eastAsia="Times New Roman" w:cstheme="minorHAnsi"/>
          <w:sz w:val="20"/>
          <w:szCs w:val="20"/>
        </w:rPr>
        <w:t xml:space="preserve"> of the road</w:t>
      </w:r>
      <w:r w:rsidR="00411544">
        <w:rPr>
          <w:rFonts w:eastAsia="Times New Roman" w:cstheme="minorHAnsi"/>
          <w:sz w:val="20"/>
          <w:szCs w:val="20"/>
        </w:rPr>
        <w:t xml:space="preserve"> with </w:t>
      </w:r>
      <w:r w:rsidR="00411544" w:rsidRPr="00530D9E">
        <w:rPr>
          <w:rFonts w:eastAsia="Times New Roman" w:cstheme="minorHAnsi"/>
          <w:sz w:val="20"/>
          <w:szCs w:val="20"/>
        </w:rPr>
        <w:t>3.267km</w:t>
      </w:r>
      <w:r w:rsidR="00411544" w:rsidRPr="00530D9E">
        <w:rPr>
          <w:rFonts w:eastAsia="Times New Roman" w:cstheme="minorHAnsi"/>
          <w:sz w:val="20"/>
          <w:szCs w:val="20"/>
          <w:lang w:val="hy-AM"/>
        </w:rPr>
        <w:t xml:space="preserve"> </w:t>
      </w:r>
      <w:r w:rsidR="00411544" w:rsidRPr="00530D9E">
        <w:rPr>
          <w:rFonts w:eastAsia="Times New Roman" w:cstheme="minorHAnsi"/>
          <w:sz w:val="20"/>
          <w:szCs w:val="20"/>
        </w:rPr>
        <w:t>length</w:t>
      </w:r>
      <w:r w:rsidR="00411544" w:rsidRPr="00530D9E">
        <w:rPr>
          <w:rFonts w:eastAsia="Times New Roman" w:cstheme="minorHAnsi"/>
          <w:sz w:val="20"/>
          <w:szCs w:val="20"/>
          <w:lang w:val="hy-AM"/>
        </w:rPr>
        <w:t xml:space="preserve"> </w:t>
      </w:r>
      <w:r w:rsidR="00411544" w:rsidRPr="00530D9E">
        <w:rPr>
          <w:rFonts w:eastAsia="Times New Roman" w:cstheme="minorHAnsi"/>
          <w:sz w:val="20"/>
          <w:szCs w:val="20"/>
        </w:rPr>
        <w:t>and 6.5m</w:t>
      </w:r>
      <w:r w:rsidR="00411544" w:rsidRPr="00530D9E">
        <w:rPr>
          <w:rFonts w:eastAsia="Times New Roman" w:cstheme="minorHAnsi"/>
          <w:sz w:val="20"/>
          <w:szCs w:val="20"/>
          <w:lang w:val="hy-AM"/>
        </w:rPr>
        <w:t xml:space="preserve"> </w:t>
      </w:r>
      <w:r w:rsidR="00411544" w:rsidRPr="00530D9E">
        <w:rPr>
          <w:rFonts w:eastAsia="Times New Roman" w:cstheme="minorHAnsi"/>
          <w:sz w:val="20"/>
          <w:szCs w:val="20"/>
        </w:rPr>
        <w:t>width</w:t>
      </w:r>
      <w:r w:rsidR="00411544">
        <w:rPr>
          <w:rFonts w:eastAsia="Times New Roman" w:cstheme="minorHAnsi"/>
          <w:sz w:val="20"/>
          <w:szCs w:val="20"/>
        </w:rPr>
        <w:t xml:space="preserve"> leading </w:t>
      </w:r>
      <w:r w:rsidR="00411544" w:rsidRPr="00530D9E">
        <w:rPr>
          <w:rFonts w:eastAsia="Times New Roman" w:cstheme="minorHAnsi"/>
          <w:sz w:val="20"/>
          <w:szCs w:val="20"/>
        </w:rPr>
        <w:t>from</w:t>
      </w:r>
      <w:r w:rsidRPr="00530D9E">
        <w:rPr>
          <w:rFonts w:eastAsia="Times New Roman" w:cstheme="minorHAnsi"/>
          <w:sz w:val="20"/>
          <w:szCs w:val="20"/>
        </w:rPr>
        <w:t xml:space="preserve"> </w:t>
      </w:r>
      <w:proofErr w:type="spellStart"/>
      <w:r w:rsidR="000C6EE7">
        <w:rPr>
          <w:rFonts w:eastAsia="Times New Roman" w:cstheme="minorHAnsi"/>
          <w:sz w:val="20"/>
          <w:szCs w:val="20"/>
        </w:rPr>
        <w:t>Ye</w:t>
      </w:r>
      <w:r w:rsidR="00415E9B" w:rsidRPr="00530D9E">
        <w:rPr>
          <w:rFonts w:eastAsia="Times New Roman" w:cstheme="minorHAnsi"/>
          <w:sz w:val="20"/>
          <w:szCs w:val="20"/>
        </w:rPr>
        <w:t>nokavan</w:t>
      </w:r>
      <w:proofErr w:type="spellEnd"/>
      <w:r w:rsidR="00415E9B" w:rsidRPr="00530D9E">
        <w:rPr>
          <w:rFonts w:eastAsia="Times New Roman" w:cstheme="minorHAnsi"/>
          <w:sz w:val="20"/>
          <w:szCs w:val="20"/>
        </w:rPr>
        <w:t xml:space="preserve"> </w:t>
      </w:r>
      <w:r w:rsidR="00CF0AA7">
        <w:rPr>
          <w:rFonts w:eastAsia="Times New Roman" w:cstheme="minorHAnsi"/>
          <w:sz w:val="20"/>
          <w:szCs w:val="20"/>
        </w:rPr>
        <w:t>settlement</w:t>
      </w:r>
      <w:r w:rsidR="00415E9B" w:rsidRPr="00530D9E">
        <w:rPr>
          <w:rFonts w:eastAsia="Times New Roman" w:cstheme="minorHAnsi"/>
          <w:sz w:val="20"/>
          <w:szCs w:val="20"/>
        </w:rPr>
        <w:t xml:space="preserve"> to “</w:t>
      </w:r>
      <w:proofErr w:type="spellStart"/>
      <w:r w:rsidR="00415E9B" w:rsidRPr="00530D9E">
        <w:rPr>
          <w:rFonts w:eastAsia="Times New Roman" w:cstheme="minorHAnsi"/>
          <w:sz w:val="20"/>
          <w:szCs w:val="20"/>
        </w:rPr>
        <w:t>Apaga</w:t>
      </w:r>
      <w:proofErr w:type="spellEnd"/>
      <w:r w:rsidR="00415E9B" w:rsidRPr="00530D9E">
        <w:rPr>
          <w:rFonts w:eastAsia="Times New Roman" w:cstheme="minorHAnsi"/>
          <w:sz w:val="20"/>
          <w:szCs w:val="20"/>
        </w:rPr>
        <w:t xml:space="preserve"> T</w:t>
      </w:r>
      <w:r w:rsidR="00E54169" w:rsidRPr="00530D9E">
        <w:rPr>
          <w:rFonts w:eastAsia="Times New Roman" w:cstheme="minorHAnsi"/>
          <w:sz w:val="20"/>
          <w:szCs w:val="20"/>
        </w:rPr>
        <w:t>o</w:t>
      </w:r>
      <w:r w:rsidR="00415E9B" w:rsidRPr="00530D9E">
        <w:rPr>
          <w:rFonts w:eastAsia="Times New Roman" w:cstheme="minorHAnsi"/>
          <w:sz w:val="20"/>
          <w:szCs w:val="20"/>
        </w:rPr>
        <w:t xml:space="preserve">ur” hotel complex, if </w:t>
      </w:r>
      <w:r w:rsidR="00E54169" w:rsidRPr="00530D9E">
        <w:rPr>
          <w:rFonts w:eastAsia="Times New Roman" w:cstheme="minorHAnsi"/>
          <w:sz w:val="20"/>
          <w:szCs w:val="20"/>
        </w:rPr>
        <w:t xml:space="preserve">the </w:t>
      </w:r>
      <w:r w:rsidR="00415E9B" w:rsidRPr="00530D9E">
        <w:rPr>
          <w:rFonts w:eastAsia="Times New Roman" w:cstheme="minorHAnsi"/>
          <w:sz w:val="20"/>
          <w:szCs w:val="20"/>
        </w:rPr>
        <w:t>reconstruction work</w:t>
      </w:r>
      <w:r w:rsidR="00411544">
        <w:rPr>
          <w:rFonts w:eastAsia="Times New Roman" w:cstheme="minorHAnsi"/>
          <w:sz w:val="20"/>
          <w:szCs w:val="20"/>
        </w:rPr>
        <w:t>s</w:t>
      </w:r>
      <w:r w:rsidR="00415E9B" w:rsidRPr="00530D9E">
        <w:rPr>
          <w:rFonts w:eastAsia="Times New Roman" w:cstheme="minorHAnsi"/>
          <w:sz w:val="20"/>
          <w:szCs w:val="20"/>
        </w:rPr>
        <w:t xml:space="preserve"> </w:t>
      </w:r>
      <w:r w:rsidR="00D3243C" w:rsidRPr="00530D9E">
        <w:rPr>
          <w:rFonts w:eastAsia="Times New Roman" w:cstheme="minorHAnsi"/>
          <w:sz w:val="20"/>
          <w:szCs w:val="20"/>
        </w:rPr>
        <w:t>will be</w:t>
      </w:r>
      <w:r w:rsidR="00415E9B" w:rsidRPr="00530D9E">
        <w:rPr>
          <w:rFonts w:eastAsia="Times New Roman" w:cstheme="minorHAnsi"/>
          <w:sz w:val="20"/>
          <w:szCs w:val="20"/>
        </w:rPr>
        <w:t xml:space="preserve"> implemented </w:t>
      </w:r>
      <w:r w:rsidR="00D3243C" w:rsidRPr="00530D9E">
        <w:rPr>
          <w:rFonts w:eastAsia="Times New Roman" w:cstheme="minorHAnsi"/>
          <w:sz w:val="20"/>
          <w:szCs w:val="20"/>
        </w:rPr>
        <w:t>aligned to</w:t>
      </w:r>
      <w:r w:rsidR="00E54169" w:rsidRPr="00530D9E">
        <w:rPr>
          <w:rFonts w:eastAsia="Times New Roman" w:cstheme="minorHAnsi"/>
          <w:sz w:val="20"/>
          <w:szCs w:val="20"/>
        </w:rPr>
        <w:t xml:space="preserve"> the</w:t>
      </w:r>
      <w:r w:rsidR="00D3243C" w:rsidRPr="00530D9E">
        <w:rPr>
          <w:rFonts w:eastAsia="Times New Roman" w:cstheme="minorHAnsi"/>
          <w:sz w:val="20"/>
          <w:szCs w:val="20"/>
        </w:rPr>
        <w:t xml:space="preserve"> </w:t>
      </w:r>
      <w:r w:rsidR="00415E9B" w:rsidRPr="00530D9E">
        <w:rPr>
          <w:rFonts w:eastAsia="Times New Roman" w:cstheme="minorHAnsi"/>
          <w:sz w:val="20"/>
          <w:szCs w:val="20"/>
        </w:rPr>
        <w:t xml:space="preserve">Land and Forestry </w:t>
      </w:r>
      <w:r w:rsidR="00E54169" w:rsidRPr="00530D9E">
        <w:rPr>
          <w:rFonts w:eastAsia="Times New Roman" w:cstheme="minorHAnsi"/>
          <w:sz w:val="20"/>
          <w:szCs w:val="20"/>
        </w:rPr>
        <w:t>Codes</w:t>
      </w:r>
      <w:r w:rsidR="00D3243C" w:rsidRPr="00530D9E">
        <w:rPr>
          <w:rFonts w:eastAsia="Times New Roman" w:cstheme="minorHAnsi"/>
          <w:sz w:val="20"/>
          <w:szCs w:val="20"/>
        </w:rPr>
        <w:t xml:space="preserve"> of RA</w:t>
      </w:r>
      <w:r w:rsidR="00415E9B" w:rsidRPr="00530D9E">
        <w:rPr>
          <w:rFonts w:eastAsia="Times New Roman" w:cstheme="minorHAnsi"/>
          <w:sz w:val="20"/>
          <w:szCs w:val="20"/>
        </w:rPr>
        <w:t>.</w:t>
      </w:r>
    </w:p>
    <w:p w14:paraId="4E802715" w14:textId="77777777" w:rsidR="000C3D11" w:rsidRPr="000C6EE7" w:rsidRDefault="000C3D11" w:rsidP="00915359">
      <w:pPr>
        <w:widowControl w:val="0"/>
        <w:autoSpaceDE w:val="0"/>
        <w:autoSpaceDN w:val="0"/>
        <w:spacing w:before="60" w:after="0"/>
        <w:rPr>
          <w:rFonts w:eastAsia="Times New Roman" w:cs="Times New Roman"/>
          <w:b/>
          <w:sz w:val="28"/>
          <w:szCs w:val="28"/>
          <w:lang w:val="hy-AM"/>
        </w:rPr>
      </w:pPr>
    </w:p>
    <w:p w14:paraId="25684272" w14:textId="77777777" w:rsidR="000C3D11" w:rsidRPr="00530D9E" w:rsidRDefault="000C3D11" w:rsidP="00915359">
      <w:pPr>
        <w:widowControl w:val="0"/>
        <w:autoSpaceDE w:val="0"/>
        <w:autoSpaceDN w:val="0"/>
        <w:spacing w:before="60" w:after="0"/>
        <w:rPr>
          <w:rFonts w:eastAsia="Times New Roman" w:cs="Times New Roman"/>
          <w:b/>
          <w:sz w:val="28"/>
          <w:szCs w:val="28"/>
        </w:rPr>
      </w:pPr>
    </w:p>
    <w:p w14:paraId="2BC9E5E2" w14:textId="61A544F1" w:rsidR="000C3D11" w:rsidRPr="000C4E2C" w:rsidRDefault="000C4E2C" w:rsidP="00915359">
      <w:pPr>
        <w:widowControl w:val="0"/>
        <w:autoSpaceDE w:val="0"/>
        <w:autoSpaceDN w:val="0"/>
        <w:spacing w:before="60" w:after="0"/>
        <w:rPr>
          <w:rFonts w:eastAsia="Times New Roman" w:cs="Times New Roman"/>
          <w:b/>
          <w:sz w:val="28"/>
          <w:szCs w:val="28"/>
        </w:rPr>
      </w:pPr>
      <w:r>
        <w:rPr>
          <w:rFonts w:eastAsia="Times New Roman" w:cs="Times New Roman"/>
          <w:b/>
          <w:sz w:val="28"/>
          <w:szCs w:val="28"/>
        </w:rPr>
        <w:t xml:space="preserve">Attachment </w:t>
      </w:r>
      <w:r>
        <w:rPr>
          <w:rFonts w:eastAsia="Times New Roman" w:cs="Times New Roman"/>
          <w:b/>
          <w:sz w:val="28"/>
          <w:szCs w:val="28"/>
          <w:lang w:val="hy-AM"/>
        </w:rPr>
        <w:t>5</w:t>
      </w:r>
      <w:r w:rsidRPr="00530D9E">
        <w:rPr>
          <w:rFonts w:eastAsia="Times New Roman" w:cs="Times New Roman"/>
          <w:b/>
          <w:sz w:val="28"/>
          <w:szCs w:val="28"/>
        </w:rPr>
        <w:t>: The reference of</w:t>
      </w:r>
      <w:r>
        <w:rPr>
          <w:rFonts w:eastAsia="Times New Roman" w:cs="Times New Roman"/>
          <w:b/>
          <w:sz w:val="28"/>
          <w:szCs w:val="28"/>
          <w:lang w:val="hy-AM"/>
        </w:rPr>
        <w:t xml:space="preserve"> </w:t>
      </w:r>
      <w:r>
        <w:rPr>
          <w:rFonts w:eastAsia="Times New Roman" w:cs="Times New Roman"/>
          <w:b/>
          <w:sz w:val="28"/>
          <w:szCs w:val="28"/>
        </w:rPr>
        <w:t>Ministry of Environment</w:t>
      </w:r>
    </w:p>
    <w:p w14:paraId="6B6BD0B6" w14:textId="7034359E" w:rsidR="000C4E2C" w:rsidRDefault="00E55455" w:rsidP="000C4E2C">
      <w:pPr>
        <w:widowControl w:val="0"/>
        <w:autoSpaceDE w:val="0"/>
        <w:autoSpaceDN w:val="0"/>
        <w:spacing w:before="60" w:after="0"/>
        <w:rPr>
          <w:rFonts w:eastAsia="Times New Roman" w:cstheme="minorHAnsi"/>
          <w:sz w:val="20"/>
          <w:szCs w:val="20"/>
        </w:rPr>
      </w:pPr>
      <w:r>
        <w:rPr>
          <w:noProof/>
        </w:rPr>
        <w:drawing>
          <wp:inline distT="0" distB="0" distL="0" distR="0" wp14:anchorId="657CCC7A" wp14:editId="640BC103">
            <wp:extent cx="4495800" cy="6414739"/>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493771" cy="6411844"/>
                    </a:xfrm>
                    <a:prstGeom prst="rect">
                      <a:avLst/>
                    </a:prstGeom>
                  </pic:spPr>
                </pic:pic>
              </a:graphicData>
            </a:graphic>
          </wp:inline>
        </w:drawing>
      </w:r>
      <w:r w:rsidR="000C4E2C" w:rsidRPr="00530D9E">
        <w:rPr>
          <w:rFonts w:eastAsia="Times New Roman" w:cstheme="minorHAnsi"/>
          <w:sz w:val="20"/>
          <w:szCs w:val="20"/>
        </w:rPr>
        <w:t>Summary of the above document</w:t>
      </w:r>
    </w:p>
    <w:p w14:paraId="2232D5CC" w14:textId="77777777" w:rsidR="000C4E2C" w:rsidRPr="00530D9E" w:rsidRDefault="000C4E2C" w:rsidP="000C4E2C">
      <w:pPr>
        <w:widowControl w:val="0"/>
        <w:autoSpaceDE w:val="0"/>
        <w:autoSpaceDN w:val="0"/>
        <w:spacing w:before="60" w:after="0"/>
        <w:rPr>
          <w:rFonts w:eastAsia="Times New Roman" w:cstheme="minorHAnsi"/>
          <w:sz w:val="20"/>
          <w:szCs w:val="20"/>
        </w:rPr>
      </w:pPr>
    </w:p>
    <w:p w14:paraId="535F0829" w14:textId="013EDC04" w:rsidR="000C3D11" w:rsidRPr="002442EF" w:rsidRDefault="000C4E2C" w:rsidP="000C4E2C">
      <w:pPr>
        <w:widowControl w:val="0"/>
        <w:autoSpaceDE w:val="0"/>
        <w:autoSpaceDN w:val="0"/>
        <w:spacing w:before="60" w:after="0"/>
        <w:rPr>
          <w:rFonts w:eastAsia="Times New Roman" w:cs="Times New Roman"/>
          <w:b/>
          <w:sz w:val="28"/>
          <w:szCs w:val="28"/>
          <w:lang w:val="hy-AM"/>
        </w:rPr>
      </w:pPr>
      <w:r w:rsidRPr="00530D9E">
        <w:rPr>
          <w:rFonts w:eastAsia="Times New Roman" w:cstheme="minorHAnsi"/>
          <w:sz w:val="20"/>
          <w:szCs w:val="20"/>
        </w:rPr>
        <w:t>In response to your letter dated on</w:t>
      </w:r>
      <w:r>
        <w:rPr>
          <w:rFonts w:eastAsia="Times New Roman" w:cstheme="minorHAnsi"/>
          <w:sz w:val="20"/>
          <w:szCs w:val="20"/>
        </w:rPr>
        <w:t xml:space="preserve"> October 2, 2023 </w:t>
      </w:r>
      <w:r w:rsidR="000F5681">
        <w:rPr>
          <w:rFonts w:eastAsia="Times New Roman" w:cstheme="minorHAnsi"/>
          <w:sz w:val="20"/>
          <w:szCs w:val="20"/>
        </w:rPr>
        <w:t xml:space="preserve">regarding </w:t>
      </w:r>
      <w:r>
        <w:rPr>
          <w:rFonts w:eastAsia="Times New Roman" w:cstheme="minorHAnsi"/>
          <w:sz w:val="20"/>
          <w:szCs w:val="20"/>
        </w:rPr>
        <w:t>“</w:t>
      </w:r>
      <w:r w:rsidRPr="00040691">
        <w:rPr>
          <w:rFonts w:eastAsia="Times New Roman" w:cstheme="minorHAnsi"/>
          <w:sz w:val="20"/>
          <w:szCs w:val="20"/>
        </w:rPr>
        <w:t>Constructing an Approaching Road for “</w:t>
      </w:r>
      <w:proofErr w:type="spellStart"/>
      <w:r w:rsidRPr="00040691">
        <w:rPr>
          <w:rFonts w:eastAsia="Times New Roman" w:cstheme="minorHAnsi"/>
          <w:sz w:val="20"/>
          <w:szCs w:val="20"/>
        </w:rPr>
        <w:t>Apaga</w:t>
      </w:r>
      <w:proofErr w:type="spellEnd"/>
      <w:r w:rsidRPr="00040691">
        <w:rPr>
          <w:rFonts w:eastAsia="Times New Roman" w:cstheme="minorHAnsi"/>
          <w:sz w:val="20"/>
          <w:szCs w:val="20"/>
        </w:rPr>
        <w:t xml:space="preserve"> Tour” Ltd. Hotel Complex, Communication Line Laying</w:t>
      </w:r>
      <w:r>
        <w:rPr>
          <w:rFonts w:eastAsia="Times New Roman" w:cstheme="minorHAnsi"/>
          <w:sz w:val="20"/>
          <w:szCs w:val="20"/>
        </w:rPr>
        <w:t>” subproject</w:t>
      </w:r>
      <w:r w:rsidR="000F5681">
        <w:rPr>
          <w:rFonts w:eastAsia="Times New Roman" w:cstheme="minorHAnsi"/>
          <w:sz w:val="20"/>
          <w:szCs w:val="20"/>
        </w:rPr>
        <w:t>,</w:t>
      </w:r>
      <w:r>
        <w:rPr>
          <w:rFonts w:eastAsia="Times New Roman" w:cstheme="minorHAnsi"/>
          <w:sz w:val="20"/>
          <w:szCs w:val="20"/>
        </w:rPr>
        <w:t xml:space="preserve"> implemented by World Bank “</w:t>
      </w:r>
      <w:r w:rsidRPr="000C4E2C">
        <w:rPr>
          <w:rFonts w:eastAsia="Times New Roman" w:cstheme="minorHAnsi"/>
          <w:sz w:val="20"/>
          <w:szCs w:val="20"/>
        </w:rPr>
        <w:t xml:space="preserve">Local Economy </w:t>
      </w:r>
      <w:proofErr w:type="gramStart"/>
      <w:r w:rsidRPr="000C4E2C">
        <w:rPr>
          <w:rFonts w:eastAsia="Times New Roman" w:cstheme="minorHAnsi"/>
          <w:sz w:val="20"/>
          <w:szCs w:val="20"/>
        </w:rPr>
        <w:t>And</w:t>
      </w:r>
      <w:proofErr w:type="gramEnd"/>
      <w:r w:rsidRPr="000C4E2C">
        <w:rPr>
          <w:rFonts w:eastAsia="Times New Roman" w:cstheme="minorHAnsi"/>
          <w:sz w:val="20"/>
          <w:szCs w:val="20"/>
        </w:rPr>
        <w:t xml:space="preserve"> Infrastructure Development Project</w:t>
      </w:r>
      <w:r>
        <w:rPr>
          <w:rFonts w:eastAsia="Times New Roman" w:cstheme="minorHAnsi"/>
          <w:sz w:val="20"/>
          <w:szCs w:val="20"/>
        </w:rPr>
        <w:t>”</w:t>
      </w:r>
      <w:r w:rsidR="000F5681">
        <w:rPr>
          <w:rFonts w:eastAsia="Times New Roman" w:cstheme="minorHAnsi"/>
          <w:sz w:val="20"/>
          <w:szCs w:val="20"/>
        </w:rPr>
        <w:t xml:space="preserve">, </w:t>
      </w:r>
      <w:r w:rsidR="000F5681" w:rsidRPr="000F5681">
        <w:rPr>
          <w:rFonts w:eastAsia="Times New Roman" w:cstheme="minorHAnsi"/>
          <w:sz w:val="20"/>
          <w:szCs w:val="20"/>
          <w:lang w:val="hy-AM"/>
        </w:rPr>
        <w:t xml:space="preserve">Ministry of Environment has no recommendations or comments </w:t>
      </w:r>
      <w:r w:rsidR="000F5681">
        <w:rPr>
          <w:rFonts w:eastAsia="Times New Roman" w:cstheme="minorHAnsi"/>
          <w:sz w:val="20"/>
          <w:szCs w:val="20"/>
        </w:rPr>
        <w:t xml:space="preserve">about </w:t>
      </w:r>
      <w:r w:rsidR="000F5681" w:rsidRPr="000F5681">
        <w:rPr>
          <w:rFonts w:eastAsia="Times New Roman" w:cstheme="minorHAnsi"/>
          <w:sz w:val="20"/>
          <w:szCs w:val="20"/>
          <w:lang w:val="hy-AM"/>
        </w:rPr>
        <w:t>the final expertise report</w:t>
      </w:r>
    </w:p>
    <w:p w14:paraId="7FC8DF63" w14:textId="77777777" w:rsidR="000C3D11" w:rsidRPr="00530D9E" w:rsidRDefault="000C3D11" w:rsidP="00915359">
      <w:pPr>
        <w:widowControl w:val="0"/>
        <w:autoSpaceDE w:val="0"/>
        <w:autoSpaceDN w:val="0"/>
        <w:spacing w:before="60" w:after="0"/>
        <w:rPr>
          <w:rFonts w:eastAsia="Times New Roman" w:cs="Times New Roman"/>
          <w:b/>
          <w:sz w:val="28"/>
          <w:szCs w:val="28"/>
        </w:rPr>
      </w:pPr>
    </w:p>
    <w:p w14:paraId="582ED8A4" w14:textId="77777777" w:rsidR="000C3D11" w:rsidRPr="00530D9E" w:rsidRDefault="000C3D11" w:rsidP="00915359">
      <w:pPr>
        <w:widowControl w:val="0"/>
        <w:autoSpaceDE w:val="0"/>
        <w:autoSpaceDN w:val="0"/>
        <w:spacing w:before="60" w:after="0"/>
        <w:rPr>
          <w:rFonts w:eastAsia="Times New Roman" w:cs="Times New Roman"/>
          <w:b/>
          <w:sz w:val="28"/>
          <w:szCs w:val="28"/>
        </w:rPr>
      </w:pPr>
    </w:p>
    <w:p w14:paraId="28E1819A" w14:textId="77777777" w:rsidR="00AE2945" w:rsidRPr="00530D9E" w:rsidRDefault="00AE2945" w:rsidP="00915359">
      <w:pPr>
        <w:widowControl w:val="0"/>
        <w:autoSpaceDE w:val="0"/>
        <w:autoSpaceDN w:val="0"/>
        <w:spacing w:before="60" w:after="0"/>
        <w:rPr>
          <w:rFonts w:eastAsia="Times New Roman" w:cs="Times New Roman"/>
          <w:b/>
          <w:sz w:val="28"/>
          <w:szCs w:val="28"/>
        </w:rPr>
      </w:pPr>
    </w:p>
    <w:p w14:paraId="5B0E9A47" w14:textId="638B28F8" w:rsidR="00915359" w:rsidRDefault="00666884" w:rsidP="00915359">
      <w:pPr>
        <w:widowControl w:val="0"/>
        <w:autoSpaceDE w:val="0"/>
        <w:autoSpaceDN w:val="0"/>
        <w:spacing w:before="60" w:after="0"/>
        <w:rPr>
          <w:rFonts w:eastAsia="Times New Roman" w:cs="Times New Roman"/>
          <w:b/>
          <w:sz w:val="28"/>
          <w:szCs w:val="28"/>
        </w:rPr>
      </w:pPr>
      <w:r w:rsidRPr="00530D9E">
        <w:rPr>
          <w:rFonts w:eastAsia="Times New Roman" w:cs="Times New Roman"/>
          <w:b/>
          <w:sz w:val="28"/>
          <w:szCs w:val="28"/>
        </w:rPr>
        <w:t xml:space="preserve">Attachment </w:t>
      </w:r>
      <w:r w:rsidR="0081001C">
        <w:rPr>
          <w:rFonts w:eastAsia="Times New Roman" w:cs="Times New Roman"/>
          <w:b/>
          <w:sz w:val="28"/>
          <w:szCs w:val="28"/>
          <w:lang w:val="hy-AM"/>
        </w:rPr>
        <w:t>6</w:t>
      </w:r>
      <w:r w:rsidR="00915359" w:rsidRPr="00530D9E">
        <w:rPr>
          <w:rFonts w:eastAsia="Times New Roman" w:cs="Times New Roman"/>
          <w:b/>
          <w:sz w:val="28"/>
          <w:szCs w:val="28"/>
        </w:rPr>
        <w:t xml:space="preserve"> Minutes of </w:t>
      </w:r>
      <w:r w:rsidR="005A2768" w:rsidRPr="00530D9E">
        <w:rPr>
          <w:rFonts w:eastAsia="Times New Roman" w:cs="Times New Roman"/>
          <w:b/>
          <w:sz w:val="28"/>
          <w:szCs w:val="28"/>
        </w:rPr>
        <w:t xml:space="preserve">the </w:t>
      </w:r>
      <w:r w:rsidR="00915359" w:rsidRPr="00530D9E">
        <w:rPr>
          <w:rFonts w:eastAsia="Times New Roman" w:cs="Times New Roman"/>
          <w:b/>
          <w:sz w:val="28"/>
          <w:szCs w:val="28"/>
        </w:rPr>
        <w:t xml:space="preserve">public consultation on the </w:t>
      </w:r>
      <w:r w:rsidR="006A4A9F" w:rsidRPr="00530D9E">
        <w:rPr>
          <w:rFonts w:eastAsia="Times New Roman" w:cs="Times New Roman"/>
          <w:b/>
          <w:sz w:val="28"/>
          <w:szCs w:val="28"/>
        </w:rPr>
        <w:t>draft Environmental</w:t>
      </w:r>
      <w:r w:rsidR="00915359" w:rsidRPr="00530D9E">
        <w:rPr>
          <w:rFonts w:eastAsia="Times New Roman" w:cs="Times New Roman"/>
          <w:b/>
          <w:sz w:val="28"/>
          <w:szCs w:val="28"/>
        </w:rPr>
        <w:t xml:space="preserve"> and Social Management Plan </w:t>
      </w:r>
    </w:p>
    <w:p w14:paraId="71655209" w14:textId="77777777" w:rsidR="00823F22" w:rsidRPr="00610A34" w:rsidRDefault="00823F22" w:rsidP="00823F22">
      <w:pPr>
        <w:widowControl w:val="0"/>
        <w:autoSpaceDE w:val="0"/>
        <w:autoSpaceDN w:val="0"/>
        <w:spacing w:before="60" w:after="0"/>
        <w:ind w:firstLine="432"/>
        <w:jc w:val="both"/>
        <w:rPr>
          <w:rFonts w:eastAsia="Times New Roman"/>
          <w:sz w:val="24"/>
          <w:szCs w:val="24"/>
        </w:rPr>
      </w:pPr>
      <w:r w:rsidRPr="00610A34">
        <w:rPr>
          <w:rFonts w:eastAsia="Times New Roman"/>
          <w:sz w:val="24"/>
          <w:szCs w:val="24"/>
        </w:rPr>
        <w:t xml:space="preserve">On </w:t>
      </w:r>
      <w:r>
        <w:rPr>
          <w:rFonts w:eastAsia="Times New Roman"/>
          <w:sz w:val="24"/>
          <w:szCs w:val="24"/>
        </w:rPr>
        <w:t xml:space="preserve">November 21, </w:t>
      </w:r>
      <w:r w:rsidRPr="00610A34">
        <w:rPr>
          <w:rFonts w:eastAsia="Times New Roman"/>
          <w:sz w:val="24"/>
          <w:szCs w:val="24"/>
        </w:rPr>
        <w:t>2023,</w:t>
      </w:r>
      <w:r w:rsidRPr="00610A34">
        <w:rPr>
          <w:rFonts w:eastAsia="Times New Roman"/>
          <w:sz w:val="24"/>
          <w:szCs w:val="24"/>
          <w:lang w:val="hy-AM"/>
        </w:rPr>
        <w:t xml:space="preserve"> </w:t>
      </w:r>
      <w:r w:rsidRPr="00610A34">
        <w:rPr>
          <w:rFonts w:eastAsia="Times New Roman"/>
          <w:sz w:val="24"/>
          <w:szCs w:val="24"/>
        </w:rPr>
        <w:t xml:space="preserve">a public consultation meeting was held in </w:t>
      </w:r>
      <w:proofErr w:type="spellStart"/>
      <w:r>
        <w:rPr>
          <w:rFonts w:eastAsia="Times New Roman"/>
          <w:sz w:val="24"/>
          <w:szCs w:val="24"/>
        </w:rPr>
        <w:t>Yenokavan</w:t>
      </w:r>
      <w:proofErr w:type="spellEnd"/>
      <w:r>
        <w:rPr>
          <w:rFonts w:eastAsia="Times New Roman"/>
          <w:sz w:val="24"/>
          <w:szCs w:val="24"/>
        </w:rPr>
        <w:t xml:space="preserve"> </w:t>
      </w:r>
      <w:r w:rsidRPr="00610A34">
        <w:rPr>
          <w:rFonts w:eastAsia="Times New Roman"/>
          <w:sz w:val="24"/>
          <w:szCs w:val="24"/>
        </w:rPr>
        <w:t xml:space="preserve">with the participation of ATDF </w:t>
      </w:r>
      <w:r>
        <w:rPr>
          <w:rFonts w:eastAsia="Times New Roman"/>
          <w:sz w:val="24"/>
          <w:szCs w:val="24"/>
        </w:rPr>
        <w:t xml:space="preserve">environmental and social </w:t>
      </w:r>
      <w:r w:rsidRPr="00610A34">
        <w:rPr>
          <w:rFonts w:eastAsia="Times New Roman"/>
          <w:sz w:val="24"/>
          <w:szCs w:val="24"/>
        </w:rPr>
        <w:t xml:space="preserve">specialists, </w:t>
      </w:r>
      <w:r>
        <w:rPr>
          <w:rFonts w:eastAsia="Times New Roman"/>
          <w:sz w:val="24"/>
          <w:szCs w:val="24"/>
        </w:rPr>
        <w:t xml:space="preserve">the Head and staff of the </w:t>
      </w:r>
      <w:proofErr w:type="spellStart"/>
      <w:r>
        <w:rPr>
          <w:rFonts w:eastAsia="Times New Roman"/>
          <w:sz w:val="24"/>
          <w:szCs w:val="24"/>
        </w:rPr>
        <w:t>Yenokavan</w:t>
      </w:r>
      <w:proofErr w:type="spellEnd"/>
      <w:r>
        <w:rPr>
          <w:rFonts w:eastAsia="Times New Roman"/>
          <w:sz w:val="24"/>
          <w:szCs w:val="24"/>
        </w:rPr>
        <w:t xml:space="preserve"> Administrative Office, </w:t>
      </w:r>
      <w:proofErr w:type="spellStart"/>
      <w:r>
        <w:rPr>
          <w:rFonts w:eastAsia="Times New Roman"/>
          <w:sz w:val="24"/>
          <w:szCs w:val="24"/>
        </w:rPr>
        <w:t>Ijevan</w:t>
      </w:r>
      <w:proofErr w:type="spellEnd"/>
      <w:r>
        <w:rPr>
          <w:rFonts w:eastAsia="Times New Roman"/>
          <w:sz w:val="24"/>
          <w:szCs w:val="24"/>
        </w:rPr>
        <w:t xml:space="preserve"> Municipality staff and residents of </w:t>
      </w:r>
      <w:proofErr w:type="spellStart"/>
      <w:r>
        <w:rPr>
          <w:rFonts w:eastAsia="Times New Roman"/>
          <w:sz w:val="24"/>
          <w:szCs w:val="24"/>
        </w:rPr>
        <w:t>Yenokavan</w:t>
      </w:r>
      <w:proofErr w:type="spellEnd"/>
      <w:r>
        <w:rPr>
          <w:rFonts w:eastAsia="Times New Roman"/>
          <w:sz w:val="24"/>
          <w:szCs w:val="24"/>
        </w:rPr>
        <w:t xml:space="preserve"> Settlement. Overall, 26</w:t>
      </w:r>
      <w:r w:rsidRPr="00610A34">
        <w:rPr>
          <w:rFonts w:eastAsia="Times New Roman"/>
          <w:sz w:val="24"/>
          <w:szCs w:val="24"/>
        </w:rPr>
        <w:t xml:space="preserve"> people participated in the meeting, </w:t>
      </w:r>
      <w:r>
        <w:rPr>
          <w:rFonts w:eastAsia="Times New Roman"/>
          <w:sz w:val="24"/>
          <w:szCs w:val="24"/>
        </w:rPr>
        <w:t>among them 12</w:t>
      </w:r>
      <w:r w:rsidRPr="00610A34">
        <w:rPr>
          <w:rFonts w:eastAsia="Times New Roman"/>
          <w:sz w:val="24"/>
          <w:szCs w:val="24"/>
        </w:rPr>
        <w:t xml:space="preserve"> were women. </w:t>
      </w:r>
    </w:p>
    <w:p w14:paraId="57090B6B" w14:textId="77777777" w:rsidR="00823F22" w:rsidRPr="00610A34" w:rsidRDefault="00823F22" w:rsidP="00823F22">
      <w:pPr>
        <w:widowControl w:val="0"/>
        <w:autoSpaceDE w:val="0"/>
        <w:autoSpaceDN w:val="0"/>
        <w:spacing w:before="60" w:after="0"/>
        <w:ind w:firstLine="432"/>
        <w:jc w:val="both"/>
        <w:rPr>
          <w:rFonts w:eastAsia="Times New Roman"/>
          <w:sz w:val="24"/>
          <w:szCs w:val="24"/>
        </w:rPr>
      </w:pPr>
      <w:proofErr w:type="spellStart"/>
      <w:r>
        <w:rPr>
          <w:rFonts w:eastAsia="Times New Roman"/>
          <w:sz w:val="24"/>
          <w:szCs w:val="24"/>
        </w:rPr>
        <w:t>Andranik</w:t>
      </w:r>
      <w:proofErr w:type="spellEnd"/>
      <w:r>
        <w:rPr>
          <w:rFonts w:eastAsia="Times New Roman"/>
          <w:sz w:val="24"/>
          <w:szCs w:val="24"/>
        </w:rPr>
        <w:t xml:space="preserve"> </w:t>
      </w:r>
      <w:proofErr w:type="spellStart"/>
      <w:r>
        <w:rPr>
          <w:rFonts w:eastAsia="Times New Roman"/>
          <w:sz w:val="24"/>
          <w:szCs w:val="24"/>
        </w:rPr>
        <w:t>Chibukhchyan</w:t>
      </w:r>
      <w:proofErr w:type="spellEnd"/>
      <w:r>
        <w:rPr>
          <w:rFonts w:eastAsia="Times New Roman"/>
          <w:sz w:val="24"/>
          <w:szCs w:val="24"/>
        </w:rPr>
        <w:t xml:space="preserve">, the Head of </w:t>
      </w:r>
      <w:proofErr w:type="spellStart"/>
      <w:r>
        <w:rPr>
          <w:rFonts w:eastAsia="Times New Roman"/>
          <w:sz w:val="24"/>
          <w:szCs w:val="24"/>
        </w:rPr>
        <w:t>Yenokavan</w:t>
      </w:r>
      <w:proofErr w:type="spellEnd"/>
      <w:r>
        <w:rPr>
          <w:rFonts w:eastAsia="Times New Roman"/>
          <w:sz w:val="24"/>
          <w:szCs w:val="24"/>
        </w:rPr>
        <w:t xml:space="preserve"> Administrative Office</w:t>
      </w:r>
      <w:r w:rsidRPr="00610A34">
        <w:rPr>
          <w:rFonts w:eastAsia="Times New Roman"/>
          <w:sz w:val="24"/>
          <w:szCs w:val="24"/>
        </w:rPr>
        <w:t>, opened the meeting</w:t>
      </w:r>
      <w:r>
        <w:rPr>
          <w:rFonts w:eastAsia="Times New Roman"/>
          <w:sz w:val="24"/>
          <w:szCs w:val="24"/>
        </w:rPr>
        <w:t xml:space="preserve">, </w:t>
      </w:r>
      <w:r w:rsidRPr="00610A34">
        <w:rPr>
          <w:rFonts w:eastAsia="Times New Roman"/>
          <w:sz w:val="24"/>
          <w:szCs w:val="24"/>
        </w:rPr>
        <w:t xml:space="preserve">presented the purpose of the meeting and the concept of the </w:t>
      </w:r>
      <w:r>
        <w:rPr>
          <w:rFonts w:eastAsia="Times New Roman"/>
          <w:sz w:val="24"/>
          <w:szCs w:val="24"/>
        </w:rPr>
        <w:t>sub</w:t>
      </w:r>
      <w:r w:rsidRPr="00610A34">
        <w:rPr>
          <w:rFonts w:eastAsia="Times New Roman"/>
          <w:sz w:val="24"/>
          <w:szCs w:val="24"/>
        </w:rPr>
        <w:t>project.</w:t>
      </w:r>
    </w:p>
    <w:p w14:paraId="1107F425" w14:textId="77777777" w:rsidR="00823F22" w:rsidRDefault="00823F22" w:rsidP="00823F22">
      <w:pPr>
        <w:spacing w:before="60" w:after="0"/>
        <w:ind w:firstLine="432"/>
        <w:jc w:val="both"/>
        <w:rPr>
          <w:rFonts w:eastAsia="Times New Roman"/>
          <w:sz w:val="24"/>
          <w:szCs w:val="24"/>
        </w:rPr>
      </w:pPr>
      <w:r>
        <w:rPr>
          <w:rFonts w:eastAsia="Times New Roman"/>
          <w:sz w:val="24"/>
          <w:szCs w:val="24"/>
        </w:rPr>
        <w:t>Armine Gabrielyan, ATDF environmental specialist, informed the participants that ATDF had prepared an Environmental and Social Management Plan (ESMP) for sub</w:t>
      </w:r>
      <w:r w:rsidRPr="009B14E2">
        <w:rPr>
          <w:rFonts w:eastAsia="Times New Roman"/>
          <w:sz w:val="24"/>
          <w:szCs w:val="24"/>
        </w:rPr>
        <w:t>project</w:t>
      </w:r>
      <w:r>
        <w:rPr>
          <w:rFonts w:eastAsia="Times New Roman"/>
          <w:sz w:val="24"/>
          <w:szCs w:val="24"/>
        </w:rPr>
        <w:t xml:space="preserve"> “</w:t>
      </w:r>
      <w:r w:rsidRPr="00303713">
        <w:rPr>
          <w:rFonts w:eastAsia="Times New Roman"/>
          <w:sz w:val="24"/>
          <w:szCs w:val="24"/>
        </w:rPr>
        <w:t>Constructing</w:t>
      </w:r>
      <w:r>
        <w:rPr>
          <w:rFonts w:eastAsia="Times New Roman"/>
          <w:sz w:val="24"/>
          <w:szCs w:val="24"/>
          <w:lang w:val="hy-AM"/>
        </w:rPr>
        <w:t xml:space="preserve"> </w:t>
      </w:r>
      <w:r w:rsidRPr="00303713">
        <w:rPr>
          <w:rFonts w:eastAsia="Times New Roman"/>
          <w:sz w:val="24"/>
          <w:szCs w:val="24"/>
        </w:rPr>
        <w:t>an Approaching Road for “</w:t>
      </w:r>
      <w:proofErr w:type="spellStart"/>
      <w:r w:rsidRPr="00303713">
        <w:rPr>
          <w:rFonts w:eastAsia="Times New Roman"/>
          <w:sz w:val="24"/>
          <w:szCs w:val="24"/>
        </w:rPr>
        <w:t>Apaga</w:t>
      </w:r>
      <w:proofErr w:type="spellEnd"/>
      <w:r w:rsidRPr="00303713">
        <w:rPr>
          <w:rFonts w:eastAsia="Times New Roman"/>
          <w:sz w:val="24"/>
          <w:szCs w:val="24"/>
        </w:rPr>
        <w:t xml:space="preserve"> Tour” Ltd. Hotel Complex, Communication Line Laying</w:t>
      </w:r>
      <w:r>
        <w:rPr>
          <w:rFonts w:eastAsia="Times New Roman"/>
          <w:sz w:val="24"/>
          <w:szCs w:val="24"/>
        </w:rPr>
        <w:t xml:space="preserve">” recreation and entertainment zone. The public consultation meeting was held in </w:t>
      </w:r>
      <w:proofErr w:type="spellStart"/>
      <w:r>
        <w:rPr>
          <w:rFonts w:eastAsia="Times New Roman"/>
          <w:sz w:val="24"/>
          <w:szCs w:val="24"/>
        </w:rPr>
        <w:t>Yenokavan</w:t>
      </w:r>
      <w:proofErr w:type="spellEnd"/>
      <w:r>
        <w:rPr>
          <w:rFonts w:eastAsia="Times New Roman"/>
          <w:sz w:val="24"/>
          <w:szCs w:val="24"/>
        </w:rPr>
        <w:t xml:space="preserve"> to disclose the draft ESMP for the residents to inform them about conducted activities. They were informed about all possible environmental, social, health and safety impacts and their mitigation measures to be implemented during the construction works. Armine Gabrielyan presented the environmental norms and regulations related to construction works. It was mentioned that the envisaged works will not have any impact on protected areas or cultural monuments. </w:t>
      </w:r>
    </w:p>
    <w:p w14:paraId="792DF4F9" w14:textId="77777777" w:rsidR="00823F22" w:rsidRDefault="00823F22" w:rsidP="00823F22">
      <w:pPr>
        <w:widowControl w:val="0"/>
        <w:autoSpaceDE w:val="0"/>
        <w:autoSpaceDN w:val="0"/>
        <w:spacing w:before="60" w:after="0"/>
        <w:jc w:val="both"/>
        <w:rPr>
          <w:rFonts w:eastAsia="Times New Roman"/>
          <w:sz w:val="24"/>
          <w:szCs w:val="24"/>
        </w:rPr>
      </w:pPr>
      <w:r>
        <w:rPr>
          <w:rFonts w:eastAsia="Times New Roman"/>
          <w:sz w:val="24"/>
          <w:szCs w:val="24"/>
        </w:rPr>
        <w:t xml:space="preserve">Sona Gevorgyan, ATDF social specialist, mentioned that </w:t>
      </w:r>
      <w:r w:rsidRPr="00E660BA">
        <w:rPr>
          <w:rFonts w:eastAsia="Times New Roman"/>
          <w:sz w:val="24"/>
          <w:szCs w:val="24"/>
        </w:rPr>
        <w:t xml:space="preserve">there </w:t>
      </w:r>
      <w:r>
        <w:rPr>
          <w:rFonts w:eastAsia="Times New Roman"/>
          <w:sz w:val="24"/>
          <w:szCs w:val="24"/>
        </w:rPr>
        <w:t>were</w:t>
      </w:r>
      <w:r w:rsidRPr="00E660BA">
        <w:rPr>
          <w:rFonts w:eastAsia="Times New Roman"/>
          <w:sz w:val="24"/>
          <w:szCs w:val="24"/>
        </w:rPr>
        <w:t xml:space="preserve"> no impacts on private lands. Possible damages caused during the construction </w:t>
      </w:r>
      <w:r>
        <w:rPr>
          <w:rFonts w:eastAsia="Times New Roman"/>
          <w:sz w:val="24"/>
          <w:szCs w:val="24"/>
        </w:rPr>
        <w:t>related to private properties should be settled by the Contractor</w:t>
      </w:r>
      <w:r>
        <w:rPr>
          <w:rFonts w:eastAsia="Times New Roman"/>
          <w:sz w:val="24"/>
          <w:szCs w:val="24"/>
          <w:lang w:val="hy-AM"/>
        </w:rPr>
        <w:t>․</w:t>
      </w:r>
    </w:p>
    <w:p w14:paraId="731BE3DF" w14:textId="77777777" w:rsidR="00823F22" w:rsidRPr="00155869" w:rsidRDefault="00823F22" w:rsidP="00823F22">
      <w:pPr>
        <w:widowControl w:val="0"/>
        <w:autoSpaceDE w:val="0"/>
        <w:autoSpaceDN w:val="0"/>
        <w:spacing w:before="60" w:after="0"/>
        <w:jc w:val="both"/>
        <w:rPr>
          <w:rFonts w:eastAsia="Times New Roman"/>
          <w:sz w:val="24"/>
          <w:szCs w:val="24"/>
        </w:rPr>
      </w:pPr>
      <w:r>
        <w:rPr>
          <w:rFonts w:eastAsia="Times New Roman"/>
          <w:sz w:val="24"/>
          <w:szCs w:val="24"/>
        </w:rPr>
        <w:t xml:space="preserve">She </w:t>
      </w:r>
      <w:r w:rsidRPr="00155869">
        <w:rPr>
          <w:rFonts w:eastAsia="Times New Roman"/>
          <w:sz w:val="24"/>
          <w:szCs w:val="24"/>
        </w:rPr>
        <w:t xml:space="preserve">emphasized the importance of recording and </w:t>
      </w:r>
      <w:r>
        <w:rPr>
          <w:rFonts w:eastAsia="Times New Roman"/>
          <w:sz w:val="24"/>
          <w:szCs w:val="24"/>
        </w:rPr>
        <w:t>giving feedback</w:t>
      </w:r>
      <w:r w:rsidRPr="00155869">
        <w:rPr>
          <w:rFonts w:eastAsia="Times New Roman"/>
          <w:sz w:val="24"/>
          <w:szCs w:val="24"/>
        </w:rPr>
        <w:t xml:space="preserve"> to the questions, suggestions and complaints raised by all interested parties regarding the </w:t>
      </w:r>
      <w:r>
        <w:rPr>
          <w:rFonts w:eastAsia="Times New Roman"/>
          <w:sz w:val="24"/>
          <w:szCs w:val="24"/>
        </w:rPr>
        <w:t>P</w:t>
      </w:r>
      <w:r w:rsidRPr="00155869">
        <w:rPr>
          <w:rFonts w:eastAsia="Times New Roman"/>
          <w:sz w:val="24"/>
          <w:szCs w:val="24"/>
        </w:rPr>
        <w:t xml:space="preserve">roject through the </w:t>
      </w:r>
      <w:r w:rsidRPr="00610A34">
        <w:rPr>
          <w:sz w:val="24"/>
          <w:szCs w:val="24"/>
        </w:rPr>
        <w:t>Grievance Redress Mechanism (GRM)</w:t>
      </w:r>
      <w:r w:rsidRPr="00155869">
        <w:rPr>
          <w:rFonts w:eastAsia="Times New Roman"/>
          <w:sz w:val="24"/>
          <w:szCs w:val="24"/>
        </w:rPr>
        <w:t xml:space="preserve">, which will contribute </w:t>
      </w:r>
      <w:r>
        <w:rPr>
          <w:rFonts w:eastAsia="Times New Roman"/>
          <w:sz w:val="24"/>
          <w:szCs w:val="24"/>
        </w:rPr>
        <w:t xml:space="preserve">to the </w:t>
      </w:r>
      <w:r w:rsidRPr="00155869">
        <w:rPr>
          <w:rFonts w:eastAsia="Times New Roman"/>
          <w:sz w:val="24"/>
          <w:szCs w:val="24"/>
        </w:rPr>
        <w:t>effective</w:t>
      </w:r>
      <w:r>
        <w:rPr>
          <w:rFonts w:eastAsia="Times New Roman"/>
          <w:sz w:val="24"/>
          <w:szCs w:val="24"/>
        </w:rPr>
        <w:t>ness of</w:t>
      </w:r>
      <w:r w:rsidRPr="00155869">
        <w:rPr>
          <w:rFonts w:eastAsia="Times New Roman"/>
          <w:sz w:val="24"/>
          <w:szCs w:val="24"/>
        </w:rPr>
        <w:t xml:space="preserve"> </w:t>
      </w:r>
      <w:r>
        <w:rPr>
          <w:rFonts w:eastAsia="Times New Roman"/>
          <w:sz w:val="24"/>
          <w:szCs w:val="24"/>
        </w:rPr>
        <w:t xml:space="preserve">Project </w:t>
      </w:r>
      <w:r w:rsidRPr="00155869">
        <w:rPr>
          <w:rFonts w:eastAsia="Times New Roman"/>
          <w:sz w:val="24"/>
          <w:szCs w:val="24"/>
        </w:rPr>
        <w:t xml:space="preserve">implementation. </w:t>
      </w:r>
      <w:r>
        <w:rPr>
          <w:rFonts w:eastAsia="Times New Roman"/>
          <w:sz w:val="24"/>
          <w:szCs w:val="24"/>
        </w:rPr>
        <w:t>Sh</w:t>
      </w:r>
      <w:r w:rsidRPr="00155869">
        <w:rPr>
          <w:rFonts w:eastAsia="Times New Roman"/>
          <w:sz w:val="24"/>
          <w:szCs w:val="24"/>
        </w:rPr>
        <w:t xml:space="preserve">e mentioned that at the beginning of the construction works, the </w:t>
      </w:r>
      <w:r>
        <w:rPr>
          <w:rFonts w:eastAsia="Times New Roman"/>
          <w:sz w:val="24"/>
          <w:szCs w:val="24"/>
        </w:rPr>
        <w:t>Contractor</w:t>
      </w:r>
      <w:r w:rsidRPr="00155869">
        <w:rPr>
          <w:rFonts w:eastAsia="Times New Roman"/>
          <w:sz w:val="24"/>
          <w:szCs w:val="24"/>
        </w:rPr>
        <w:t xml:space="preserve"> should organize a meeting with the residents in order to inform them about the construction. </w:t>
      </w:r>
      <w:r>
        <w:rPr>
          <w:rFonts w:eastAsia="Times New Roman"/>
          <w:sz w:val="24"/>
          <w:szCs w:val="24"/>
        </w:rPr>
        <w:t>The r</w:t>
      </w:r>
      <w:r w:rsidRPr="00155869">
        <w:rPr>
          <w:rFonts w:eastAsia="Times New Roman"/>
          <w:sz w:val="24"/>
          <w:szCs w:val="24"/>
        </w:rPr>
        <w:t xml:space="preserve">esidents </w:t>
      </w:r>
      <w:r>
        <w:rPr>
          <w:rFonts w:eastAsia="Times New Roman"/>
          <w:sz w:val="24"/>
          <w:szCs w:val="24"/>
        </w:rPr>
        <w:t xml:space="preserve">got </w:t>
      </w:r>
      <w:r w:rsidRPr="00155869">
        <w:rPr>
          <w:rFonts w:eastAsia="Times New Roman"/>
          <w:sz w:val="24"/>
          <w:szCs w:val="24"/>
        </w:rPr>
        <w:t>in</w:t>
      </w:r>
      <w:r>
        <w:rPr>
          <w:rFonts w:eastAsia="Times New Roman"/>
          <w:sz w:val="24"/>
          <w:szCs w:val="24"/>
        </w:rPr>
        <w:t xml:space="preserve">formed that their </w:t>
      </w:r>
      <w:r w:rsidRPr="00155869">
        <w:rPr>
          <w:rFonts w:eastAsia="Times New Roman"/>
          <w:sz w:val="24"/>
          <w:szCs w:val="24"/>
        </w:rPr>
        <w:t xml:space="preserve">involvement during construction works </w:t>
      </w:r>
      <w:r>
        <w:rPr>
          <w:rFonts w:eastAsia="Times New Roman"/>
          <w:sz w:val="24"/>
          <w:szCs w:val="24"/>
        </w:rPr>
        <w:t xml:space="preserve">was </w:t>
      </w:r>
      <w:r w:rsidRPr="00155869">
        <w:rPr>
          <w:rFonts w:eastAsia="Times New Roman"/>
          <w:sz w:val="24"/>
          <w:szCs w:val="24"/>
        </w:rPr>
        <w:t>encouraged and they c</w:t>
      </w:r>
      <w:r>
        <w:rPr>
          <w:rFonts w:eastAsia="Times New Roman"/>
          <w:sz w:val="24"/>
          <w:szCs w:val="24"/>
        </w:rPr>
        <w:t>ould</w:t>
      </w:r>
      <w:r w:rsidRPr="00155869">
        <w:rPr>
          <w:rFonts w:eastAsia="Times New Roman"/>
          <w:sz w:val="24"/>
          <w:szCs w:val="24"/>
        </w:rPr>
        <w:t xml:space="preserve"> </w:t>
      </w:r>
      <w:r>
        <w:rPr>
          <w:rFonts w:eastAsia="Times New Roman"/>
          <w:sz w:val="24"/>
          <w:szCs w:val="24"/>
        </w:rPr>
        <w:t>reach out</w:t>
      </w:r>
      <w:r w:rsidRPr="00155869">
        <w:rPr>
          <w:rFonts w:eastAsia="Times New Roman"/>
          <w:sz w:val="24"/>
          <w:szCs w:val="24"/>
        </w:rPr>
        <w:t xml:space="preserve"> the </w:t>
      </w:r>
      <w:r>
        <w:rPr>
          <w:rFonts w:eastAsia="Times New Roman"/>
          <w:sz w:val="24"/>
          <w:szCs w:val="24"/>
        </w:rPr>
        <w:t>Contractor</w:t>
      </w:r>
      <w:r w:rsidRPr="00155869">
        <w:rPr>
          <w:rFonts w:eastAsia="Times New Roman"/>
          <w:sz w:val="24"/>
          <w:szCs w:val="24"/>
        </w:rPr>
        <w:t xml:space="preserve"> for possible work</w:t>
      </w:r>
      <w:r>
        <w:rPr>
          <w:rFonts w:eastAsia="Times New Roman"/>
          <w:sz w:val="24"/>
          <w:szCs w:val="24"/>
        </w:rPr>
        <w:t xml:space="preserve"> if necessary</w:t>
      </w:r>
      <w:r w:rsidRPr="00155869">
        <w:rPr>
          <w:rFonts w:eastAsia="Times New Roman"/>
          <w:sz w:val="24"/>
          <w:szCs w:val="24"/>
        </w:rPr>
        <w:t xml:space="preserve">. </w:t>
      </w:r>
      <w:r>
        <w:rPr>
          <w:rFonts w:eastAsia="Times New Roman"/>
          <w:sz w:val="24"/>
          <w:szCs w:val="24"/>
        </w:rPr>
        <w:t>Sh</w:t>
      </w:r>
      <w:r w:rsidRPr="00155869">
        <w:rPr>
          <w:rFonts w:eastAsia="Times New Roman"/>
          <w:sz w:val="24"/>
          <w:szCs w:val="24"/>
        </w:rPr>
        <w:t xml:space="preserve">e informed the residents that no alternative road </w:t>
      </w:r>
      <w:r>
        <w:rPr>
          <w:rFonts w:eastAsia="Times New Roman"/>
          <w:sz w:val="24"/>
          <w:szCs w:val="24"/>
        </w:rPr>
        <w:t>had been envisaged</w:t>
      </w:r>
      <w:r w:rsidRPr="00155869">
        <w:rPr>
          <w:rFonts w:eastAsia="Times New Roman"/>
          <w:sz w:val="24"/>
          <w:szCs w:val="24"/>
        </w:rPr>
        <w:t xml:space="preserve"> during the construction </w:t>
      </w:r>
      <w:r>
        <w:rPr>
          <w:rFonts w:eastAsia="Times New Roman"/>
          <w:sz w:val="24"/>
          <w:szCs w:val="24"/>
        </w:rPr>
        <w:t>work,</w:t>
      </w:r>
      <w:r w:rsidRPr="00155869">
        <w:rPr>
          <w:rFonts w:eastAsia="Times New Roman"/>
          <w:sz w:val="24"/>
          <w:szCs w:val="24"/>
        </w:rPr>
        <w:t xml:space="preserve"> and </w:t>
      </w:r>
      <w:r>
        <w:rPr>
          <w:rFonts w:eastAsia="Times New Roman"/>
          <w:sz w:val="24"/>
          <w:szCs w:val="24"/>
        </w:rPr>
        <w:t>the</w:t>
      </w:r>
      <w:r w:rsidRPr="00155869">
        <w:rPr>
          <w:rFonts w:eastAsia="Times New Roman"/>
          <w:sz w:val="24"/>
          <w:szCs w:val="24"/>
        </w:rPr>
        <w:t xml:space="preserve"> road should be used with certain restrictions during the construction. Road usage regulations w</w:t>
      </w:r>
      <w:r>
        <w:rPr>
          <w:rFonts w:eastAsia="Times New Roman"/>
          <w:sz w:val="24"/>
          <w:szCs w:val="24"/>
        </w:rPr>
        <w:t>ould</w:t>
      </w:r>
      <w:r w:rsidRPr="00155869">
        <w:rPr>
          <w:rFonts w:eastAsia="Times New Roman"/>
          <w:sz w:val="24"/>
          <w:szCs w:val="24"/>
        </w:rPr>
        <w:t xml:space="preserve"> be </w:t>
      </w:r>
      <w:r>
        <w:rPr>
          <w:rFonts w:eastAsia="Times New Roman"/>
          <w:sz w:val="24"/>
          <w:szCs w:val="24"/>
        </w:rPr>
        <w:t>provided</w:t>
      </w:r>
      <w:r w:rsidRPr="00155869">
        <w:rPr>
          <w:rFonts w:eastAsia="Times New Roman"/>
          <w:sz w:val="24"/>
          <w:szCs w:val="24"/>
        </w:rPr>
        <w:t xml:space="preserve"> during </w:t>
      </w:r>
      <w:r>
        <w:rPr>
          <w:rFonts w:eastAsia="Times New Roman"/>
          <w:sz w:val="24"/>
          <w:szCs w:val="24"/>
        </w:rPr>
        <w:t xml:space="preserve">the </w:t>
      </w:r>
      <w:r w:rsidRPr="00155869">
        <w:rPr>
          <w:rFonts w:eastAsia="Times New Roman"/>
          <w:sz w:val="24"/>
          <w:szCs w:val="24"/>
        </w:rPr>
        <w:t>construction.</w:t>
      </w:r>
    </w:p>
    <w:p w14:paraId="1001E61D" w14:textId="77777777" w:rsidR="00823F22" w:rsidRPr="00610A34" w:rsidRDefault="00823F22" w:rsidP="00823F22">
      <w:pPr>
        <w:spacing w:before="60" w:after="0"/>
        <w:ind w:firstLine="432"/>
        <w:jc w:val="both"/>
        <w:rPr>
          <w:rFonts w:eastAsia="Times New Roman"/>
          <w:sz w:val="24"/>
          <w:szCs w:val="24"/>
        </w:rPr>
      </w:pPr>
      <w:r>
        <w:rPr>
          <w:rFonts w:eastAsia="Times New Roman"/>
          <w:sz w:val="24"/>
          <w:szCs w:val="24"/>
        </w:rPr>
        <w:t xml:space="preserve">Armine Gabrielyan explained how the civil works monitoring compliance to the requirements of the presented ESMP would be carried out.  </w:t>
      </w:r>
    </w:p>
    <w:p w14:paraId="33E5A301" w14:textId="77777777" w:rsidR="00823F22" w:rsidRDefault="00823F22" w:rsidP="00823F22">
      <w:pPr>
        <w:spacing w:before="60" w:after="0"/>
        <w:ind w:firstLine="432"/>
        <w:jc w:val="both"/>
        <w:rPr>
          <w:sz w:val="24"/>
          <w:szCs w:val="24"/>
        </w:rPr>
      </w:pPr>
      <w:proofErr w:type="spellStart"/>
      <w:r>
        <w:rPr>
          <w:sz w:val="24"/>
          <w:szCs w:val="24"/>
        </w:rPr>
        <w:lastRenderedPageBreak/>
        <w:t>Andranik</w:t>
      </w:r>
      <w:proofErr w:type="spellEnd"/>
      <w:r>
        <w:rPr>
          <w:sz w:val="24"/>
          <w:szCs w:val="24"/>
        </w:rPr>
        <w:t xml:space="preserve"> </w:t>
      </w:r>
      <w:proofErr w:type="spellStart"/>
      <w:r>
        <w:rPr>
          <w:sz w:val="24"/>
          <w:szCs w:val="24"/>
        </w:rPr>
        <w:t>Chibukhchyan</w:t>
      </w:r>
      <w:proofErr w:type="spellEnd"/>
      <w:r>
        <w:rPr>
          <w:sz w:val="24"/>
          <w:szCs w:val="24"/>
        </w:rPr>
        <w:t xml:space="preserve"> was suggested and selected as a GRM focal point. </w:t>
      </w:r>
      <w:r w:rsidRPr="00610A34">
        <w:rPr>
          <w:sz w:val="24"/>
          <w:szCs w:val="24"/>
        </w:rPr>
        <w:t>The procedures of submitting</w:t>
      </w:r>
      <w:r>
        <w:rPr>
          <w:sz w:val="24"/>
          <w:szCs w:val="24"/>
        </w:rPr>
        <w:t xml:space="preserve"> Grievances, their registration in the provided GRM log</w:t>
      </w:r>
      <w:r w:rsidRPr="00610A34">
        <w:rPr>
          <w:sz w:val="24"/>
          <w:szCs w:val="24"/>
        </w:rPr>
        <w:t>, examin</w:t>
      </w:r>
      <w:r>
        <w:rPr>
          <w:sz w:val="24"/>
          <w:szCs w:val="24"/>
        </w:rPr>
        <w:t>ation</w:t>
      </w:r>
      <w:r w:rsidRPr="00610A34">
        <w:rPr>
          <w:sz w:val="24"/>
          <w:szCs w:val="24"/>
        </w:rPr>
        <w:t xml:space="preserve"> and review</w:t>
      </w:r>
      <w:r>
        <w:rPr>
          <w:sz w:val="24"/>
          <w:szCs w:val="24"/>
        </w:rPr>
        <w:t xml:space="preserve"> of</w:t>
      </w:r>
      <w:r w:rsidRPr="00610A34">
        <w:rPr>
          <w:sz w:val="24"/>
          <w:szCs w:val="24"/>
        </w:rPr>
        <w:t xml:space="preserve"> the </w:t>
      </w:r>
      <w:r>
        <w:rPr>
          <w:sz w:val="24"/>
          <w:szCs w:val="24"/>
        </w:rPr>
        <w:t>G</w:t>
      </w:r>
      <w:r w:rsidRPr="00610A34">
        <w:rPr>
          <w:sz w:val="24"/>
          <w:szCs w:val="24"/>
        </w:rPr>
        <w:t xml:space="preserve">rievances were presented. </w:t>
      </w:r>
      <w:r>
        <w:rPr>
          <w:sz w:val="24"/>
          <w:szCs w:val="24"/>
        </w:rPr>
        <w:t>T</w:t>
      </w:r>
      <w:r w:rsidRPr="00610A34">
        <w:rPr>
          <w:sz w:val="24"/>
          <w:szCs w:val="24"/>
        </w:rPr>
        <w:t xml:space="preserve">he information on the GRM </w:t>
      </w:r>
      <w:r>
        <w:rPr>
          <w:sz w:val="24"/>
          <w:szCs w:val="24"/>
        </w:rPr>
        <w:t>was</w:t>
      </w:r>
      <w:r w:rsidRPr="00610A34">
        <w:rPr>
          <w:sz w:val="24"/>
          <w:szCs w:val="24"/>
        </w:rPr>
        <w:t xml:space="preserve"> posted on the information board of </w:t>
      </w:r>
      <w:proofErr w:type="spellStart"/>
      <w:r w:rsidRPr="001A4CFE">
        <w:rPr>
          <w:sz w:val="24"/>
          <w:szCs w:val="24"/>
        </w:rPr>
        <w:t>Yenokavan</w:t>
      </w:r>
      <w:proofErr w:type="spellEnd"/>
      <w:r w:rsidRPr="001A4CFE">
        <w:rPr>
          <w:sz w:val="24"/>
          <w:szCs w:val="24"/>
        </w:rPr>
        <w:t xml:space="preserve"> </w:t>
      </w:r>
      <w:r>
        <w:rPr>
          <w:sz w:val="24"/>
          <w:szCs w:val="24"/>
        </w:rPr>
        <w:t>Administrative Office. T</w:t>
      </w:r>
      <w:r w:rsidRPr="001A4CFE">
        <w:rPr>
          <w:sz w:val="24"/>
          <w:szCs w:val="24"/>
        </w:rPr>
        <w:t>he subproject information board should be installed at the entrance of the construction site.</w:t>
      </w:r>
    </w:p>
    <w:p w14:paraId="0BAB273F" w14:textId="77777777" w:rsidR="00823F22" w:rsidRPr="001A4CFE" w:rsidRDefault="00823F22" w:rsidP="00823F22">
      <w:pPr>
        <w:widowControl w:val="0"/>
        <w:autoSpaceDE w:val="0"/>
        <w:autoSpaceDN w:val="0"/>
        <w:spacing w:before="60" w:after="0"/>
        <w:ind w:firstLine="432"/>
        <w:jc w:val="both"/>
        <w:rPr>
          <w:rFonts w:eastAsia="Times New Roman"/>
          <w:sz w:val="24"/>
          <w:szCs w:val="24"/>
          <w:lang w:val="hy-AM"/>
        </w:rPr>
      </w:pPr>
      <w:r w:rsidRPr="001A4CFE">
        <w:rPr>
          <w:rFonts w:eastAsia="Times New Roman"/>
          <w:sz w:val="24"/>
          <w:szCs w:val="24"/>
          <w:lang w:val="hy-AM"/>
        </w:rPr>
        <w:t>Question</w:t>
      </w:r>
      <w:r>
        <w:rPr>
          <w:rFonts w:eastAsia="Times New Roman"/>
          <w:sz w:val="24"/>
          <w:szCs w:val="24"/>
        </w:rPr>
        <w:t>:</w:t>
      </w:r>
      <w:r w:rsidRPr="001A4CFE">
        <w:rPr>
          <w:rFonts w:eastAsia="Times New Roman"/>
          <w:sz w:val="24"/>
          <w:szCs w:val="24"/>
          <w:lang w:val="hy-AM"/>
        </w:rPr>
        <w:t xml:space="preserve"> Artak Chibukhchyan, director of </w:t>
      </w:r>
      <w:r>
        <w:rPr>
          <w:rFonts w:eastAsia="Times New Roman"/>
          <w:sz w:val="24"/>
          <w:szCs w:val="24"/>
        </w:rPr>
        <w:t>“</w:t>
      </w:r>
      <w:r w:rsidRPr="001A4CFE">
        <w:rPr>
          <w:rFonts w:eastAsia="Times New Roman"/>
          <w:sz w:val="24"/>
          <w:szCs w:val="24"/>
          <w:lang w:val="hy-AM"/>
        </w:rPr>
        <w:t>Apaga T</w:t>
      </w:r>
      <w:r>
        <w:rPr>
          <w:rFonts w:eastAsia="Times New Roman"/>
          <w:sz w:val="24"/>
          <w:szCs w:val="24"/>
        </w:rPr>
        <w:t>o</w:t>
      </w:r>
      <w:r w:rsidRPr="001A4CFE">
        <w:rPr>
          <w:rFonts w:eastAsia="Times New Roman"/>
          <w:sz w:val="24"/>
          <w:szCs w:val="24"/>
          <w:lang w:val="hy-AM"/>
        </w:rPr>
        <w:t>ur</w:t>
      </w:r>
      <w:r>
        <w:rPr>
          <w:rFonts w:eastAsia="Times New Roman"/>
          <w:sz w:val="24"/>
          <w:szCs w:val="24"/>
        </w:rPr>
        <w:t>”</w:t>
      </w:r>
      <w:r w:rsidRPr="001A4CFE">
        <w:rPr>
          <w:rFonts w:eastAsia="Times New Roman"/>
          <w:sz w:val="24"/>
          <w:szCs w:val="24"/>
          <w:lang w:val="hy-AM"/>
        </w:rPr>
        <w:t xml:space="preserve"> LLC, asked a question related to </w:t>
      </w:r>
      <w:r>
        <w:rPr>
          <w:rFonts w:eastAsia="Times New Roman"/>
          <w:sz w:val="24"/>
          <w:szCs w:val="24"/>
          <w:lang w:val="hy-AM"/>
        </w:rPr>
        <w:t xml:space="preserve">the </w:t>
      </w:r>
      <w:r>
        <w:rPr>
          <w:rFonts w:eastAsia="Times New Roman"/>
          <w:sz w:val="24"/>
          <w:szCs w:val="24"/>
        </w:rPr>
        <w:t>P</w:t>
      </w:r>
      <w:r>
        <w:rPr>
          <w:rFonts w:eastAsia="Times New Roman"/>
          <w:sz w:val="24"/>
          <w:szCs w:val="24"/>
          <w:lang w:val="hy-AM"/>
        </w:rPr>
        <w:t>roject. He specified that</w:t>
      </w:r>
      <w:r w:rsidRPr="001A4CFE">
        <w:rPr>
          <w:rFonts w:eastAsia="Times New Roman"/>
          <w:sz w:val="24"/>
          <w:szCs w:val="24"/>
          <w:lang w:val="hy-AM"/>
        </w:rPr>
        <w:t xml:space="preserve"> </w:t>
      </w:r>
      <w:r>
        <w:rPr>
          <w:rFonts w:eastAsia="Times New Roman"/>
          <w:sz w:val="24"/>
          <w:szCs w:val="24"/>
        </w:rPr>
        <w:t>at</w:t>
      </w:r>
      <w:r w:rsidRPr="001A4CFE">
        <w:rPr>
          <w:rFonts w:eastAsia="Times New Roman"/>
          <w:sz w:val="24"/>
          <w:szCs w:val="24"/>
          <w:lang w:val="hy-AM"/>
        </w:rPr>
        <w:t xml:space="preserve"> the beginning</w:t>
      </w:r>
      <w:r>
        <w:rPr>
          <w:rFonts w:eastAsia="Times New Roman"/>
          <w:sz w:val="24"/>
          <w:szCs w:val="24"/>
        </w:rPr>
        <w:t xml:space="preserve"> of the Project a </w:t>
      </w:r>
      <w:r w:rsidRPr="001A4CFE">
        <w:rPr>
          <w:rFonts w:eastAsia="Times New Roman"/>
          <w:sz w:val="24"/>
          <w:szCs w:val="24"/>
          <w:lang w:val="hy-AM"/>
        </w:rPr>
        <w:t xml:space="preserve">road with a width of 5.4 m was </w:t>
      </w:r>
      <w:r>
        <w:rPr>
          <w:rFonts w:eastAsia="Times New Roman"/>
          <w:sz w:val="24"/>
          <w:szCs w:val="24"/>
        </w:rPr>
        <w:t>proposed</w:t>
      </w:r>
      <w:r w:rsidRPr="001A4CFE">
        <w:rPr>
          <w:rFonts w:eastAsia="Times New Roman"/>
          <w:sz w:val="24"/>
          <w:szCs w:val="24"/>
          <w:lang w:val="hy-AM"/>
        </w:rPr>
        <w:t xml:space="preserve">, </w:t>
      </w:r>
      <w:r>
        <w:rPr>
          <w:rFonts w:eastAsia="Times New Roman"/>
          <w:sz w:val="24"/>
          <w:szCs w:val="24"/>
        </w:rPr>
        <w:t xml:space="preserve">however in </w:t>
      </w:r>
      <w:r w:rsidRPr="001A4CFE">
        <w:rPr>
          <w:rFonts w:eastAsia="Times New Roman"/>
          <w:sz w:val="24"/>
          <w:szCs w:val="24"/>
          <w:lang w:val="hy-AM"/>
        </w:rPr>
        <w:t xml:space="preserve">the </w:t>
      </w:r>
      <w:r>
        <w:rPr>
          <w:rFonts w:eastAsia="Times New Roman"/>
          <w:sz w:val="24"/>
          <w:szCs w:val="24"/>
        </w:rPr>
        <w:t>P</w:t>
      </w:r>
      <w:r w:rsidRPr="001A4CFE">
        <w:rPr>
          <w:rFonts w:eastAsia="Times New Roman"/>
          <w:sz w:val="24"/>
          <w:szCs w:val="24"/>
          <w:lang w:val="hy-AM"/>
        </w:rPr>
        <w:t xml:space="preserve">roject </w:t>
      </w:r>
      <w:r>
        <w:rPr>
          <w:rFonts w:eastAsia="Times New Roman"/>
          <w:sz w:val="24"/>
          <w:szCs w:val="24"/>
        </w:rPr>
        <w:t>signed by</w:t>
      </w:r>
      <w:r w:rsidRPr="001A4CFE">
        <w:rPr>
          <w:rFonts w:eastAsia="Times New Roman"/>
          <w:sz w:val="24"/>
          <w:szCs w:val="24"/>
          <w:lang w:val="hy-AM"/>
        </w:rPr>
        <w:t xml:space="preserve"> the</w:t>
      </w:r>
      <w:r>
        <w:rPr>
          <w:rFonts w:eastAsia="Times New Roman"/>
          <w:sz w:val="24"/>
          <w:szCs w:val="24"/>
        </w:rPr>
        <w:t xml:space="preserve">m a </w:t>
      </w:r>
      <w:r w:rsidRPr="001A4CFE">
        <w:rPr>
          <w:rFonts w:eastAsia="Times New Roman"/>
          <w:sz w:val="24"/>
          <w:szCs w:val="24"/>
          <w:lang w:val="hy-AM"/>
        </w:rPr>
        <w:t xml:space="preserve">4.5 m </w:t>
      </w:r>
      <w:r>
        <w:rPr>
          <w:rFonts w:eastAsia="Times New Roman"/>
          <w:sz w:val="24"/>
          <w:szCs w:val="24"/>
        </w:rPr>
        <w:t>wide road</w:t>
      </w:r>
      <w:r w:rsidRPr="001A4CFE">
        <w:rPr>
          <w:rFonts w:eastAsia="Times New Roman"/>
          <w:sz w:val="24"/>
          <w:szCs w:val="24"/>
          <w:lang w:val="hy-AM"/>
        </w:rPr>
        <w:t xml:space="preserve"> </w:t>
      </w:r>
      <w:r>
        <w:rPr>
          <w:rFonts w:eastAsia="Times New Roman"/>
          <w:sz w:val="24"/>
          <w:szCs w:val="24"/>
        </w:rPr>
        <w:t>had been</w:t>
      </w:r>
      <w:r w:rsidRPr="001A4CFE">
        <w:rPr>
          <w:rFonts w:eastAsia="Times New Roman"/>
          <w:sz w:val="24"/>
          <w:szCs w:val="24"/>
          <w:lang w:val="hy-AM"/>
        </w:rPr>
        <w:t xml:space="preserve"> indicated.</w:t>
      </w:r>
    </w:p>
    <w:p w14:paraId="400D531C" w14:textId="77777777" w:rsidR="00823F22" w:rsidRPr="001A4CFE" w:rsidRDefault="00823F22" w:rsidP="00823F22">
      <w:pPr>
        <w:widowControl w:val="0"/>
        <w:autoSpaceDE w:val="0"/>
        <w:autoSpaceDN w:val="0"/>
        <w:spacing w:before="60" w:after="0"/>
        <w:ind w:firstLine="432"/>
        <w:jc w:val="both"/>
        <w:rPr>
          <w:rFonts w:eastAsia="Times New Roman"/>
          <w:sz w:val="24"/>
          <w:szCs w:val="24"/>
          <w:lang w:val="hy-AM"/>
        </w:rPr>
      </w:pPr>
      <w:r w:rsidRPr="001A4CFE">
        <w:rPr>
          <w:rFonts w:eastAsia="Times New Roman"/>
          <w:sz w:val="24"/>
          <w:szCs w:val="24"/>
          <w:lang w:val="hy-AM"/>
        </w:rPr>
        <w:t>Answer</w:t>
      </w:r>
      <w:r>
        <w:rPr>
          <w:rFonts w:eastAsia="Times New Roman"/>
          <w:sz w:val="24"/>
          <w:szCs w:val="24"/>
        </w:rPr>
        <w:t>:</w:t>
      </w:r>
      <w:r w:rsidRPr="001A4CFE">
        <w:rPr>
          <w:rFonts w:eastAsia="Times New Roman"/>
          <w:sz w:val="24"/>
          <w:szCs w:val="24"/>
          <w:lang w:val="hy-AM"/>
        </w:rPr>
        <w:t xml:space="preserve"> </w:t>
      </w:r>
      <w:r>
        <w:rPr>
          <w:rFonts w:eastAsia="Times New Roman"/>
          <w:sz w:val="24"/>
          <w:szCs w:val="24"/>
        </w:rPr>
        <w:t>Originally</w:t>
      </w:r>
      <w:r w:rsidRPr="001A4CFE">
        <w:rPr>
          <w:rFonts w:eastAsia="Times New Roman"/>
          <w:sz w:val="24"/>
          <w:szCs w:val="24"/>
          <w:lang w:val="hy-AM"/>
        </w:rPr>
        <w:t xml:space="preserve">, a road with a width of 4.5 m was planned, the applicant submitted a </w:t>
      </w:r>
      <w:r>
        <w:rPr>
          <w:rFonts w:eastAsia="Times New Roman"/>
          <w:sz w:val="24"/>
          <w:szCs w:val="24"/>
        </w:rPr>
        <w:t>proposal</w:t>
      </w:r>
      <w:r w:rsidRPr="001A4CFE">
        <w:rPr>
          <w:rFonts w:eastAsia="Times New Roman"/>
          <w:sz w:val="24"/>
          <w:szCs w:val="24"/>
          <w:lang w:val="hy-AM"/>
        </w:rPr>
        <w:t xml:space="preserve"> for 5.4 m. Based on a number of circumstances, </w:t>
      </w:r>
      <w:r>
        <w:rPr>
          <w:rFonts w:eastAsia="Times New Roman"/>
          <w:sz w:val="24"/>
          <w:szCs w:val="24"/>
        </w:rPr>
        <w:t>i.e.</w:t>
      </w:r>
      <w:r w:rsidRPr="001A4CFE">
        <w:rPr>
          <w:rFonts w:eastAsia="Times New Roman"/>
          <w:sz w:val="24"/>
          <w:szCs w:val="24"/>
          <w:lang w:val="hy-AM"/>
        </w:rPr>
        <w:t xml:space="preserve"> in order to avoid problems related to financial as well as land acquisition, a 4.5 m wide road was approved in the </w:t>
      </w:r>
      <w:r>
        <w:rPr>
          <w:rFonts w:eastAsia="Times New Roman"/>
          <w:sz w:val="24"/>
          <w:szCs w:val="24"/>
        </w:rPr>
        <w:t>P</w:t>
      </w:r>
      <w:r w:rsidRPr="001A4CFE">
        <w:rPr>
          <w:rFonts w:eastAsia="Times New Roman"/>
          <w:sz w:val="24"/>
          <w:szCs w:val="24"/>
          <w:lang w:val="hy-AM"/>
        </w:rPr>
        <w:t>roject. There w</w:t>
      </w:r>
      <w:proofErr w:type="spellStart"/>
      <w:r>
        <w:rPr>
          <w:rFonts w:eastAsia="Times New Roman"/>
          <w:sz w:val="24"/>
          <w:szCs w:val="24"/>
        </w:rPr>
        <w:t>ould</w:t>
      </w:r>
      <w:proofErr w:type="spellEnd"/>
      <w:r w:rsidRPr="001A4CFE">
        <w:rPr>
          <w:rFonts w:eastAsia="Times New Roman"/>
          <w:sz w:val="24"/>
          <w:szCs w:val="24"/>
          <w:lang w:val="hy-AM"/>
        </w:rPr>
        <w:t xml:space="preserve"> be more than 4.5 m in some parts of the road, particularly in the </w:t>
      </w:r>
      <w:r>
        <w:rPr>
          <w:rFonts w:eastAsia="Times New Roman"/>
          <w:sz w:val="24"/>
          <w:szCs w:val="24"/>
        </w:rPr>
        <w:t>U-turn</w:t>
      </w:r>
      <w:r w:rsidRPr="001A4CFE">
        <w:rPr>
          <w:rFonts w:eastAsia="Times New Roman"/>
          <w:sz w:val="24"/>
          <w:szCs w:val="24"/>
          <w:lang w:val="hy-AM"/>
        </w:rPr>
        <w:t>.</w:t>
      </w:r>
    </w:p>
    <w:p w14:paraId="5A3A2DFD" w14:textId="77777777" w:rsidR="00823F22" w:rsidRPr="001A4CFE" w:rsidRDefault="00823F22" w:rsidP="00823F22">
      <w:pPr>
        <w:widowControl w:val="0"/>
        <w:autoSpaceDE w:val="0"/>
        <w:autoSpaceDN w:val="0"/>
        <w:spacing w:before="60" w:after="0"/>
        <w:ind w:firstLine="432"/>
        <w:jc w:val="both"/>
        <w:rPr>
          <w:rFonts w:eastAsia="Times New Roman"/>
          <w:sz w:val="24"/>
          <w:szCs w:val="24"/>
          <w:lang w:val="hy-AM"/>
        </w:rPr>
      </w:pPr>
      <w:r w:rsidRPr="001A4CFE">
        <w:rPr>
          <w:rFonts w:eastAsia="Times New Roman"/>
          <w:sz w:val="24"/>
          <w:szCs w:val="24"/>
          <w:lang w:val="hy-AM"/>
        </w:rPr>
        <w:t>Question</w:t>
      </w:r>
      <w:r>
        <w:rPr>
          <w:rFonts w:eastAsia="Times New Roman"/>
          <w:sz w:val="24"/>
          <w:szCs w:val="24"/>
        </w:rPr>
        <w:t>:</w:t>
      </w:r>
      <w:r w:rsidRPr="001A4CFE">
        <w:rPr>
          <w:rFonts w:eastAsia="Times New Roman"/>
          <w:sz w:val="24"/>
          <w:szCs w:val="24"/>
          <w:lang w:val="hy-AM"/>
        </w:rPr>
        <w:t xml:space="preserve"> Tigran Chibukhchyan expressed concern about </w:t>
      </w:r>
      <w:r>
        <w:rPr>
          <w:rFonts w:eastAsia="Times New Roman"/>
          <w:sz w:val="24"/>
          <w:szCs w:val="24"/>
        </w:rPr>
        <w:t xml:space="preserve">the cases when </w:t>
      </w:r>
      <w:r w:rsidRPr="001A4CFE">
        <w:rPr>
          <w:rFonts w:eastAsia="Times New Roman"/>
          <w:sz w:val="24"/>
          <w:szCs w:val="24"/>
          <w:lang w:val="hy-AM"/>
        </w:rPr>
        <w:t>tourist buses</w:t>
      </w:r>
      <w:r>
        <w:rPr>
          <w:rFonts w:eastAsia="Times New Roman"/>
          <w:sz w:val="24"/>
          <w:szCs w:val="24"/>
        </w:rPr>
        <w:t xml:space="preserve"> having</w:t>
      </w:r>
      <w:r w:rsidRPr="001A4CFE">
        <w:rPr>
          <w:rFonts w:eastAsia="Times New Roman"/>
          <w:sz w:val="24"/>
          <w:szCs w:val="24"/>
          <w:lang w:val="hy-AM"/>
        </w:rPr>
        <w:t xml:space="preserve"> </w:t>
      </w:r>
      <w:r>
        <w:rPr>
          <w:rFonts w:eastAsia="Times New Roman"/>
          <w:sz w:val="24"/>
          <w:szCs w:val="24"/>
        </w:rPr>
        <w:t>50 seat</w:t>
      </w:r>
      <w:r w:rsidRPr="001A4CFE">
        <w:rPr>
          <w:rFonts w:eastAsia="Times New Roman"/>
          <w:sz w:val="24"/>
          <w:szCs w:val="24"/>
          <w:lang w:val="hy-AM"/>
        </w:rPr>
        <w:t xml:space="preserve"> </w:t>
      </w:r>
      <w:r>
        <w:rPr>
          <w:rFonts w:eastAsia="Times New Roman"/>
          <w:sz w:val="24"/>
          <w:szCs w:val="24"/>
        </w:rPr>
        <w:t xml:space="preserve">could meet </w:t>
      </w:r>
      <w:r w:rsidRPr="001A4CFE">
        <w:rPr>
          <w:rFonts w:eastAsia="Times New Roman"/>
          <w:sz w:val="24"/>
          <w:szCs w:val="24"/>
          <w:lang w:val="hy-AM"/>
        </w:rPr>
        <w:t>each other</w:t>
      </w:r>
      <w:r>
        <w:rPr>
          <w:rFonts w:eastAsia="Times New Roman"/>
          <w:sz w:val="24"/>
          <w:szCs w:val="24"/>
        </w:rPr>
        <w:t xml:space="preserve"> on the same road,</w:t>
      </w:r>
      <w:r w:rsidRPr="001A4CFE">
        <w:rPr>
          <w:rFonts w:eastAsia="Times New Roman"/>
          <w:sz w:val="24"/>
          <w:szCs w:val="24"/>
          <w:lang w:val="hy-AM"/>
        </w:rPr>
        <w:t xml:space="preserve"> </w:t>
      </w:r>
      <w:r>
        <w:rPr>
          <w:rFonts w:eastAsia="Times New Roman"/>
          <w:sz w:val="24"/>
          <w:szCs w:val="24"/>
        </w:rPr>
        <w:t xml:space="preserve">highlighting the </w:t>
      </w:r>
      <w:r w:rsidRPr="001A4CFE">
        <w:rPr>
          <w:rFonts w:eastAsia="Times New Roman"/>
          <w:sz w:val="24"/>
          <w:szCs w:val="24"/>
          <w:lang w:val="hy-AM"/>
        </w:rPr>
        <w:t>possib</w:t>
      </w:r>
      <w:proofErr w:type="spellStart"/>
      <w:r>
        <w:rPr>
          <w:rFonts w:eastAsia="Times New Roman"/>
          <w:sz w:val="24"/>
          <w:szCs w:val="24"/>
        </w:rPr>
        <w:t>ility</w:t>
      </w:r>
      <w:proofErr w:type="spellEnd"/>
      <w:r>
        <w:rPr>
          <w:rFonts w:eastAsia="Times New Roman"/>
          <w:sz w:val="24"/>
          <w:szCs w:val="24"/>
        </w:rPr>
        <w:t xml:space="preserve"> of RTAs.</w:t>
      </w:r>
      <w:r w:rsidRPr="001A4CFE">
        <w:rPr>
          <w:rFonts w:eastAsia="Times New Roman"/>
          <w:sz w:val="24"/>
          <w:szCs w:val="24"/>
          <w:lang w:val="hy-AM"/>
        </w:rPr>
        <w:t xml:space="preserve"> </w:t>
      </w:r>
    </w:p>
    <w:p w14:paraId="0503346E" w14:textId="77777777" w:rsidR="00823F22" w:rsidRDefault="00823F22" w:rsidP="00823F22">
      <w:pPr>
        <w:widowControl w:val="0"/>
        <w:autoSpaceDE w:val="0"/>
        <w:autoSpaceDN w:val="0"/>
        <w:spacing w:before="60" w:after="0"/>
        <w:ind w:firstLine="432"/>
        <w:jc w:val="both"/>
        <w:rPr>
          <w:rFonts w:eastAsia="Times New Roman"/>
          <w:sz w:val="24"/>
          <w:szCs w:val="24"/>
        </w:rPr>
      </w:pPr>
      <w:r w:rsidRPr="001A4CFE">
        <w:rPr>
          <w:rFonts w:eastAsia="Times New Roman"/>
          <w:sz w:val="24"/>
          <w:szCs w:val="24"/>
          <w:lang w:val="hy-AM"/>
        </w:rPr>
        <w:t>Answer</w:t>
      </w:r>
      <w:r>
        <w:rPr>
          <w:rFonts w:eastAsia="Times New Roman"/>
          <w:sz w:val="24"/>
          <w:szCs w:val="24"/>
        </w:rPr>
        <w:t>:</w:t>
      </w:r>
      <w:r w:rsidRPr="001A4CFE">
        <w:rPr>
          <w:rFonts w:eastAsia="Times New Roman"/>
          <w:sz w:val="24"/>
          <w:szCs w:val="24"/>
          <w:lang w:val="hy-AM"/>
        </w:rPr>
        <w:t xml:space="preserve"> Road pockets </w:t>
      </w:r>
      <w:r>
        <w:rPr>
          <w:rFonts w:eastAsia="Times New Roman"/>
          <w:sz w:val="24"/>
          <w:szCs w:val="24"/>
        </w:rPr>
        <w:t>were</w:t>
      </w:r>
      <w:r w:rsidRPr="001A4CFE">
        <w:rPr>
          <w:rFonts w:eastAsia="Times New Roman"/>
          <w:sz w:val="24"/>
          <w:szCs w:val="24"/>
          <w:lang w:val="hy-AM"/>
        </w:rPr>
        <w:t xml:space="preserve"> planned every 300m, the visibility of cars </w:t>
      </w:r>
      <w:r>
        <w:rPr>
          <w:rFonts w:eastAsia="Times New Roman"/>
          <w:sz w:val="24"/>
          <w:szCs w:val="24"/>
        </w:rPr>
        <w:t>would</w:t>
      </w:r>
      <w:r w:rsidRPr="001A4CFE">
        <w:rPr>
          <w:rFonts w:eastAsia="Times New Roman"/>
          <w:sz w:val="24"/>
          <w:szCs w:val="24"/>
          <w:lang w:val="hy-AM"/>
        </w:rPr>
        <w:t xml:space="preserve"> be ensured at that distance. It </w:t>
      </w:r>
      <w:r>
        <w:rPr>
          <w:rFonts w:eastAsia="Times New Roman"/>
          <w:sz w:val="24"/>
          <w:szCs w:val="24"/>
        </w:rPr>
        <w:t>was</w:t>
      </w:r>
      <w:r w:rsidRPr="001A4CFE">
        <w:rPr>
          <w:rFonts w:eastAsia="Times New Roman"/>
          <w:sz w:val="24"/>
          <w:szCs w:val="24"/>
          <w:lang w:val="hy-AM"/>
        </w:rPr>
        <w:t xml:space="preserve"> planned to widen the roa</w:t>
      </w:r>
      <w:r>
        <w:rPr>
          <w:rFonts w:eastAsia="Times New Roman"/>
          <w:sz w:val="24"/>
          <w:szCs w:val="24"/>
          <w:lang w:val="hy-AM"/>
        </w:rPr>
        <w:t>d up to 6m in certain sections</w:t>
      </w:r>
      <w:r>
        <w:rPr>
          <w:rFonts w:eastAsia="Times New Roman"/>
          <w:sz w:val="24"/>
          <w:szCs w:val="24"/>
        </w:rPr>
        <w:t xml:space="preserve"> to ensure safe transport flow.</w:t>
      </w:r>
    </w:p>
    <w:p w14:paraId="66FF1A8E" w14:textId="77777777" w:rsidR="00823F22" w:rsidRPr="00FA044A" w:rsidRDefault="00823F22" w:rsidP="00823F22">
      <w:pPr>
        <w:widowControl w:val="0"/>
        <w:autoSpaceDE w:val="0"/>
        <w:autoSpaceDN w:val="0"/>
        <w:spacing w:before="60" w:after="0"/>
        <w:ind w:firstLine="432"/>
        <w:jc w:val="both"/>
        <w:rPr>
          <w:rFonts w:eastAsia="Times New Roman"/>
          <w:sz w:val="24"/>
          <w:szCs w:val="24"/>
          <w:lang w:val="hy-AM"/>
        </w:rPr>
      </w:pPr>
    </w:p>
    <w:p w14:paraId="63AA9512" w14:textId="77777777" w:rsidR="00823F22" w:rsidRPr="00F56079" w:rsidRDefault="00823F22" w:rsidP="00823F22">
      <w:pPr>
        <w:widowControl w:val="0"/>
        <w:autoSpaceDE w:val="0"/>
        <w:autoSpaceDN w:val="0"/>
        <w:spacing w:before="60" w:after="0"/>
        <w:ind w:firstLine="432"/>
        <w:jc w:val="both"/>
        <w:rPr>
          <w:rFonts w:eastAsia="Times New Roman"/>
          <w:sz w:val="24"/>
          <w:szCs w:val="24"/>
        </w:rPr>
      </w:pPr>
      <w:r w:rsidRPr="00F56079">
        <w:rPr>
          <w:rFonts w:eastAsia="Times New Roman"/>
          <w:sz w:val="24"/>
          <w:szCs w:val="24"/>
        </w:rPr>
        <w:t>The photos are presented below.</w:t>
      </w:r>
    </w:p>
    <w:tbl>
      <w:tblPr>
        <w:tblStyle w:val="TableGrid"/>
        <w:tblW w:w="0" w:type="auto"/>
        <w:tblLayout w:type="fixed"/>
        <w:tblLook w:val="04A0" w:firstRow="1" w:lastRow="0" w:firstColumn="1" w:lastColumn="0" w:noHBand="0" w:noVBand="1"/>
      </w:tblPr>
      <w:tblGrid>
        <w:gridCol w:w="4788"/>
        <w:gridCol w:w="3510"/>
      </w:tblGrid>
      <w:tr w:rsidR="00823F22" w14:paraId="73152930" w14:textId="77777777" w:rsidTr="000E158E">
        <w:trPr>
          <w:trHeight w:val="2708"/>
        </w:trPr>
        <w:tc>
          <w:tcPr>
            <w:tcW w:w="4788" w:type="dxa"/>
          </w:tcPr>
          <w:p w14:paraId="2225CB6D" w14:textId="77777777" w:rsidR="00823F22" w:rsidRDefault="00823F22" w:rsidP="000E158E">
            <w:pPr>
              <w:widowControl w:val="0"/>
              <w:autoSpaceDE w:val="0"/>
              <w:autoSpaceDN w:val="0"/>
              <w:spacing w:before="60"/>
              <w:rPr>
                <w:rFonts w:eastAsia="Times New Roman"/>
                <w:i/>
                <w:sz w:val="24"/>
                <w:szCs w:val="24"/>
              </w:rPr>
            </w:pPr>
            <w:r>
              <w:rPr>
                <w:noProof/>
              </w:rPr>
              <w:drawing>
                <wp:inline distT="0" distB="0" distL="0" distR="0" wp14:anchorId="614C10BC" wp14:editId="3E2AF24F">
                  <wp:extent cx="2834640" cy="250698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834640" cy="2506980"/>
                          </a:xfrm>
                          <a:prstGeom prst="rect">
                            <a:avLst/>
                          </a:prstGeom>
                        </pic:spPr>
                      </pic:pic>
                    </a:graphicData>
                  </a:graphic>
                </wp:inline>
              </w:drawing>
            </w:r>
          </w:p>
        </w:tc>
        <w:tc>
          <w:tcPr>
            <w:tcW w:w="3510" w:type="dxa"/>
          </w:tcPr>
          <w:p w14:paraId="1EF9E00E" w14:textId="77777777" w:rsidR="00823F22" w:rsidRDefault="00823F22" w:rsidP="000E158E">
            <w:pPr>
              <w:widowControl w:val="0"/>
              <w:autoSpaceDE w:val="0"/>
              <w:autoSpaceDN w:val="0"/>
              <w:spacing w:before="60"/>
              <w:rPr>
                <w:rFonts w:eastAsia="Times New Roman"/>
                <w:i/>
                <w:sz w:val="24"/>
                <w:szCs w:val="24"/>
              </w:rPr>
            </w:pPr>
            <w:r>
              <w:rPr>
                <w:noProof/>
              </w:rPr>
              <w:drawing>
                <wp:inline distT="0" distB="0" distL="0" distR="0" wp14:anchorId="109E9DC3" wp14:editId="30170C3F">
                  <wp:extent cx="2194560" cy="2509589"/>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199508" cy="2515247"/>
                          </a:xfrm>
                          <a:prstGeom prst="rect">
                            <a:avLst/>
                          </a:prstGeom>
                        </pic:spPr>
                      </pic:pic>
                    </a:graphicData>
                  </a:graphic>
                </wp:inline>
              </w:drawing>
            </w:r>
          </w:p>
        </w:tc>
      </w:tr>
      <w:tr w:rsidR="00823F22" w14:paraId="06B0612A" w14:textId="77777777" w:rsidTr="000E158E">
        <w:trPr>
          <w:trHeight w:val="106"/>
        </w:trPr>
        <w:tc>
          <w:tcPr>
            <w:tcW w:w="4788" w:type="dxa"/>
          </w:tcPr>
          <w:p w14:paraId="0DDA07CF" w14:textId="77777777" w:rsidR="00823F22" w:rsidRDefault="00823F22" w:rsidP="000E158E">
            <w:pPr>
              <w:widowControl w:val="0"/>
              <w:autoSpaceDE w:val="0"/>
              <w:autoSpaceDN w:val="0"/>
              <w:spacing w:before="60"/>
              <w:rPr>
                <w:rFonts w:eastAsia="Times New Roman"/>
                <w:i/>
                <w:sz w:val="24"/>
                <w:szCs w:val="24"/>
              </w:rPr>
            </w:pPr>
            <w:r>
              <w:rPr>
                <w:noProof/>
              </w:rPr>
              <w:lastRenderedPageBreak/>
              <w:drawing>
                <wp:inline distT="0" distB="0" distL="0" distR="0" wp14:anchorId="7F3D8E85" wp14:editId="77918903">
                  <wp:extent cx="2621280" cy="2194216"/>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624410" cy="2196836"/>
                          </a:xfrm>
                          <a:prstGeom prst="rect">
                            <a:avLst/>
                          </a:prstGeom>
                        </pic:spPr>
                      </pic:pic>
                    </a:graphicData>
                  </a:graphic>
                </wp:inline>
              </w:drawing>
            </w:r>
          </w:p>
        </w:tc>
        <w:tc>
          <w:tcPr>
            <w:tcW w:w="3510" w:type="dxa"/>
          </w:tcPr>
          <w:p w14:paraId="006A3CF0" w14:textId="77777777" w:rsidR="00823F22" w:rsidRDefault="00823F22" w:rsidP="000E158E">
            <w:pPr>
              <w:widowControl w:val="0"/>
              <w:autoSpaceDE w:val="0"/>
              <w:autoSpaceDN w:val="0"/>
              <w:spacing w:before="60"/>
              <w:rPr>
                <w:rFonts w:eastAsia="Times New Roman"/>
                <w:i/>
                <w:sz w:val="24"/>
                <w:szCs w:val="24"/>
              </w:rPr>
            </w:pPr>
            <w:r>
              <w:rPr>
                <w:noProof/>
              </w:rPr>
              <w:drawing>
                <wp:inline distT="0" distB="0" distL="0" distR="0" wp14:anchorId="25422C4E" wp14:editId="76AA7BAF">
                  <wp:extent cx="2887980" cy="21945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889446" cy="2195674"/>
                          </a:xfrm>
                          <a:prstGeom prst="rect">
                            <a:avLst/>
                          </a:prstGeom>
                        </pic:spPr>
                      </pic:pic>
                    </a:graphicData>
                  </a:graphic>
                </wp:inline>
              </w:drawing>
            </w:r>
          </w:p>
        </w:tc>
      </w:tr>
    </w:tbl>
    <w:p w14:paraId="378C2E8C" w14:textId="77777777" w:rsidR="00823F22" w:rsidRPr="003F32F8" w:rsidRDefault="00823F22" w:rsidP="00823F22">
      <w:pPr>
        <w:widowControl w:val="0"/>
        <w:autoSpaceDE w:val="0"/>
        <w:autoSpaceDN w:val="0"/>
        <w:spacing w:before="60" w:after="0"/>
        <w:ind w:firstLine="432"/>
        <w:rPr>
          <w:rFonts w:eastAsia="Times New Roman"/>
          <w:i/>
          <w:sz w:val="24"/>
          <w:szCs w:val="24"/>
        </w:rPr>
      </w:pPr>
    </w:p>
    <w:p w14:paraId="17E28F3C" w14:textId="77777777" w:rsidR="00823F22" w:rsidRPr="001B471F" w:rsidRDefault="00823F22" w:rsidP="00823F22">
      <w:pPr>
        <w:spacing w:before="60" w:after="0"/>
        <w:ind w:firstLine="432"/>
        <w:jc w:val="both"/>
        <w:rPr>
          <w:sz w:val="24"/>
          <w:szCs w:val="24"/>
          <w:lang w:val="hy-AM"/>
        </w:rPr>
      </w:pPr>
    </w:p>
    <w:p w14:paraId="699DAEE9" w14:textId="77777777" w:rsidR="00823F22" w:rsidRPr="00610A34" w:rsidRDefault="00823F22" w:rsidP="00823F22">
      <w:pPr>
        <w:spacing w:before="60" w:after="0"/>
        <w:ind w:firstLine="432"/>
        <w:jc w:val="both"/>
        <w:rPr>
          <w:sz w:val="24"/>
          <w:szCs w:val="24"/>
        </w:rPr>
      </w:pPr>
    </w:p>
    <w:p w14:paraId="6CAF8FAE" w14:textId="77777777" w:rsidR="00335D5D" w:rsidRPr="00530D9E" w:rsidRDefault="00335D5D" w:rsidP="00915359">
      <w:pPr>
        <w:widowControl w:val="0"/>
        <w:autoSpaceDE w:val="0"/>
        <w:autoSpaceDN w:val="0"/>
        <w:spacing w:before="60" w:after="0"/>
        <w:rPr>
          <w:rFonts w:eastAsia="Times New Roman" w:cs="Times New Roman"/>
          <w:b/>
          <w:sz w:val="28"/>
          <w:szCs w:val="28"/>
        </w:rPr>
      </w:pPr>
    </w:p>
    <w:p w14:paraId="31EE2FC1" w14:textId="77777777" w:rsidR="00907267" w:rsidRPr="00530D9E" w:rsidRDefault="00907267" w:rsidP="00915359">
      <w:pPr>
        <w:widowControl w:val="0"/>
        <w:autoSpaceDE w:val="0"/>
        <w:autoSpaceDN w:val="0"/>
        <w:spacing w:before="60" w:after="0"/>
        <w:rPr>
          <w:rFonts w:eastAsia="Times New Roman" w:cs="Times New Roman"/>
          <w:b/>
          <w:sz w:val="28"/>
          <w:szCs w:val="28"/>
        </w:rPr>
      </w:pPr>
    </w:p>
    <w:p w14:paraId="5A418BA7" w14:textId="427F431D" w:rsidR="00815749" w:rsidRDefault="00F7732E">
      <w:pPr>
        <w:rPr>
          <w:rFonts w:eastAsia="Times New Roman" w:cs="Times New Roman"/>
          <w:b/>
          <w:sz w:val="28"/>
          <w:szCs w:val="28"/>
        </w:rPr>
      </w:pPr>
      <w:r w:rsidRPr="00530D9E">
        <w:rPr>
          <w:rFonts w:eastAsia="Times New Roman" w:cs="Times New Roman"/>
          <w:b/>
          <w:sz w:val="28"/>
          <w:szCs w:val="28"/>
        </w:rPr>
        <w:t xml:space="preserve">Attachment </w:t>
      </w:r>
      <w:r w:rsidR="0081001C">
        <w:rPr>
          <w:rFonts w:eastAsia="Times New Roman" w:cs="Times New Roman"/>
          <w:b/>
          <w:sz w:val="28"/>
          <w:szCs w:val="28"/>
          <w:lang w:val="hy-AM"/>
        </w:rPr>
        <w:t>7</w:t>
      </w:r>
      <w:r w:rsidR="00915359" w:rsidRPr="00530D9E">
        <w:rPr>
          <w:rFonts w:eastAsia="Times New Roman" w:cs="Times New Roman"/>
          <w:b/>
          <w:sz w:val="28"/>
          <w:szCs w:val="28"/>
        </w:rPr>
        <w:t xml:space="preserve">: Construction </w:t>
      </w:r>
      <w:proofErr w:type="gramStart"/>
      <w:r w:rsidR="00915359" w:rsidRPr="00530D9E">
        <w:rPr>
          <w:rFonts w:eastAsia="Times New Roman" w:cs="Times New Roman"/>
          <w:b/>
          <w:sz w:val="28"/>
          <w:szCs w:val="28"/>
        </w:rPr>
        <w:t>permit</w:t>
      </w:r>
      <w:proofErr w:type="gramEnd"/>
      <w:r w:rsidR="00915359" w:rsidRPr="00530D9E">
        <w:rPr>
          <w:rFonts w:eastAsia="Times New Roman" w:cs="Times New Roman"/>
          <w:b/>
          <w:sz w:val="28"/>
          <w:szCs w:val="28"/>
        </w:rPr>
        <w:t xml:space="preserve"> </w:t>
      </w:r>
    </w:p>
    <w:p w14:paraId="3175E5AC" w14:textId="7970DF6E" w:rsidR="00C50CBA" w:rsidRDefault="00C50CBA">
      <w:pPr>
        <w:rPr>
          <w:rFonts w:eastAsia="Times New Roman" w:cs="Times New Roman"/>
          <w:b/>
          <w:sz w:val="28"/>
          <w:szCs w:val="28"/>
        </w:rPr>
      </w:pPr>
      <w:r>
        <w:rPr>
          <w:noProof/>
        </w:rPr>
        <w:lastRenderedPageBreak/>
        <w:drawing>
          <wp:inline distT="0" distB="0" distL="0" distR="0" wp14:anchorId="7A3871E6" wp14:editId="6213B6CB">
            <wp:extent cx="5388750" cy="7442200"/>
            <wp:effectExtent l="0" t="0" r="254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rot="10800000">
                      <a:off x="0" y="0"/>
                      <a:ext cx="5385748" cy="7438054"/>
                    </a:xfrm>
                    <a:prstGeom prst="rect">
                      <a:avLst/>
                    </a:prstGeom>
                  </pic:spPr>
                </pic:pic>
              </a:graphicData>
            </a:graphic>
          </wp:inline>
        </w:drawing>
      </w:r>
    </w:p>
    <w:p w14:paraId="24D2BD6E" w14:textId="7E183CC6" w:rsidR="00C50CBA" w:rsidRDefault="00C50CBA">
      <w:pPr>
        <w:rPr>
          <w:rFonts w:eastAsia="Times New Roman" w:cs="Times New Roman"/>
          <w:b/>
          <w:sz w:val="28"/>
          <w:szCs w:val="28"/>
        </w:rPr>
      </w:pPr>
    </w:p>
    <w:p w14:paraId="273E8721" w14:textId="77777777" w:rsidR="00C50CBA" w:rsidRPr="00530D9E" w:rsidRDefault="00C50CBA"/>
    <w:p w14:paraId="10AA0FAA" w14:textId="1C498F0D" w:rsidR="00530D9E" w:rsidRDefault="00C50CBA">
      <w:pPr>
        <w:rPr>
          <w:lang w:val="hy-AM"/>
        </w:rPr>
      </w:pPr>
      <w:r>
        <w:rPr>
          <w:noProof/>
        </w:rPr>
        <w:lastRenderedPageBreak/>
        <w:drawing>
          <wp:inline distT="0" distB="0" distL="0" distR="0" wp14:anchorId="4D01B96B" wp14:editId="7BB7E8DE">
            <wp:extent cx="6035944" cy="783590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rot="10800000">
                      <a:off x="0" y="0"/>
                      <a:ext cx="6042902" cy="7844933"/>
                    </a:xfrm>
                    <a:prstGeom prst="rect">
                      <a:avLst/>
                    </a:prstGeom>
                  </pic:spPr>
                </pic:pic>
              </a:graphicData>
            </a:graphic>
          </wp:inline>
        </w:drawing>
      </w:r>
    </w:p>
    <w:p w14:paraId="52CB9426" w14:textId="77777777" w:rsidR="00BA472C" w:rsidRPr="009C6574" w:rsidRDefault="00BA472C" w:rsidP="00BA472C">
      <w:pPr>
        <w:widowControl w:val="0"/>
        <w:autoSpaceDE w:val="0"/>
        <w:autoSpaceDN w:val="0"/>
        <w:spacing w:before="60" w:after="0"/>
        <w:rPr>
          <w:rFonts w:ascii="Times New Roman" w:eastAsia="Times New Roman" w:hAnsi="Times New Roman" w:cs="Times New Roman"/>
          <w:b/>
        </w:rPr>
      </w:pPr>
      <w:r>
        <w:rPr>
          <w:rFonts w:ascii="Times New Roman" w:eastAsia="Times New Roman" w:hAnsi="Times New Roman" w:cs="Times New Roman"/>
          <w:b/>
        </w:rPr>
        <w:t>Summary</w:t>
      </w:r>
      <w:r w:rsidRPr="009C6574">
        <w:rPr>
          <w:rFonts w:ascii="Times New Roman" w:eastAsia="Times New Roman" w:hAnsi="Times New Roman" w:cs="Times New Roman"/>
          <w:b/>
        </w:rPr>
        <w:t xml:space="preserve"> of the above attached document:</w:t>
      </w:r>
    </w:p>
    <w:p w14:paraId="66FF5ACE" w14:textId="77777777" w:rsidR="00BA472C" w:rsidRPr="009C6574" w:rsidRDefault="00BA472C" w:rsidP="00BA472C">
      <w:pPr>
        <w:widowControl w:val="0"/>
        <w:autoSpaceDE w:val="0"/>
        <w:autoSpaceDN w:val="0"/>
        <w:spacing w:before="60" w:after="0"/>
        <w:rPr>
          <w:rFonts w:ascii="Times New Roman" w:eastAsia="Times New Roman" w:hAnsi="Times New Roman" w:cs="Times New Roman"/>
          <w:b/>
        </w:rPr>
      </w:pPr>
    </w:p>
    <w:p w14:paraId="6D4B8B57" w14:textId="77777777" w:rsidR="00BA472C" w:rsidRPr="009C6574" w:rsidRDefault="00BA472C" w:rsidP="00BA472C">
      <w:pPr>
        <w:widowControl w:val="0"/>
        <w:autoSpaceDE w:val="0"/>
        <w:autoSpaceDN w:val="0"/>
        <w:spacing w:before="60" w:after="0"/>
        <w:rPr>
          <w:rFonts w:ascii="Times New Roman" w:eastAsia="Times New Roman" w:hAnsi="Times New Roman" w:cs="Times New Roman"/>
        </w:rPr>
      </w:pPr>
      <w:r w:rsidRPr="009C6574">
        <w:rPr>
          <w:rFonts w:ascii="Times New Roman" w:eastAsia="Times New Roman" w:hAnsi="Times New Roman" w:cs="Times New Roman"/>
        </w:rPr>
        <w:t>Republic of Armenia</w:t>
      </w:r>
    </w:p>
    <w:p w14:paraId="062D8823" w14:textId="208C7090" w:rsidR="00BA472C" w:rsidRPr="009C6574" w:rsidRDefault="00BA472C" w:rsidP="00BA472C">
      <w:pPr>
        <w:widowControl w:val="0"/>
        <w:autoSpaceDE w:val="0"/>
        <w:autoSpaceDN w:val="0"/>
        <w:spacing w:before="60" w:after="0"/>
        <w:rPr>
          <w:rFonts w:ascii="Times New Roman" w:eastAsia="Times New Roman" w:hAnsi="Times New Roman" w:cs="Times New Roman"/>
        </w:rPr>
      </w:pPr>
      <w:r>
        <w:rPr>
          <w:rFonts w:ascii="Times New Roman" w:eastAsia="Times New Roman" w:hAnsi="Times New Roman" w:cs="Times New Roman"/>
        </w:rPr>
        <w:t xml:space="preserve">Tavush </w:t>
      </w:r>
      <w:proofErr w:type="spellStart"/>
      <w:r>
        <w:rPr>
          <w:rFonts w:ascii="Times New Roman" w:eastAsia="Times New Roman" w:hAnsi="Times New Roman" w:cs="Times New Roman"/>
        </w:rPr>
        <w:t>Marz</w:t>
      </w:r>
      <w:proofErr w:type="spellEnd"/>
      <w:r w:rsidRPr="009C6574">
        <w:rPr>
          <w:rFonts w:ascii="Times New Roman" w:eastAsia="Times New Roman" w:hAnsi="Times New Roman" w:cs="Times New Roman"/>
        </w:rPr>
        <w:t xml:space="preserve">, </w:t>
      </w:r>
      <w:proofErr w:type="spellStart"/>
      <w:r>
        <w:rPr>
          <w:rFonts w:ascii="Times New Roman" w:eastAsia="Times New Roman" w:hAnsi="Times New Roman" w:cs="Times New Roman"/>
        </w:rPr>
        <w:t>Ijevan</w:t>
      </w:r>
      <w:proofErr w:type="spellEnd"/>
      <w:r w:rsidRPr="009C6574">
        <w:rPr>
          <w:rFonts w:ascii="Times New Roman" w:eastAsia="Times New Roman" w:hAnsi="Times New Roman" w:cs="Times New Roman"/>
        </w:rPr>
        <w:t xml:space="preserve"> Community</w:t>
      </w:r>
    </w:p>
    <w:p w14:paraId="1BCC6030" w14:textId="64DE754D" w:rsidR="00BA472C" w:rsidRPr="009C6574" w:rsidRDefault="00BA472C" w:rsidP="00BA472C">
      <w:pPr>
        <w:widowControl w:val="0"/>
        <w:autoSpaceDE w:val="0"/>
        <w:autoSpaceDN w:val="0"/>
        <w:spacing w:before="60" w:after="0"/>
        <w:rPr>
          <w:rFonts w:ascii="Times New Roman" w:eastAsia="Times New Roman" w:hAnsi="Times New Roman" w:cs="Times New Roman"/>
        </w:rPr>
      </w:pPr>
      <w:r w:rsidRPr="009C6574">
        <w:rPr>
          <w:rFonts w:ascii="Times New Roman" w:eastAsia="Times New Roman" w:hAnsi="Times New Roman" w:cs="Times New Roman"/>
        </w:rPr>
        <w:t xml:space="preserve">Construction </w:t>
      </w:r>
      <w:r w:rsidRPr="00C0299E">
        <w:rPr>
          <w:rFonts w:ascii="Times New Roman" w:eastAsia="Times New Roman" w:hAnsi="Times New Roman" w:cs="Times New Roman"/>
        </w:rPr>
        <w:t xml:space="preserve">Permit </w:t>
      </w:r>
      <w:r w:rsidR="00C0299E" w:rsidRPr="00C0299E">
        <w:rPr>
          <w:rFonts w:ascii="Times New Roman" w:eastAsia="Times New Roman" w:hAnsi="Times New Roman" w:cs="Times New Roman"/>
        </w:rPr>
        <w:t>N 181</w:t>
      </w:r>
      <w:r w:rsidRPr="00C0299E">
        <w:rPr>
          <w:rFonts w:ascii="Times New Roman" w:eastAsia="Times New Roman" w:hAnsi="Times New Roman" w:cs="Times New Roman"/>
        </w:rPr>
        <w:t xml:space="preserve">. </w:t>
      </w:r>
      <w:r w:rsidR="00C0299E" w:rsidRPr="00C0299E">
        <w:rPr>
          <w:rFonts w:ascii="Times New Roman" w:eastAsia="Times New Roman" w:hAnsi="Times New Roman" w:cs="Times New Roman"/>
        </w:rPr>
        <w:t>26</w:t>
      </w:r>
      <w:r w:rsidRPr="00C0299E">
        <w:rPr>
          <w:rFonts w:ascii="Times New Roman" w:eastAsia="Times New Roman" w:hAnsi="Times New Roman" w:cs="Times New Roman"/>
        </w:rPr>
        <w:t>.1</w:t>
      </w:r>
      <w:r w:rsidR="00C0299E" w:rsidRPr="00C0299E">
        <w:rPr>
          <w:rFonts w:ascii="Times New Roman" w:eastAsia="Times New Roman" w:hAnsi="Times New Roman" w:cs="Times New Roman"/>
        </w:rPr>
        <w:t>0</w:t>
      </w:r>
      <w:r w:rsidRPr="00C0299E">
        <w:rPr>
          <w:rFonts w:ascii="Times New Roman" w:eastAsia="Times New Roman" w:hAnsi="Times New Roman" w:cs="Times New Roman"/>
        </w:rPr>
        <w:t>.2023</w:t>
      </w:r>
    </w:p>
    <w:p w14:paraId="0A92D121" w14:textId="5C6B75DF" w:rsidR="00BA472C" w:rsidRPr="00127C95" w:rsidRDefault="00BA472C" w:rsidP="00BA472C">
      <w:pPr>
        <w:widowControl w:val="0"/>
        <w:autoSpaceDE w:val="0"/>
        <w:autoSpaceDN w:val="0"/>
        <w:spacing w:before="60" w:after="0"/>
        <w:rPr>
          <w:rFonts w:ascii="Times New Roman" w:eastAsia="Times New Roman" w:hAnsi="Times New Roman" w:cs="Times New Roman"/>
        </w:rPr>
      </w:pPr>
      <w:r w:rsidRPr="009C6574">
        <w:rPr>
          <w:rFonts w:ascii="Times New Roman" w:eastAsia="Times New Roman" w:hAnsi="Times New Roman" w:cs="Times New Roman"/>
        </w:rPr>
        <w:t xml:space="preserve">This is given for the </w:t>
      </w:r>
      <w:r w:rsidRPr="00127C95">
        <w:rPr>
          <w:rFonts w:ascii="Times New Roman" w:eastAsia="Times New Roman" w:hAnsi="Times New Roman" w:cs="Times New Roman"/>
        </w:rPr>
        <w:t>“</w:t>
      </w:r>
      <w:r w:rsidR="00C0299E" w:rsidRPr="00530D9E">
        <w:t xml:space="preserve">Constructing an </w:t>
      </w:r>
      <w:proofErr w:type="gramStart"/>
      <w:r w:rsidR="00C0299E">
        <w:t>A</w:t>
      </w:r>
      <w:r w:rsidR="00C0299E" w:rsidRPr="00530D9E">
        <w:t xml:space="preserve">pproaching  </w:t>
      </w:r>
      <w:r w:rsidR="00C0299E">
        <w:t>R</w:t>
      </w:r>
      <w:r w:rsidR="00C0299E" w:rsidRPr="00530D9E">
        <w:t>oad</w:t>
      </w:r>
      <w:proofErr w:type="gramEnd"/>
      <w:r w:rsidR="00C0299E" w:rsidRPr="00530D9E">
        <w:t xml:space="preserve"> for “</w:t>
      </w:r>
      <w:proofErr w:type="spellStart"/>
      <w:r w:rsidR="00C0299E" w:rsidRPr="00530D9E">
        <w:t>Apaga</w:t>
      </w:r>
      <w:proofErr w:type="spellEnd"/>
      <w:r w:rsidR="00C0299E" w:rsidRPr="00530D9E">
        <w:t xml:space="preserve"> Tour” Ltd. </w:t>
      </w:r>
      <w:r w:rsidR="00C0299E">
        <w:t>H</w:t>
      </w:r>
      <w:r w:rsidR="00C0299E" w:rsidRPr="00530D9E">
        <w:t xml:space="preserve">otel </w:t>
      </w:r>
      <w:r w:rsidR="00C0299E">
        <w:t>C</w:t>
      </w:r>
      <w:r w:rsidR="00C0299E" w:rsidRPr="00530D9E">
        <w:t xml:space="preserve">omplex, </w:t>
      </w:r>
      <w:r w:rsidR="00C0299E">
        <w:t>C</w:t>
      </w:r>
      <w:r w:rsidR="00C0299E" w:rsidRPr="00530D9E">
        <w:t xml:space="preserve">ommunication </w:t>
      </w:r>
      <w:r w:rsidR="00C0299E">
        <w:t>L</w:t>
      </w:r>
      <w:r w:rsidR="00C0299E" w:rsidRPr="00530D9E">
        <w:t xml:space="preserve">ine </w:t>
      </w:r>
      <w:r w:rsidR="00C0299E">
        <w:t>L</w:t>
      </w:r>
      <w:r w:rsidR="00C0299E" w:rsidRPr="00530D9E">
        <w:t>aying</w:t>
      </w:r>
      <w:r w:rsidRPr="00127C95">
        <w:rPr>
          <w:rFonts w:ascii="Times New Roman" w:eastAsia="Times New Roman" w:hAnsi="Times New Roman" w:cs="Times New Roman"/>
        </w:rPr>
        <w:t>”</w:t>
      </w:r>
      <w:r>
        <w:rPr>
          <w:rFonts w:ascii="Times New Roman" w:eastAsia="Times New Roman" w:hAnsi="Times New Roman" w:cs="Times New Roman"/>
        </w:rPr>
        <w:t>.</w:t>
      </w:r>
    </w:p>
    <w:p w14:paraId="3D6DA19A" w14:textId="77777777" w:rsidR="00BA472C" w:rsidRPr="009C6574" w:rsidRDefault="00BA472C" w:rsidP="00BA472C">
      <w:pPr>
        <w:widowControl w:val="0"/>
        <w:autoSpaceDE w:val="0"/>
        <w:autoSpaceDN w:val="0"/>
        <w:spacing w:before="60" w:after="0"/>
        <w:rPr>
          <w:rFonts w:ascii="Times New Roman" w:eastAsia="Times New Roman" w:hAnsi="Times New Roman" w:cs="Times New Roman"/>
        </w:rPr>
      </w:pPr>
      <w:r w:rsidRPr="009C6574">
        <w:rPr>
          <w:rFonts w:ascii="Times New Roman" w:eastAsia="Times New Roman" w:hAnsi="Times New Roman" w:cs="Times New Roman"/>
        </w:rPr>
        <w:t xml:space="preserve">The design documents are </w:t>
      </w:r>
    </w:p>
    <w:p w14:paraId="31DD56C8" w14:textId="77777777" w:rsidR="00BA472C" w:rsidRPr="00DE0802" w:rsidRDefault="00BA472C" w:rsidP="00BA472C">
      <w:pPr>
        <w:widowControl w:val="0"/>
        <w:autoSpaceDE w:val="0"/>
        <w:autoSpaceDN w:val="0"/>
        <w:spacing w:before="60" w:after="0"/>
        <w:rPr>
          <w:rFonts w:ascii="Times New Roman" w:eastAsia="Times New Roman" w:hAnsi="Times New Roman" w:cs="Times New Roman"/>
        </w:rPr>
      </w:pPr>
      <w:r w:rsidRPr="009C6574">
        <w:rPr>
          <w:rFonts w:ascii="Times New Roman" w:eastAsia="Times New Roman" w:hAnsi="Times New Roman" w:cs="Times New Roman"/>
        </w:rPr>
        <w:t>1.</w:t>
      </w:r>
      <w:r w:rsidRPr="009C6574">
        <w:rPr>
          <w:rFonts w:ascii="Times New Roman" w:eastAsia="Times New Roman" w:hAnsi="Times New Roman" w:cs="Times New Roman"/>
        </w:rPr>
        <w:tab/>
        <w:t>Developed by “</w:t>
      </w:r>
      <w:r>
        <w:rPr>
          <w:rFonts w:ascii="Times New Roman" w:eastAsia="Times New Roman" w:hAnsi="Times New Roman" w:cs="Times New Roman"/>
        </w:rPr>
        <w:t>HALDI Consult” LLC, License</w:t>
      </w:r>
      <w:r>
        <w:rPr>
          <w:rFonts w:ascii="Times New Roman" w:eastAsia="Times New Roman" w:hAnsi="Times New Roman" w:cs="Times New Roman"/>
          <w:lang w:val="hy-AM"/>
        </w:rPr>
        <w:t xml:space="preserve"> 16</w:t>
      </w:r>
      <w:r>
        <w:rPr>
          <w:rFonts w:ascii="Times New Roman" w:eastAsia="Times New Roman" w:hAnsi="Times New Roman" w:cs="Times New Roman"/>
        </w:rPr>
        <w:t>919</w:t>
      </w:r>
    </w:p>
    <w:p w14:paraId="1356F539" w14:textId="76DAB366" w:rsidR="00BA472C" w:rsidRPr="009C6574" w:rsidRDefault="00BA472C" w:rsidP="00BA472C">
      <w:pPr>
        <w:widowControl w:val="0"/>
        <w:autoSpaceDE w:val="0"/>
        <w:autoSpaceDN w:val="0"/>
        <w:spacing w:before="60" w:after="0"/>
        <w:rPr>
          <w:rFonts w:ascii="Times New Roman" w:eastAsia="Times New Roman" w:hAnsi="Times New Roman" w:cs="Times New Roman"/>
        </w:rPr>
      </w:pPr>
      <w:r w:rsidRPr="009C6574">
        <w:rPr>
          <w:rFonts w:ascii="Times New Roman" w:eastAsia="Times New Roman" w:hAnsi="Times New Roman" w:cs="Times New Roman"/>
        </w:rPr>
        <w:t>2.</w:t>
      </w:r>
      <w:r w:rsidRPr="009C6574">
        <w:rPr>
          <w:rFonts w:ascii="Times New Roman" w:eastAsia="Times New Roman" w:hAnsi="Times New Roman" w:cs="Times New Roman"/>
        </w:rPr>
        <w:tab/>
        <w:t xml:space="preserve">The reconstruction will be implemented within </w:t>
      </w:r>
      <w:r w:rsidR="00C0299E">
        <w:rPr>
          <w:rFonts w:ascii="Times New Roman" w:eastAsia="Times New Roman" w:hAnsi="Times New Roman" w:cs="Times New Roman"/>
        </w:rPr>
        <w:t>24</w:t>
      </w:r>
      <w:r w:rsidRPr="009C6574">
        <w:rPr>
          <w:rFonts w:ascii="Times New Roman" w:eastAsia="Times New Roman" w:hAnsi="Times New Roman" w:cs="Times New Roman"/>
        </w:rPr>
        <w:t xml:space="preserve"> month.</w:t>
      </w:r>
    </w:p>
    <w:p w14:paraId="0A0A58E3" w14:textId="77777777" w:rsidR="00BA472C" w:rsidRPr="009C6574" w:rsidRDefault="00BA472C" w:rsidP="00BA472C">
      <w:pPr>
        <w:widowControl w:val="0"/>
        <w:autoSpaceDE w:val="0"/>
        <w:autoSpaceDN w:val="0"/>
        <w:spacing w:before="60" w:after="0"/>
        <w:rPr>
          <w:rFonts w:ascii="Times New Roman" w:eastAsia="Times New Roman" w:hAnsi="Times New Roman" w:cs="Times New Roman"/>
        </w:rPr>
      </w:pPr>
    </w:p>
    <w:p w14:paraId="4A00B363" w14:textId="77777777" w:rsidR="00BA472C" w:rsidRPr="009C6574" w:rsidRDefault="00BA472C" w:rsidP="00BA472C">
      <w:pPr>
        <w:widowControl w:val="0"/>
        <w:autoSpaceDE w:val="0"/>
        <w:autoSpaceDN w:val="0"/>
        <w:spacing w:before="60" w:after="0"/>
        <w:rPr>
          <w:rFonts w:ascii="Times New Roman" w:eastAsia="Times New Roman" w:hAnsi="Times New Roman" w:cs="Times New Roman"/>
        </w:rPr>
      </w:pPr>
    </w:p>
    <w:p w14:paraId="17EEBC47" w14:textId="26B06270" w:rsidR="00BA472C" w:rsidRPr="009C116F" w:rsidRDefault="00BA472C" w:rsidP="00BA472C">
      <w:pPr>
        <w:widowControl w:val="0"/>
        <w:autoSpaceDE w:val="0"/>
        <w:autoSpaceDN w:val="0"/>
        <w:spacing w:before="60" w:after="0"/>
        <w:rPr>
          <w:rFonts w:eastAsia="Times New Roman" w:cstheme="minorHAnsi"/>
        </w:rPr>
      </w:pPr>
      <w:r>
        <w:rPr>
          <w:rFonts w:ascii="Times New Roman" w:eastAsia="Times New Roman" w:hAnsi="Times New Roman" w:cs="Times New Roman"/>
        </w:rPr>
        <w:t>A.</w:t>
      </w:r>
      <w:r w:rsidR="00C0299E">
        <w:rPr>
          <w:rFonts w:ascii="Times New Roman" w:eastAsia="Times New Roman" w:hAnsi="Times New Roman" w:cs="Times New Roman"/>
        </w:rPr>
        <w:t>Tshagharyan</w:t>
      </w:r>
      <w:bookmarkStart w:id="1" w:name="_GoBack"/>
      <w:bookmarkEnd w:id="1"/>
      <w:r w:rsidRPr="009C6574">
        <w:rPr>
          <w:rFonts w:ascii="Times New Roman" w:eastAsia="Times New Roman" w:hAnsi="Times New Roman" w:cs="Times New Roman"/>
        </w:rPr>
        <w:t xml:space="preserve">                       Sealed/Signed</w:t>
      </w:r>
    </w:p>
    <w:p w14:paraId="4D125173" w14:textId="77777777" w:rsidR="00BA472C" w:rsidRPr="00BA472C" w:rsidRDefault="00BA472C">
      <w:pPr>
        <w:rPr>
          <w:lang w:val="hy-AM"/>
        </w:rPr>
      </w:pPr>
    </w:p>
    <w:sectPr w:rsidR="00BA472C" w:rsidRPr="00BA472C">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DAB8C8" w16cex:dateUtc="2023-10-18T16:04:00Z"/>
  <w16cex:commentExtensible w16cex:durableId="28DFEB3D" w16cex:dateUtc="2023-10-22T14:41:00Z"/>
  <w16cex:commentExtensible w16cex:durableId="28FB8CF2" w16cex:dateUtc="2023-11-12T13:42:00Z"/>
  <w16cex:commentExtensible w16cex:durableId="28DABBED" w16cex:dateUtc="2023-10-18T16:17:00Z"/>
  <w16cex:commentExtensible w16cex:durableId="4AA21D3A" w16cex:dateUtc="2023-10-17T10:16:00Z"/>
  <w16cex:commentExtensible w16cex:durableId="28DFED5D" w16cex:dateUtc="2023-10-22T14:50:00Z"/>
  <w16cex:commentExtensible w16cex:durableId="790F1EB3" w16cex:dateUtc="2023-10-17T10:03:00Z"/>
  <w16cex:commentExtensible w16cex:durableId="28DAC2B2" w16cex:dateUtc="2023-10-18T16:46:00Z"/>
  <w16cex:commentExtensible w16cex:durableId="28DAC518" w16cex:dateUtc="2023-10-18T16:56:00Z"/>
  <w16cex:commentExtensible w16cex:durableId="28FB905A" w16cex:dateUtc="2023-11-12T13:56:00Z"/>
  <w16cex:commentExtensible w16cex:durableId="28DB78B1" w16cex:dateUtc="2023-10-19T05:43:00Z"/>
  <w16cex:commentExtensible w16cex:durableId="28DABE5A" w16cex:dateUtc="2023-10-18T16:28:00Z"/>
  <w16cex:commentExtensible w16cex:durableId="28DACB52" w16cex:dateUtc="2023-10-18T17:23:00Z"/>
  <w16cex:commentExtensible w16cex:durableId="28DAC99F" w16cex:dateUtc="2023-10-18T17:16:00Z"/>
  <w16cex:commentExtensible w16cex:durableId="28FB8901" w16cex:dateUtc="2023-11-12T13:25:00Z"/>
  <w16cex:commentExtensible w16cex:durableId="7B8076BB" w16cex:dateUtc="2023-10-17T10:08:00Z"/>
  <w16cex:commentExtensible w16cex:durableId="263A4EC6" w16cex:dateUtc="2023-10-17T10:11:00Z"/>
  <w16cex:commentExtensible w16cex:durableId="28FB9C0C" w16cex:dateUtc="2023-11-12T14:46:00Z"/>
  <w16cex:commentExtensible w16cex:durableId="28DFF1C7" w16cex:dateUtc="2023-10-22T15:08:00Z"/>
  <w16cex:commentExtensible w16cex:durableId="28FB8A8E" w16cex:dateUtc="2023-11-12T13:31:00Z"/>
  <w16cex:commentExtensible w16cex:durableId="28FB9290" w16cex:dateUtc="2023-11-12T14:06:00Z"/>
  <w16cex:commentExtensible w16cex:durableId="28DFF2B1" w16cex:dateUtc="2023-10-22T15:12:00Z"/>
  <w16cex:commentExtensible w16cex:durableId="28FB91C7" w16cex:dateUtc="2023-11-12T14: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0E16E1" w16cid:durableId="28DAB8C8"/>
  <w16cid:commentId w16cid:paraId="632DA24A" w16cid:durableId="28F8CF3B"/>
  <w16cid:commentId w16cid:paraId="374E6805" w16cid:durableId="28DFEB3D"/>
  <w16cid:commentId w16cid:paraId="751F53CD" w16cid:durableId="28F8CF3D"/>
  <w16cid:commentId w16cid:paraId="1228E330" w16cid:durableId="28F8CF3E"/>
  <w16cid:commentId w16cid:paraId="2FFF963E" w16cid:durableId="28FB8CF2"/>
  <w16cid:commentId w16cid:paraId="4E2F81DF" w16cid:durableId="28DABBED"/>
  <w16cid:commentId w16cid:paraId="05944506" w16cid:durableId="4AA21D3A"/>
  <w16cid:commentId w16cid:paraId="371F6D5F" w16cid:durableId="28DFED5D"/>
  <w16cid:commentId w16cid:paraId="124BD10B" w16cid:durableId="790F1EB3"/>
  <w16cid:commentId w16cid:paraId="7E53CF01" w16cid:durableId="28F8CF43"/>
  <w16cid:commentId w16cid:paraId="58173683" w16cid:durableId="28DAC2B2"/>
  <w16cid:commentId w16cid:paraId="127713A4" w16cid:durableId="28DAC518"/>
  <w16cid:commentId w16cid:paraId="4E30EA46" w16cid:durableId="28FB905A"/>
  <w16cid:commentId w16cid:paraId="19D9B658" w16cid:durableId="28DB78B1"/>
  <w16cid:commentId w16cid:paraId="3544B3CE" w16cid:durableId="28DABE5A"/>
  <w16cid:commentId w16cid:paraId="049BD0D5" w16cid:durableId="28DACB52"/>
  <w16cid:commentId w16cid:paraId="0B61884F" w16cid:durableId="28F8CF49"/>
  <w16cid:commentId w16cid:paraId="51A5DD43" w16cid:durableId="28DAC99F"/>
  <w16cid:commentId w16cid:paraId="4F342BAB" w16cid:durableId="28F8CF4B"/>
  <w16cid:commentId w16cid:paraId="42EFE2BD" w16cid:durableId="28FB8901"/>
  <w16cid:commentId w16cid:paraId="7D59447D" w16cid:durableId="7B8076BB"/>
  <w16cid:commentId w16cid:paraId="2FE41ED0" w16cid:durableId="28F8CF4D"/>
  <w16cid:commentId w16cid:paraId="3AD1F75B" w16cid:durableId="263A4EC6"/>
  <w16cid:commentId w16cid:paraId="7FB79CEF" w16cid:durableId="28F8CF4F"/>
  <w16cid:commentId w16cid:paraId="3AA1E935" w16cid:durableId="28FB9C0C"/>
  <w16cid:commentId w16cid:paraId="1E80C6D1" w16cid:durableId="28DFF1C7"/>
  <w16cid:commentId w16cid:paraId="2D649CDD" w16cid:durableId="28FB8A8E"/>
  <w16cid:commentId w16cid:paraId="6672AAB6" w16cid:durableId="28FB9290"/>
  <w16cid:commentId w16cid:paraId="5672768C" w16cid:durableId="28DFF2B1"/>
  <w16cid:commentId w16cid:paraId="495A991F" w16cid:durableId="28F8CF52"/>
  <w16cid:commentId w16cid:paraId="0F532800" w16cid:durableId="28FB91C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E3799A" w14:textId="77777777" w:rsidR="005D2463" w:rsidRDefault="005D2463" w:rsidP="00825CDD">
      <w:pPr>
        <w:spacing w:after="0" w:line="240" w:lineRule="auto"/>
      </w:pPr>
      <w:r>
        <w:separator/>
      </w:r>
    </w:p>
  </w:endnote>
  <w:endnote w:type="continuationSeparator" w:id="0">
    <w:p w14:paraId="3A8028C1" w14:textId="77777777" w:rsidR="005D2463" w:rsidRDefault="005D2463" w:rsidP="00825C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adNusx">
    <w:altName w:val="Times New Roman"/>
    <w:charset w:val="00"/>
    <w:family w:val="auto"/>
    <w:pitch w:val="variable"/>
    <w:sig w:usb0="00000001"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iraSans-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8F58C" w14:textId="77777777" w:rsidR="00BA472C" w:rsidRDefault="00BA47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56932" w14:textId="77777777" w:rsidR="00BA472C" w:rsidRDefault="00BA472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44130" w14:textId="77777777" w:rsidR="00BA472C" w:rsidRDefault="00BA47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1498EF" w14:textId="77777777" w:rsidR="005D2463" w:rsidRDefault="005D2463" w:rsidP="00825CDD">
      <w:pPr>
        <w:spacing w:after="0" w:line="240" w:lineRule="auto"/>
      </w:pPr>
      <w:r>
        <w:separator/>
      </w:r>
    </w:p>
  </w:footnote>
  <w:footnote w:type="continuationSeparator" w:id="0">
    <w:p w14:paraId="33494C6E" w14:textId="77777777" w:rsidR="005D2463" w:rsidRDefault="005D2463" w:rsidP="00825CDD">
      <w:pPr>
        <w:spacing w:after="0" w:line="240" w:lineRule="auto"/>
      </w:pPr>
      <w:r>
        <w:continuationSeparator/>
      </w:r>
    </w:p>
  </w:footnote>
  <w:footnote w:id="1">
    <w:p w14:paraId="49BBB965" w14:textId="77777777" w:rsidR="00BA472C" w:rsidRDefault="00BA472C" w:rsidP="00825CDD">
      <w:pPr>
        <w:pStyle w:val="FootnoteText"/>
      </w:pPr>
      <w:r>
        <w:rPr>
          <w:rStyle w:val="FootnoteReference"/>
        </w:rPr>
        <w:footnoteRef/>
      </w:r>
      <w:r>
        <w:t xml:space="preserve">  Toxic / hazardous material includes but is not limited to asbestos, toxic paints, noxious solvents, removal of lead paint,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7B7DB4" w14:textId="77777777" w:rsidR="00BA472C" w:rsidRDefault="00BA472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8D37A" w14:textId="77777777" w:rsidR="00BA472C" w:rsidRDefault="00BA472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4AA7E" w14:textId="77777777" w:rsidR="00BA472C" w:rsidRDefault="00BA47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B7A"/>
    <w:multiLevelType w:val="hybridMultilevel"/>
    <w:tmpl w:val="88DCC6E8"/>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
    <w:nsid w:val="00630205"/>
    <w:multiLevelType w:val="hybridMultilevel"/>
    <w:tmpl w:val="97D8BDBC"/>
    <w:lvl w:ilvl="0" w:tplc="6BB0DDA4">
      <w:start w:val="1"/>
      <w:numFmt w:val="lowerLetter"/>
      <w:lvlText w:val="(%1)"/>
      <w:lvlJc w:val="left"/>
      <w:pPr>
        <w:tabs>
          <w:tab w:val="num" w:pos="360"/>
        </w:tabs>
        <w:ind w:left="360" w:hanging="360"/>
      </w:pPr>
      <w:rPr>
        <w:rFonts w:cs="Times New Roman"/>
        <w:color w:val="auto"/>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
    <w:nsid w:val="0254038A"/>
    <w:multiLevelType w:val="hybridMultilevel"/>
    <w:tmpl w:val="FD9AB3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752F64"/>
    <w:multiLevelType w:val="hybridMultilevel"/>
    <w:tmpl w:val="88DCC6E8"/>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
    <w:nsid w:val="0EFB7009"/>
    <w:multiLevelType w:val="hybridMultilevel"/>
    <w:tmpl w:val="975298AC"/>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5">
    <w:nsid w:val="10AE20CE"/>
    <w:multiLevelType w:val="hybridMultilevel"/>
    <w:tmpl w:val="C100A0B6"/>
    <w:lvl w:ilvl="0" w:tplc="04090001">
      <w:start w:val="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1C3C9C"/>
    <w:multiLevelType w:val="hybridMultilevel"/>
    <w:tmpl w:val="D30050A6"/>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
    <w:nsid w:val="1AC53BE1"/>
    <w:multiLevelType w:val="hybridMultilevel"/>
    <w:tmpl w:val="A9C69C2E"/>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8">
    <w:nsid w:val="215202CD"/>
    <w:multiLevelType w:val="hybridMultilevel"/>
    <w:tmpl w:val="285CA382"/>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9">
    <w:nsid w:val="2A320621"/>
    <w:multiLevelType w:val="hybridMultilevel"/>
    <w:tmpl w:val="3C2E3B54"/>
    <w:lvl w:ilvl="0" w:tplc="238860F0">
      <w:start w:val="1"/>
      <w:numFmt w:val="lowerLetter"/>
      <w:lvlText w:val="(%1)"/>
      <w:lvlJc w:val="left"/>
      <w:pPr>
        <w:ind w:left="360" w:hanging="360"/>
      </w:pPr>
      <w:rPr>
        <w:rFonts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D1300A3"/>
    <w:multiLevelType w:val="hybridMultilevel"/>
    <w:tmpl w:val="2FE4979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E511A1D"/>
    <w:multiLevelType w:val="hybridMultilevel"/>
    <w:tmpl w:val="3C2E3B54"/>
    <w:lvl w:ilvl="0" w:tplc="FFFFFFFF">
      <w:start w:val="1"/>
      <w:numFmt w:val="lowerLetter"/>
      <w:lvlText w:val="(%1)"/>
      <w:lvlJc w:val="left"/>
      <w:pPr>
        <w:ind w:left="360" w:hanging="360"/>
      </w:pPr>
      <w:rPr>
        <w:rFonts w:cs="Times New Roman"/>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2">
    <w:nsid w:val="303B0CCE"/>
    <w:multiLevelType w:val="hybridMultilevel"/>
    <w:tmpl w:val="ED26540E"/>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3">
    <w:nsid w:val="37BD0947"/>
    <w:multiLevelType w:val="hybridMultilevel"/>
    <w:tmpl w:val="66E4BEC6"/>
    <w:lvl w:ilvl="0" w:tplc="6D8E5A2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70494F"/>
    <w:multiLevelType w:val="hybridMultilevel"/>
    <w:tmpl w:val="380EC2EE"/>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5">
    <w:nsid w:val="45977673"/>
    <w:multiLevelType w:val="hybridMultilevel"/>
    <w:tmpl w:val="6B784648"/>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900"/>
        </w:tabs>
        <w:ind w:left="900" w:hanging="360"/>
      </w:pPr>
      <w:rPr>
        <w:rFonts w:cs="Times New Roman"/>
      </w:rPr>
    </w:lvl>
    <w:lvl w:ilvl="2" w:tplc="0409001B">
      <w:start w:val="1"/>
      <w:numFmt w:val="lowerRoman"/>
      <w:lvlText w:val="%3."/>
      <w:lvlJc w:val="right"/>
      <w:pPr>
        <w:tabs>
          <w:tab w:val="num" w:pos="1620"/>
        </w:tabs>
        <w:ind w:left="1620" w:hanging="180"/>
      </w:pPr>
      <w:rPr>
        <w:rFonts w:cs="Times New Roman"/>
      </w:rPr>
    </w:lvl>
    <w:lvl w:ilvl="3" w:tplc="0409000F">
      <w:start w:val="1"/>
      <w:numFmt w:val="decimal"/>
      <w:lvlText w:val="%4."/>
      <w:lvlJc w:val="left"/>
      <w:pPr>
        <w:tabs>
          <w:tab w:val="num" w:pos="2340"/>
        </w:tabs>
        <w:ind w:left="2340" w:hanging="360"/>
      </w:pPr>
      <w:rPr>
        <w:rFonts w:cs="Times New Roman"/>
      </w:rPr>
    </w:lvl>
    <w:lvl w:ilvl="4" w:tplc="04090019">
      <w:start w:val="1"/>
      <w:numFmt w:val="lowerLetter"/>
      <w:lvlText w:val="%5."/>
      <w:lvlJc w:val="left"/>
      <w:pPr>
        <w:tabs>
          <w:tab w:val="num" w:pos="3060"/>
        </w:tabs>
        <w:ind w:left="3060" w:hanging="360"/>
      </w:pPr>
      <w:rPr>
        <w:rFonts w:cs="Times New Roman"/>
      </w:rPr>
    </w:lvl>
    <w:lvl w:ilvl="5" w:tplc="0409001B">
      <w:start w:val="1"/>
      <w:numFmt w:val="lowerRoman"/>
      <w:lvlText w:val="%6."/>
      <w:lvlJc w:val="right"/>
      <w:pPr>
        <w:tabs>
          <w:tab w:val="num" w:pos="3780"/>
        </w:tabs>
        <w:ind w:left="3780" w:hanging="180"/>
      </w:pPr>
      <w:rPr>
        <w:rFonts w:cs="Times New Roman"/>
      </w:rPr>
    </w:lvl>
    <w:lvl w:ilvl="6" w:tplc="0409000F">
      <w:start w:val="1"/>
      <w:numFmt w:val="decimal"/>
      <w:lvlText w:val="%7."/>
      <w:lvlJc w:val="left"/>
      <w:pPr>
        <w:tabs>
          <w:tab w:val="num" w:pos="4500"/>
        </w:tabs>
        <w:ind w:left="4500" w:hanging="360"/>
      </w:pPr>
      <w:rPr>
        <w:rFonts w:cs="Times New Roman"/>
      </w:rPr>
    </w:lvl>
    <w:lvl w:ilvl="7" w:tplc="04090019">
      <w:start w:val="1"/>
      <w:numFmt w:val="lowerLetter"/>
      <w:lvlText w:val="%8."/>
      <w:lvlJc w:val="left"/>
      <w:pPr>
        <w:tabs>
          <w:tab w:val="num" w:pos="5220"/>
        </w:tabs>
        <w:ind w:left="5220" w:hanging="360"/>
      </w:pPr>
      <w:rPr>
        <w:rFonts w:cs="Times New Roman"/>
      </w:rPr>
    </w:lvl>
    <w:lvl w:ilvl="8" w:tplc="0409001B">
      <w:start w:val="1"/>
      <w:numFmt w:val="lowerRoman"/>
      <w:lvlText w:val="%9."/>
      <w:lvlJc w:val="right"/>
      <w:pPr>
        <w:tabs>
          <w:tab w:val="num" w:pos="5940"/>
        </w:tabs>
        <w:ind w:left="5940" w:hanging="180"/>
      </w:pPr>
      <w:rPr>
        <w:rFonts w:cs="Times New Roman"/>
      </w:rPr>
    </w:lvl>
  </w:abstractNum>
  <w:abstractNum w:abstractNumId="16">
    <w:nsid w:val="48F82198"/>
    <w:multiLevelType w:val="hybridMultilevel"/>
    <w:tmpl w:val="96B29FC2"/>
    <w:lvl w:ilvl="0" w:tplc="FFFFFFFF">
      <w:start w:val="1"/>
      <w:numFmt w:val="lowerLetter"/>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17">
    <w:nsid w:val="49212E5E"/>
    <w:multiLevelType w:val="hybridMultilevel"/>
    <w:tmpl w:val="02B6555A"/>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8">
    <w:nsid w:val="4CDE1990"/>
    <w:multiLevelType w:val="hybridMultilevel"/>
    <w:tmpl w:val="3AE60002"/>
    <w:lvl w:ilvl="0" w:tplc="04090001">
      <w:start w:val="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53391D"/>
    <w:multiLevelType w:val="hybridMultilevel"/>
    <w:tmpl w:val="CAFA8B04"/>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nsid w:val="52F375EC"/>
    <w:multiLevelType w:val="hybridMultilevel"/>
    <w:tmpl w:val="6340EBFE"/>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1">
    <w:nsid w:val="5A8C7879"/>
    <w:multiLevelType w:val="hybridMultilevel"/>
    <w:tmpl w:val="C508657C"/>
    <w:lvl w:ilvl="0" w:tplc="EAFC73EC">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E64170"/>
    <w:multiLevelType w:val="hybridMultilevel"/>
    <w:tmpl w:val="61AA0C5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3">
    <w:nsid w:val="5FD831FF"/>
    <w:multiLevelType w:val="hybridMultilevel"/>
    <w:tmpl w:val="9D86B95A"/>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4">
    <w:nsid w:val="63A87797"/>
    <w:multiLevelType w:val="hybridMultilevel"/>
    <w:tmpl w:val="3C2E3B54"/>
    <w:lvl w:ilvl="0" w:tplc="238860F0">
      <w:start w:val="1"/>
      <w:numFmt w:val="lowerLetter"/>
      <w:lvlText w:val="(%1)"/>
      <w:lvlJc w:val="left"/>
      <w:pPr>
        <w:ind w:left="360" w:hanging="360"/>
      </w:pPr>
      <w:rPr>
        <w:rFonts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3E21E8C"/>
    <w:multiLevelType w:val="hybridMultilevel"/>
    <w:tmpl w:val="4A54F09E"/>
    <w:lvl w:ilvl="0" w:tplc="45C88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5E2598"/>
    <w:multiLevelType w:val="hybridMultilevel"/>
    <w:tmpl w:val="194248A4"/>
    <w:lvl w:ilvl="0" w:tplc="04190001">
      <w:start w:val="1"/>
      <w:numFmt w:val="bullet"/>
      <w:lvlText w:val="-"/>
      <w:lvlJc w:val="left"/>
      <w:pPr>
        <w:tabs>
          <w:tab w:val="num" w:pos="360"/>
        </w:tabs>
        <w:ind w:left="360" w:hanging="360"/>
      </w:pPr>
      <w:rPr>
        <w:rFonts w:ascii="AcadNusx" w:eastAsia="Times New Roman" w:hAnsi="AcadNusx"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7AEC115A"/>
    <w:multiLevelType w:val="hybridMultilevel"/>
    <w:tmpl w:val="72CEB9F6"/>
    <w:lvl w:ilvl="0" w:tplc="ECD07A7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26"/>
  </w:num>
  <w:num w:numId="18">
    <w:abstractNumId w:val="25"/>
  </w:num>
  <w:num w:numId="19">
    <w:abstractNumId w:val="5"/>
  </w:num>
  <w:num w:numId="20">
    <w:abstractNumId w:val="18"/>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9"/>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13"/>
  </w:num>
  <w:num w:numId="27">
    <w:abstractNumId w:val="21"/>
  </w:num>
  <w:num w:numId="28">
    <w:abstractNumId w:val="3"/>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A77"/>
    <w:rsid w:val="00001E9C"/>
    <w:rsid w:val="0000322C"/>
    <w:rsid w:val="00007D8A"/>
    <w:rsid w:val="000108E8"/>
    <w:rsid w:val="000217DD"/>
    <w:rsid w:val="0002324E"/>
    <w:rsid w:val="0002721A"/>
    <w:rsid w:val="00030950"/>
    <w:rsid w:val="000366CD"/>
    <w:rsid w:val="00040691"/>
    <w:rsid w:val="00046D26"/>
    <w:rsid w:val="00050145"/>
    <w:rsid w:val="00055B51"/>
    <w:rsid w:val="0005764B"/>
    <w:rsid w:val="000600CF"/>
    <w:rsid w:val="00061B58"/>
    <w:rsid w:val="000621F8"/>
    <w:rsid w:val="0006306C"/>
    <w:rsid w:val="000647CF"/>
    <w:rsid w:val="00065330"/>
    <w:rsid w:val="00066449"/>
    <w:rsid w:val="000710EE"/>
    <w:rsid w:val="0007154C"/>
    <w:rsid w:val="00084552"/>
    <w:rsid w:val="00085233"/>
    <w:rsid w:val="00085D9E"/>
    <w:rsid w:val="000860C8"/>
    <w:rsid w:val="00092E34"/>
    <w:rsid w:val="00093648"/>
    <w:rsid w:val="00093A67"/>
    <w:rsid w:val="00096B2F"/>
    <w:rsid w:val="000A1D86"/>
    <w:rsid w:val="000A7BF6"/>
    <w:rsid w:val="000B0730"/>
    <w:rsid w:val="000C3468"/>
    <w:rsid w:val="000C3523"/>
    <w:rsid w:val="000C3A0B"/>
    <w:rsid w:val="000C3D11"/>
    <w:rsid w:val="000C4E2C"/>
    <w:rsid w:val="000C6EE7"/>
    <w:rsid w:val="000D097B"/>
    <w:rsid w:val="000D6F1C"/>
    <w:rsid w:val="000D77C9"/>
    <w:rsid w:val="000E158E"/>
    <w:rsid w:val="000F0FA6"/>
    <w:rsid w:val="000F42F0"/>
    <w:rsid w:val="000F5681"/>
    <w:rsid w:val="0010191F"/>
    <w:rsid w:val="00102086"/>
    <w:rsid w:val="00104AFC"/>
    <w:rsid w:val="00105DEF"/>
    <w:rsid w:val="0011542B"/>
    <w:rsid w:val="00117AAC"/>
    <w:rsid w:val="00121E7F"/>
    <w:rsid w:val="00122E2C"/>
    <w:rsid w:val="0013113E"/>
    <w:rsid w:val="00132F76"/>
    <w:rsid w:val="00145064"/>
    <w:rsid w:val="00147941"/>
    <w:rsid w:val="00150FDA"/>
    <w:rsid w:val="00152EED"/>
    <w:rsid w:val="001538FC"/>
    <w:rsid w:val="0015542D"/>
    <w:rsid w:val="0015594D"/>
    <w:rsid w:val="00155B5E"/>
    <w:rsid w:val="00157251"/>
    <w:rsid w:val="00162EB0"/>
    <w:rsid w:val="00163EEB"/>
    <w:rsid w:val="00165698"/>
    <w:rsid w:val="00167FB2"/>
    <w:rsid w:val="00175DD6"/>
    <w:rsid w:val="001771E5"/>
    <w:rsid w:val="001867A7"/>
    <w:rsid w:val="001951AE"/>
    <w:rsid w:val="00196690"/>
    <w:rsid w:val="001A4984"/>
    <w:rsid w:val="001B22A2"/>
    <w:rsid w:val="001B26AA"/>
    <w:rsid w:val="001B34A7"/>
    <w:rsid w:val="001B6CC1"/>
    <w:rsid w:val="001C4219"/>
    <w:rsid w:val="001C7738"/>
    <w:rsid w:val="001D23A1"/>
    <w:rsid w:val="001D42D3"/>
    <w:rsid w:val="001D4A67"/>
    <w:rsid w:val="001D7D20"/>
    <w:rsid w:val="001E0C32"/>
    <w:rsid w:val="001F303C"/>
    <w:rsid w:val="001F3C2E"/>
    <w:rsid w:val="00211B7A"/>
    <w:rsid w:val="0022117B"/>
    <w:rsid w:val="00222A6B"/>
    <w:rsid w:val="002240EA"/>
    <w:rsid w:val="00225821"/>
    <w:rsid w:val="00225AF4"/>
    <w:rsid w:val="002330C9"/>
    <w:rsid w:val="0023331D"/>
    <w:rsid w:val="0023399D"/>
    <w:rsid w:val="002343F6"/>
    <w:rsid w:val="00240071"/>
    <w:rsid w:val="002442EF"/>
    <w:rsid w:val="00247D73"/>
    <w:rsid w:val="00255F90"/>
    <w:rsid w:val="0026288B"/>
    <w:rsid w:val="00263003"/>
    <w:rsid w:val="00267651"/>
    <w:rsid w:val="00270AA4"/>
    <w:rsid w:val="00273EC1"/>
    <w:rsid w:val="00274DF2"/>
    <w:rsid w:val="0029788D"/>
    <w:rsid w:val="002A095C"/>
    <w:rsid w:val="002A09F6"/>
    <w:rsid w:val="002A1E85"/>
    <w:rsid w:val="002A6A4D"/>
    <w:rsid w:val="002B039B"/>
    <w:rsid w:val="002C07E0"/>
    <w:rsid w:val="002C16EC"/>
    <w:rsid w:val="002C1971"/>
    <w:rsid w:val="002D4BB2"/>
    <w:rsid w:val="002D5558"/>
    <w:rsid w:val="002E0E74"/>
    <w:rsid w:val="002F7E9E"/>
    <w:rsid w:val="00310F3C"/>
    <w:rsid w:val="00317A4D"/>
    <w:rsid w:val="003217C5"/>
    <w:rsid w:val="00322BC0"/>
    <w:rsid w:val="003300B4"/>
    <w:rsid w:val="00334E60"/>
    <w:rsid w:val="00335D5D"/>
    <w:rsid w:val="0034008F"/>
    <w:rsid w:val="00341D5E"/>
    <w:rsid w:val="00342120"/>
    <w:rsid w:val="00342BD8"/>
    <w:rsid w:val="00347CEC"/>
    <w:rsid w:val="00351C10"/>
    <w:rsid w:val="00353D54"/>
    <w:rsid w:val="00353E34"/>
    <w:rsid w:val="00354321"/>
    <w:rsid w:val="00354CCD"/>
    <w:rsid w:val="00364B4A"/>
    <w:rsid w:val="00370235"/>
    <w:rsid w:val="0037377F"/>
    <w:rsid w:val="003763F5"/>
    <w:rsid w:val="00377EA1"/>
    <w:rsid w:val="00382E4E"/>
    <w:rsid w:val="003838C3"/>
    <w:rsid w:val="00383F90"/>
    <w:rsid w:val="003877DC"/>
    <w:rsid w:val="00390BDF"/>
    <w:rsid w:val="00394657"/>
    <w:rsid w:val="00394DD7"/>
    <w:rsid w:val="003A286C"/>
    <w:rsid w:val="003A38D2"/>
    <w:rsid w:val="003B5E22"/>
    <w:rsid w:val="003B62F5"/>
    <w:rsid w:val="003B67AA"/>
    <w:rsid w:val="003D40DC"/>
    <w:rsid w:val="003D5C9A"/>
    <w:rsid w:val="003E0BD8"/>
    <w:rsid w:val="003E32F2"/>
    <w:rsid w:val="003E38A6"/>
    <w:rsid w:val="003E7BF8"/>
    <w:rsid w:val="003E7CEE"/>
    <w:rsid w:val="003F6672"/>
    <w:rsid w:val="00411544"/>
    <w:rsid w:val="0041175F"/>
    <w:rsid w:val="00411F75"/>
    <w:rsid w:val="004120D1"/>
    <w:rsid w:val="00415E9B"/>
    <w:rsid w:val="00421051"/>
    <w:rsid w:val="004239B2"/>
    <w:rsid w:val="00425BD2"/>
    <w:rsid w:val="004352D5"/>
    <w:rsid w:val="004364BF"/>
    <w:rsid w:val="00443923"/>
    <w:rsid w:val="004453CF"/>
    <w:rsid w:val="004457BB"/>
    <w:rsid w:val="00446792"/>
    <w:rsid w:val="00452D03"/>
    <w:rsid w:val="00454A1F"/>
    <w:rsid w:val="00454C72"/>
    <w:rsid w:val="004568EF"/>
    <w:rsid w:val="00464FB7"/>
    <w:rsid w:val="00466AAE"/>
    <w:rsid w:val="00466D6F"/>
    <w:rsid w:val="004717CC"/>
    <w:rsid w:val="004753BB"/>
    <w:rsid w:val="00483C6F"/>
    <w:rsid w:val="00484CB0"/>
    <w:rsid w:val="00495175"/>
    <w:rsid w:val="00496E32"/>
    <w:rsid w:val="004A177C"/>
    <w:rsid w:val="004B283F"/>
    <w:rsid w:val="004B37D7"/>
    <w:rsid w:val="004B5819"/>
    <w:rsid w:val="004B6A44"/>
    <w:rsid w:val="004B7A6C"/>
    <w:rsid w:val="004C1371"/>
    <w:rsid w:val="004C1C3E"/>
    <w:rsid w:val="004C2C2F"/>
    <w:rsid w:val="004C3720"/>
    <w:rsid w:val="004C48D1"/>
    <w:rsid w:val="004C5EE7"/>
    <w:rsid w:val="004C737F"/>
    <w:rsid w:val="004D793A"/>
    <w:rsid w:val="004E11CE"/>
    <w:rsid w:val="004E1236"/>
    <w:rsid w:val="004E33C5"/>
    <w:rsid w:val="004E453B"/>
    <w:rsid w:val="004F0050"/>
    <w:rsid w:val="004F018D"/>
    <w:rsid w:val="004F3219"/>
    <w:rsid w:val="00506820"/>
    <w:rsid w:val="0050778B"/>
    <w:rsid w:val="005133A3"/>
    <w:rsid w:val="0051436A"/>
    <w:rsid w:val="00520323"/>
    <w:rsid w:val="00521076"/>
    <w:rsid w:val="00530D9E"/>
    <w:rsid w:val="00533680"/>
    <w:rsid w:val="005378AF"/>
    <w:rsid w:val="00547FA8"/>
    <w:rsid w:val="00551D72"/>
    <w:rsid w:val="005657B4"/>
    <w:rsid w:val="0057568A"/>
    <w:rsid w:val="005760E6"/>
    <w:rsid w:val="00577109"/>
    <w:rsid w:val="0058079E"/>
    <w:rsid w:val="005816AC"/>
    <w:rsid w:val="0058178B"/>
    <w:rsid w:val="00581BF8"/>
    <w:rsid w:val="00594E45"/>
    <w:rsid w:val="0059576D"/>
    <w:rsid w:val="005A2768"/>
    <w:rsid w:val="005B319B"/>
    <w:rsid w:val="005B43B0"/>
    <w:rsid w:val="005B5F98"/>
    <w:rsid w:val="005C54F1"/>
    <w:rsid w:val="005C6514"/>
    <w:rsid w:val="005C6A80"/>
    <w:rsid w:val="005C7375"/>
    <w:rsid w:val="005D2463"/>
    <w:rsid w:val="005E00FA"/>
    <w:rsid w:val="005E29E3"/>
    <w:rsid w:val="005E5CFE"/>
    <w:rsid w:val="005F0A82"/>
    <w:rsid w:val="005F48D6"/>
    <w:rsid w:val="00610A34"/>
    <w:rsid w:val="00614843"/>
    <w:rsid w:val="006234D4"/>
    <w:rsid w:val="00623C81"/>
    <w:rsid w:val="006249D5"/>
    <w:rsid w:val="006263F3"/>
    <w:rsid w:val="00636697"/>
    <w:rsid w:val="00644245"/>
    <w:rsid w:val="00647C9F"/>
    <w:rsid w:val="00656125"/>
    <w:rsid w:val="006570D2"/>
    <w:rsid w:val="006611F4"/>
    <w:rsid w:val="00662F8F"/>
    <w:rsid w:val="006663F2"/>
    <w:rsid w:val="00666884"/>
    <w:rsid w:val="00666DF7"/>
    <w:rsid w:val="00670A25"/>
    <w:rsid w:val="00670FAE"/>
    <w:rsid w:val="00673A13"/>
    <w:rsid w:val="00674805"/>
    <w:rsid w:val="00674E27"/>
    <w:rsid w:val="00675976"/>
    <w:rsid w:val="00687318"/>
    <w:rsid w:val="00687B4E"/>
    <w:rsid w:val="006918A1"/>
    <w:rsid w:val="0069343B"/>
    <w:rsid w:val="006A1217"/>
    <w:rsid w:val="006A38B6"/>
    <w:rsid w:val="006A4A9F"/>
    <w:rsid w:val="006A5A41"/>
    <w:rsid w:val="006B26C8"/>
    <w:rsid w:val="006B62F6"/>
    <w:rsid w:val="006C0CE4"/>
    <w:rsid w:val="006C17F0"/>
    <w:rsid w:val="006C2AB0"/>
    <w:rsid w:val="006C3F4C"/>
    <w:rsid w:val="006C4C5D"/>
    <w:rsid w:val="006D3EB9"/>
    <w:rsid w:val="006D497D"/>
    <w:rsid w:val="006D4B17"/>
    <w:rsid w:val="006E13DC"/>
    <w:rsid w:val="006E1F7C"/>
    <w:rsid w:val="006E3594"/>
    <w:rsid w:val="006E5AA0"/>
    <w:rsid w:val="006F0769"/>
    <w:rsid w:val="006F0957"/>
    <w:rsid w:val="006F1BE0"/>
    <w:rsid w:val="006F1D05"/>
    <w:rsid w:val="006F5041"/>
    <w:rsid w:val="00704929"/>
    <w:rsid w:val="00705FE8"/>
    <w:rsid w:val="00710B5C"/>
    <w:rsid w:val="00713108"/>
    <w:rsid w:val="0072069D"/>
    <w:rsid w:val="00732E6A"/>
    <w:rsid w:val="00733598"/>
    <w:rsid w:val="00740515"/>
    <w:rsid w:val="007527D0"/>
    <w:rsid w:val="00757D53"/>
    <w:rsid w:val="00761481"/>
    <w:rsid w:val="007654AC"/>
    <w:rsid w:val="0077038B"/>
    <w:rsid w:val="00771909"/>
    <w:rsid w:val="00782A53"/>
    <w:rsid w:val="00787A15"/>
    <w:rsid w:val="00790DEF"/>
    <w:rsid w:val="00791B47"/>
    <w:rsid w:val="007A51EF"/>
    <w:rsid w:val="007A780F"/>
    <w:rsid w:val="007A7E06"/>
    <w:rsid w:val="007B1787"/>
    <w:rsid w:val="007B251E"/>
    <w:rsid w:val="007B67B0"/>
    <w:rsid w:val="007B6D64"/>
    <w:rsid w:val="007C449D"/>
    <w:rsid w:val="007C5EA8"/>
    <w:rsid w:val="007C5F14"/>
    <w:rsid w:val="007C6EC1"/>
    <w:rsid w:val="007C7EAC"/>
    <w:rsid w:val="007D4362"/>
    <w:rsid w:val="007E0837"/>
    <w:rsid w:val="007E0E68"/>
    <w:rsid w:val="007E37E6"/>
    <w:rsid w:val="007F2196"/>
    <w:rsid w:val="007F25D6"/>
    <w:rsid w:val="007F330C"/>
    <w:rsid w:val="007F447F"/>
    <w:rsid w:val="007F54E3"/>
    <w:rsid w:val="008009FF"/>
    <w:rsid w:val="00801FEC"/>
    <w:rsid w:val="00802D9A"/>
    <w:rsid w:val="00805A40"/>
    <w:rsid w:val="00806B62"/>
    <w:rsid w:val="0081001C"/>
    <w:rsid w:val="008109F5"/>
    <w:rsid w:val="00813AD5"/>
    <w:rsid w:val="00814125"/>
    <w:rsid w:val="00815749"/>
    <w:rsid w:val="00815A77"/>
    <w:rsid w:val="00823DC1"/>
    <w:rsid w:val="00823F22"/>
    <w:rsid w:val="0082432E"/>
    <w:rsid w:val="00825CDD"/>
    <w:rsid w:val="00825D59"/>
    <w:rsid w:val="008330E7"/>
    <w:rsid w:val="00841B6E"/>
    <w:rsid w:val="0084338A"/>
    <w:rsid w:val="0084411B"/>
    <w:rsid w:val="0084619B"/>
    <w:rsid w:val="008604F8"/>
    <w:rsid w:val="00861E0A"/>
    <w:rsid w:val="00863565"/>
    <w:rsid w:val="0086377C"/>
    <w:rsid w:val="008639A5"/>
    <w:rsid w:val="00863CE4"/>
    <w:rsid w:val="0088054F"/>
    <w:rsid w:val="008805C4"/>
    <w:rsid w:val="00886E93"/>
    <w:rsid w:val="00886EEF"/>
    <w:rsid w:val="008939F2"/>
    <w:rsid w:val="0089499C"/>
    <w:rsid w:val="008A0B8C"/>
    <w:rsid w:val="008A1975"/>
    <w:rsid w:val="008A36BA"/>
    <w:rsid w:val="008A39C2"/>
    <w:rsid w:val="008A3ED7"/>
    <w:rsid w:val="008A3F17"/>
    <w:rsid w:val="008A6329"/>
    <w:rsid w:val="008B2DFE"/>
    <w:rsid w:val="008C1623"/>
    <w:rsid w:val="008D6B46"/>
    <w:rsid w:val="008E10EF"/>
    <w:rsid w:val="008E368D"/>
    <w:rsid w:val="008F1091"/>
    <w:rsid w:val="008F7A0D"/>
    <w:rsid w:val="009009BF"/>
    <w:rsid w:val="00900AD4"/>
    <w:rsid w:val="0090154D"/>
    <w:rsid w:val="009029D5"/>
    <w:rsid w:val="00903B34"/>
    <w:rsid w:val="00907267"/>
    <w:rsid w:val="00910A5E"/>
    <w:rsid w:val="009110D8"/>
    <w:rsid w:val="00915359"/>
    <w:rsid w:val="00916DEC"/>
    <w:rsid w:val="00917242"/>
    <w:rsid w:val="00923785"/>
    <w:rsid w:val="00931E03"/>
    <w:rsid w:val="0093538E"/>
    <w:rsid w:val="009368FB"/>
    <w:rsid w:val="00941C0F"/>
    <w:rsid w:val="009477D7"/>
    <w:rsid w:val="00952914"/>
    <w:rsid w:val="00954F24"/>
    <w:rsid w:val="00963372"/>
    <w:rsid w:val="00972609"/>
    <w:rsid w:val="00972DC8"/>
    <w:rsid w:val="00973CA4"/>
    <w:rsid w:val="009748E5"/>
    <w:rsid w:val="009856EE"/>
    <w:rsid w:val="00987CEC"/>
    <w:rsid w:val="009911D3"/>
    <w:rsid w:val="00993169"/>
    <w:rsid w:val="009A0E8E"/>
    <w:rsid w:val="009A18CC"/>
    <w:rsid w:val="009A53B7"/>
    <w:rsid w:val="009A7A0F"/>
    <w:rsid w:val="009A7CB1"/>
    <w:rsid w:val="009B07D1"/>
    <w:rsid w:val="009B10B6"/>
    <w:rsid w:val="009B1712"/>
    <w:rsid w:val="009B1DA9"/>
    <w:rsid w:val="009C05C6"/>
    <w:rsid w:val="009C0629"/>
    <w:rsid w:val="009C1FD1"/>
    <w:rsid w:val="009C2BF6"/>
    <w:rsid w:val="009C4E5D"/>
    <w:rsid w:val="009E018D"/>
    <w:rsid w:val="009E2A0A"/>
    <w:rsid w:val="009E4BB0"/>
    <w:rsid w:val="009E4C0E"/>
    <w:rsid w:val="009E6E3D"/>
    <w:rsid w:val="009F23E2"/>
    <w:rsid w:val="009F5441"/>
    <w:rsid w:val="009F60AC"/>
    <w:rsid w:val="00A012C4"/>
    <w:rsid w:val="00A10250"/>
    <w:rsid w:val="00A132DA"/>
    <w:rsid w:val="00A2063F"/>
    <w:rsid w:val="00A221D2"/>
    <w:rsid w:val="00A228DB"/>
    <w:rsid w:val="00A26F8A"/>
    <w:rsid w:val="00A32574"/>
    <w:rsid w:val="00A32D3F"/>
    <w:rsid w:val="00A35F89"/>
    <w:rsid w:val="00A370C2"/>
    <w:rsid w:val="00A4276B"/>
    <w:rsid w:val="00A4528E"/>
    <w:rsid w:val="00A50709"/>
    <w:rsid w:val="00A52D85"/>
    <w:rsid w:val="00A546E2"/>
    <w:rsid w:val="00A54736"/>
    <w:rsid w:val="00A568EF"/>
    <w:rsid w:val="00A62F99"/>
    <w:rsid w:val="00A6331B"/>
    <w:rsid w:val="00A66984"/>
    <w:rsid w:val="00A73ED1"/>
    <w:rsid w:val="00A8175D"/>
    <w:rsid w:val="00A8257C"/>
    <w:rsid w:val="00A8280F"/>
    <w:rsid w:val="00A845BE"/>
    <w:rsid w:val="00A850B5"/>
    <w:rsid w:val="00A86411"/>
    <w:rsid w:val="00A935D0"/>
    <w:rsid w:val="00A94DBD"/>
    <w:rsid w:val="00A94F9C"/>
    <w:rsid w:val="00A9757D"/>
    <w:rsid w:val="00AA2FDF"/>
    <w:rsid w:val="00AB0D12"/>
    <w:rsid w:val="00AB4B2A"/>
    <w:rsid w:val="00AC1511"/>
    <w:rsid w:val="00AC6132"/>
    <w:rsid w:val="00AC71A1"/>
    <w:rsid w:val="00AD1F8F"/>
    <w:rsid w:val="00AE0102"/>
    <w:rsid w:val="00AE2945"/>
    <w:rsid w:val="00AE671A"/>
    <w:rsid w:val="00AF49E3"/>
    <w:rsid w:val="00AF7148"/>
    <w:rsid w:val="00AF7BCA"/>
    <w:rsid w:val="00B07A26"/>
    <w:rsid w:val="00B113FC"/>
    <w:rsid w:val="00B165B0"/>
    <w:rsid w:val="00B17E1C"/>
    <w:rsid w:val="00B20205"/>
    <w:rsid w:val="00B203BA"/>
    <w:rsid w:val="00B217E6"/>
    <w:rsid w:val="00B33630"/>
    <w:rsid w:val="00B348B5"/>
    <w:rsid w:val="00B36D60"/>
    <w:rsid w:val="00B4326B"/>
    <w:rsid w:val="00B46C18"/>
    <w:rsid w:val="00B5103C"/>
    <w:rsid w:val="00B54D42"/>
    <w:rsid w:val="00B61ECB"/>
    <w:rsid w:val="00B63604"/>
    <w:rsid w:val="00B70FAA"/>
    <w:rsid w:val="00B75B57"/>
    <w:rsid w:val="00B76E59"/>
    <w:rsid w:val="00B845F3"/>
    <w:rsid w:val="00B84BAD"/>
    <w:rsid w:val="00B91073"/>
    <w:rsid w:val="00B91905"/>
    <w:rsid w:val="00B94D6B"/>
    <w:rsid w:val="00B95A52"/>
    <w:rsid w:val="00B95E31"/>
    <w:rsid w:val="00BA0266"/>
    <w:rsid w:val="00BA472C"/>
    <w:rsid w:val="00BA65F3"/>
    <w:rsid w:val="00BB0AFD"/>
    <w:rsid w:val="00BB16A2"/>
    <w:rsid w:val="00BB2F9F"/>
    <w:rsid w:val="00BB300B"/>
    <w:rsid w:val="00BB6338"/>
    <w:rsid w:val="00BC41A4"/>
    <w:rsid w:val="00BC442B"/>
    <w:rsid w:val="00BC48D9"/>
    <w:rsid w:val="00BC516B"/>
    <w:rsid w:val="00BC6E62"/>
    <w:rsid w:val="00BD1428"/>
    <w:rsid w:val="00BD1C1B"/>
    <w:rsid w:val="00BD30A6"/>
    <w:rsid w:val="00BD3A37"/>
    <w:rsid w:val="00BD53E1"/>
    <w:rsid w:val="00BE30AB"/>
    <w:rsid w:val="00BE4612"/>
    <w:rsid w:val="00BE49FD"/>
    <w:rsid w:val="00BF0BBF"/>
    <w:rsid w:val="00BF0D1F"/>
    <w:rsid w:val="00BF5EE0"/>
    <w:rsid w:val="00C0299E"/>
    <w:rsid w:val="00C0572E"/>
    <w:rsid w:val="00C10FBA"/>
    <w:rsid w:val="00C11681"/>
    <w:rsid w:val="00C136A3"/>
    <w:rsid w:val="00C1437B"/>
    <w:rsid w:val="00C1473F"/>
    <w:rsid w:val="00C15C20"/>
    <w:rsid w:val="00C17356"/>
    <w:rsid w:val="00C21558"/>
    <w:rsid w:val="00C22C6F"/>
    <w:rsid w:val="00C26B99"/>
    <w:rsid w:val="00C304D6"/>
    <w:rsid w:val="00C322D0"/>
    <w:rsid w:val="00C3272C"/>
    <w:rsid w:val="00C417E5"/>
    <w:rsid w:val="00C42363"/>
    <w:rsid w:val="00C42605"/>
    <w:rsid w:val="00C43338"/>
    <w:rsid w:val="00C467B9"/>
    <w:rsid w:val="00C50CBA"/>
    <w:rsid w:val="00C50FD6"/>
    <w:rsid w:val="00C53811"/>
    <w:rsid w:val="00C5443A"/>
    <w:rsid w:val="00C571B8"/>
    <w:rsid w:val="00C575E5"/>
    <w:rsid w:val="00C60C38"/>
    <w:rsid w:val="00C64C5B"/>
    <w:rsid w:val="00C67555"/>
    <w:rsid w:val="00C70C9F"/>
    <w:rsid w:val="00C73672"/>
    <w:rsid w:val="00C8626D"/>
    <w:rsid w:val="00C86543"/>
    <w:rsid w:val="00C93470"/>
    <w:rsid w:val="00CA1F5B"/>
    <w:rsid w:val="00CA6B28"/>
    <w:rsid w:val="00CA6FD4"/>
    <w:rsid w:val="00CA77F7"/>
    <w:rsid w:val="00CB0EDF"/>
    <w:rsid w:val="00CB1960"/>
    <w:rsid w:val="00CB2A5E"/>
    <w:rsid w:val="00CB2C7D"/>
    <w:rsid w:val="00CC1D9A"/>
    <w:rsid w:val="00CC536F"/>
    <w:rsid w:val="00CD52B6"/>
    <w:rsid w:val="00CD6C73"/>
    <w:rsid w:val="00CE1F60"/>
    <w:rsid w:val="00CE676B"/>
    <w:rsid w:val="00CF0AA7"/>
    <w:rsid w:val="00CF1A4A"/>
    <w:rsid w:val="00CF2424"/>
    <w:rsid w:val="00CF4D52"/>
    <w:rsid w:val="00CF5812"/>
    <w:rsid w:val="00CF7F2B"/>
    <w:rsid w:val="00D05105"/>
    <w:rsid w:val="00D14564"/>
    <w:rsid w:val="00D155C4"/>
    <w:rsid w:val="00D24D97"/>
    <w:rsid w:val="00D316CB"/>
    <w:rsid w:val="00D3243C"/>
    <w:rsid w:val="00D35F49"/>
    <w:rsid w:val="00D365FB"/>
    <w:rsid w:val="00D4203C"/>
    <w:rsid w:val="00D51293"/>
    <w:rsid w:val="00D53225"/>
    <w:rsid w:val="00D56D1E"/>
    <w:rsid w:val="00D6155D"/>
    <w:rsid w:val="00D66804"/>
    <w:rsid w:val="00D70F81"/>
    <w:rsid w:val="00D72DEE"/>
    <w:rsid w:val="00D751D9"/>
    <w:rsid w:val="00D850A6"/>
    <w:rsid w:val="00D91AAD"/>
    <w:rsid w:val="00D91D45"/>
    <w:rsid w:val="00D9408E"/>
    <w:rsid w:val="00DB05A8"/>
    <w:rsid w:val="00DB092B"/>
    <w:rsid w:val="00DB2819"/>
    <w:rsid w:val="00DC3EAA"/>
    <w:rsid w:val="00DC5EA6"/>
    <w:rsid w:val="00DD1EA1"/>
    <w:rsid w:val="00DD5589"/>
    <w:rsid w:val="00DD686F"/>
    <w:rsid w:val="00DE0F8B"/>
    <w:rsid w:val="00DF65FF"/>
    <w:rsid w:val="00DF7046"/>
    <w:rsid w:val="00E02AA7"/>
    <w:rsid w:val="00E03D5E"/>
    <w:rsid w:val="00E07A37"/>
    <w:rsid w:val="00E11D8F"/>
    <w:rsid w:val="00E12044"/>
    <w:rsid w:val="00E12BE5"/>
    <w:rsid w:val="00E213F7"/>
    <w:rsid w:val="00E24A5F"/>
    <w:rsid w:val="00E25FCE"/>
    <w:rsid w:val="00E279E6"/>
    <w:rsid w:val="00E30DFA"/>
    <w:rsid w:val="00E30F87"/>
    <w:rsid w:val="00E31925"/>
    <w:rsid w:val="00E36732"/>
    <w:rsid w:val="00E36E3E"/>
    <w:rsid w:val="00E40416"/>
    <w:rsid w:val="00E40A9E"/>
    <w:rsid w:val="00E41184"/>
    <w:rsid w:val="00E44426"/>
    <w:rsid w:val="00E46481"/>
    <w:rsid w:val="00E54169"/>
    <w:rsid w:val="00E55455"/>
    <w:rsid w:val="00E56CD3"/>
    <w:rsid w:val="00E70DC3"/>
    <w:rsid w:val="00E72AC5"/>
    <w:rsid w:val="00E764B1"/>
    <w:rsid w:val="00E8006D"/>
    <w:rsid w:val="00E816B6"/>
    <w:rsid w:val="00E93BC1"/>
    <w:rsid w:val="00E942B4"/>
    <w:rsid w:val="00E979B0"/>
    <w:rsid w:val="00EB0960"/>
    <w:rsid w:val="00EB0B66"/>
    <w:rsid w:val="00EB1751"/>
    <w:rsid w:val="00EB7B4D"/>
    <w:rsid w:val="00EC31C9"/>
    <w:rsid w:val="00ED088A"/>
    <w:rsid w:val="00ED1428"/>
    <w:rsid w:val="00ED26F1"/>
    <w:rsid w:val="00ED3E14"/>
    <w:rsid w:val="00ED43CB"/>
    <w:rsid w:val="00ED59CB"/>
    <w:rsid w:val="00ED7D01"/>
    <w:rsid w:val="00EE270E"/>
    <w:rsid w:val="00EE50D4"/>
    <w:rsid w:val="00EE6524"/>
    <w:rsid w:val="00EE65E5"/>
    <w:rsid w:val="00EE6BD4"/>
    <w:rsid w:val="00EE7A18"/>
    <w:rsid w:val="00EF13C6"/>
    <w:rsid w:val="00EF13EB"/>
    <w:rsid w:val="00EF3AEB"/>
    <w:rsid w:val="00EF4A90"/>
    <w:rsid w:val="00EF649E"/>
    <w:rsid w:val="00F009E8"/>
    <w:rsid w:val="00F01984"/>
    <w:rsid w:val="00F06643"/>
    <w:rsid w:val="00F0749F"/>
    <w:rsid w:val="00F134B0"/>
    <w:rsid w:val="00F13788"/>
    <w:rsid w:val="00F1378C"/>
    <w:rsid w:val="00F21B8C"/>
    <w:rsid w:val="00F21FE8"/>
    <w:rsid w:val="00F22002"/>
    <w:rsid w:val="00F3052A"/>
    <w:rsid w:val="00F32315"/>
    <w:rsid w:val="00F329E2"/>
    <w:rsid w:val="00F33761"/>
    <w:rsid w:val="00F33ABB"/>
    <w:rsid w:val="00F36211"/>
    <w:rsid w:val="00F369C4"/>
    <w:rsid w:val="00F40E9C"/>
    <w:rsid w:val="00F44199"/>
    <w:rsid w:val="00F44216"/>
    <w:rsid w:val="00F46824"/>
    <w:rsid w:val="00F4753F"/>
    <w:rsid w:val="00F61F2B"/>
    <w:rsid w:val="00F63144"/>
    <w:rsid w:val="00F7732E"/>
    <w:rsid w:val="00F81515"/>
    <w:rsid w:val="00F81F57"/>
    <w:rsid w:val="00F82214"/>
    <w:rsid w:val="00F83828"/>
    <w:rsid w:val="00F84AA7"/>
    <w:rsid w:val="00F90692"/>
    <w:rsid w:val="00FA0060"/>
    <w:rsid w:val="00FA0D01"/>
    <w:rsid w:val="00FA789F"/>
    <w:rsid w:val="00FB2301"/>
    <w:rsid w:val="00FC2BA7"/>
    <w:rsid w:val="00FC3DA6"/>
    <w:rsid w:val="00FD0CDD"/>
    <w:rsid w:val="00FD5706"/>
    <w:rsid w:val="00FE19A8"/>
    <w:rsid w:val="00FE286A"/>
    <w:rsid w:val="00FE3B99"/>
    <w:rsid w:val="00FF3601"/>
    <w:rsid w:val="00FF64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66E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C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1">
    <w:name w:val="Footnote Text Char1"/>
    <w:aliases w:val="single space Char,FOOTNOTES Char,fn Char"/>
    <w:basedOn w:val="DefaultParagraphFont"/>
    <w:link w:val="FootnoteText"/>
    <w:uiPriority w:val="99"/>
    <w:semiHidden/>
    <w:locked/>
    <w:rsid w:val="00825CDD"/>
    <w:rPr>
      <w:rFonts w:ascii="Times New Roman" w:eastAsia="Times New Roman" w:hAnsi="Times New Roman" w:cs="Times New Roman"/>
      <w:sz w:val="20"/>
      <w:szCs w:val="20"/>
    </w:rPr>
  </w:style>
  <w:style w:type="paragraph" w:styleId="FootnoteText">
    <w:name w:val="footnote text"/>
    <w:aliases w:val="single space,FOOTNOTES,fn"/>
    <w:basedOn w:val="Normal"/>
    <w:link w:val="FootnoteTextChar1"/>
    <w:uiPriority w:val="99"/>
    <w:semiHidden/>
    <w:unhideWhenUsed/>
    <w:rsid w:val="00825CD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uiPriority w:val="99"/>
    <w:semiHidden/>
    <w:rsid w:val="00825CDD"/>
    <w:rPr>
      <w:sz w:val="20"/>
      <w:szCs w:val="20"/>
    </w:rPr>
  </w:style>
  <w:style w:type="character" w:styleId="FootnoteReference">
    <w:name w:val="footnote reference"/>
    <w:basedOn w:val="DefaultParagraphFont"/>
    <w:uiPriority w:val="99"/>
    <w:semiHidden/>
    <w:unhideWhenUsed/>
    <w:rsid w:val="00825CDD"/>
    <w:rPr>
      <w:rFonts w:ascii="Times New Roman" w:hAnsi="Times New Roman" w:cs="Times New Roman" w:hint="default"/>
      <w:vertAlign w:val="superscript"/>
    </w:rPr>
  </w:style>
  <w:style w:type="character" w:customStyle="1" w:styleId="ListParagraphChar">
    <w:name w:val="List Paragraph Char"/>
    <w:aliases w:val="List Paragraph11 Char,List Paragraph111 Char,List Paragraph1111 Char,List Paragraph2 Char,Citation List Char,본문(내용) Char,List Paragraph (numbered (a)) Char,ANNEX Char,List Paragraph1 Char,LIST OF TABLES. Char,References Char"/>
    <w:link w:val="ListParagraph"/>
    <w:uiPriority w:val="34"/>
    <w:locked/>
    <w:rsid w:val="00825CDD"/>
    <w:rPr>
      <w:rFonts w:ascii="Sylfaen" w:eastAsia="Sylfaen" w:hAnsi="Sylfaen" w:cs="Sylfaen"/>
    </w:rPr>
  </w:style>
  <w:style w:type="paragraph" w:styleId="ListParagraph">
    <w:name w:val="List Paragraph"/>
    <w:aliases w:val="List Paragraph11,List Paragraph111,List Paragraph1111,List Paragraph2,Citation List,본문(내용),List Paragraph (numbered (a)),ANNEX,List Paragraph1,LIST OF TABLES.,Numbered List Paragraph,References,Bullets,123 List Paragraph,Celula,Bullet1"/>
    <w:basedOn w:val="Normal"/>
    <w:link w:val="ListParagraphChar"/>
    <w:uiPriority w:val="34"/>
    <w:qFormat/>
    <w:rsid w:val="00825CDD"/>
    <w:pPr>
      <w:widowControl w:val="0"/>
      <w:spacing w:after="0" w:line="240" w:lineRule="auto"/>
    </w:pPr>
    <w:rPr>
      <w:rFonts w:ascii="Sylfaen" w:eastAsia="Sylfaen" w:hAnsi="Sylfaen" w:cs="Sylfaen"/>
    </w:rPr>
  </w:style>
  <w:style w:type="table" w:styleId="TableGrid">
    <w:name w:val="Table Grid"/>
    <w:basedOn w:val="TableNormal"/>
    <w:uiPriority w:val="59"/>
    <w:rsid w:val="00FC2B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C2BA7"/>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FC2B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2BA7"/>
    <w:rPr>
      <w:rFonts w:ascii="Tahoma" w:hAnsi="Tahoma" w:cs="Tahoma"/>
      <w:sz w:val="16"/>
      <w:szCs w:val="16"/>
    </w:rPr>
  </w:style>
  <w:style w:type="paragraph" w:styleId="Title">
    <w:name w:val="Title"/>
    <w:basedOn w:val="Normal"/>
    <w:next w:val="Normal"/>
    <w:link w:val="TitleChar"/>
    <w:uiPriority w:val="10"/>
    <w:qFormat/>
    <w:rsid w:val="00F21FE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21FE8"/>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132F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2F76"/>
  </w:style>
  <w:style w:type="paragraph" w:styleId="Footer">
    <w:name w:val="footer"/>
    <w:basedOn w:val="Normal"/>
    <w:link w:val="FooterChar"/>
    <w:uiPriority w:val="99"/>
    <w:unhideWhenUsed/>
    <w:rsid w:val="00132F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2F76"/>
  </w:style>
  <w:style w:type="paragraph" w:styleId="Revision">
    <w:name w:val="Revision"/>
    <w:hidden/>
    <w:uiPriority w:val="99"/>
    <w:semiHidden/>
    <w:rsid w:val="00C571B8"/>
    <w:pPr>
      <w:spacing w:after="0" w:line="240" w:lineRule="auto"/>
    </w:pPr>
  </w:style>
  <w:style w:type="character" w:styleId="CommentReference">
    <w:name w:val="annotation reference"/>
    <w:basedOn w:val="DefaultParagraphFont"/>
    <w:uiPriority w:val="99"/>
    <w:semiHidden/>
    <w:unhideWhenUsed/>
    <w:rsid w:val="00A6331B"/>
    <w:rPr>
      <w:sz w:val="16"/>
      <w:szCs w:val="16"/>
    </w:rPr>
  </w:style>
  <w:style w:type="paragraph" w:styleId="CommentText">
    <w:name w:val="annotation text"/>
    <w:basedOn w:val="Normal"/>
    <w:link w:val="CommentTextChar"/>
    <w:uiPriority w:val="99"/>
    <w:unhideWhenUsed/>
    <w:rsid w:val="00A6331B"/>
    <w:pPr>
      <w:spacing w:line="240" w:lineRule="auto"/>
    </w:pPr>
    <w:rPr>
      <w:sz w:val="20"/>
      <w:szCs w:val="20"/>
    </w:rPr>
  </w:style>
  <w:style w:type="character" w:customStyle="1" w:styleId="CommentTextChar">
    <w:name w:val="Comment Text Char"/>
    <w:basedOn w:val="DefaultParagraphFont"/>
    <w:link w:val="CommentText"/>
    <w:uiPriority w:val="99"/>
    <w:rsid w:val="00A6331B"/>
    <w:rPr>
      <w:sz w:val="20"/>
      <w:szCs w:val="20"/>
    </w:rPr>
  </w:style>
  <w:style w:type="paragraph" w:styleId="CommentSubject">
    <w:name w:val="annotation subject"/>
    <w:basedOn w:val="CommentText"/>
    <w:next w:val="CommentText"/>
    <w:link w:val="CommentSubjectChar"/>
    <w:uiPriority w:val="99"/>
    <w:semiHidden/>
    <w:unhideWhenUsed/>
    <w:rsid w:val="00A6331B"/>
    <w:rPr>
      <w:b/>
      <w:bCs/>
    </w:rPr>
  </w:style>
  <w:style w:type="character" w:customStyle="1" w:styleId="CommentSubjectChar">
    <w:name w:val="Comment Subject Char"/>
    <w:basedOn w:val="CommentTextChar"/>
    <w:link w:val="CommentSubject"/>
    <w:uiPriority w:val="99"/>
    <w:semiHidden/>
    <w:rsid w:val="00A6331B"/>
    <w:rPr>
      <w:b/>
      <w:bCs/>
      <w:sz w:val="20"/>
      <w:szCs w:val="20"/>
    </w:rPr>
  </w:style>
  <w:style w:type="character" w:customStyle="1" w:styleId="cf01">
    <w:name w:val="cf01"/>
    <w:basedOn w:val="DefaultParagraphFont"/>
    <w:rsid w:val="006C4C5D"/>
    <w:rPr>
      <w:rFonts w:ascii="Segoe UI" w:hAnsi="Segoe UI" w:cs="Segoe UI" w:hint="default"/>
      <w:sz w:val="18"/>
      <w:szCs w:val="18"/>
    </w:rPr>
  </w:style>
  <w:style w:type="character" w:styleId="Hyperlink">
    <w:name w:val="Hyperlink"/>
    <w:basedOn w:val="DefaultParagraphFont"/>
    <w:uiPriority w:val="99"/>
    <w:unhideWhenUsed/>
    <w:rsid w:val="002F7E9E"/>
    <w:rPr>
      <w:color w:val="0000FF" w:themeColor="hyperlink"/>
      <w:u w:val="single"/>
    </w:rPr>
  </w:style>
  <w:style w:type="character" w:styleId="PlaceholderText">
    <w:name w:val="Placeholder Text"/>
    <w:basedOn w:val="DefaultParagraphFont"/>
    <w:uiPriority w:val="99"/>
    <w:semiHidden/>
    <w:rsid w:val="00040691"/>
    <w:rPr>
      <w:color w:val="808080"/>
    </w:rPr>
  </w:style>
  <w:style w:type="character" w:customStyle="1" w:styleId="fontstyle01">
    <w:name w:val="fontstyle01"/>
    <w:basedOn w:val="DefaultParagraphFont"/>
    <w:rsid w:val="00AC71A1"/>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AC71A1"/>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AC71A1"/>
    <w:rPr>
      <w:rFonts w:ascii="Times New Roman" w:hAnsi="Times New Roman" w:cs="Times New Roman" w:hint="default"/>
      <w:b w:val="0"/>
      <w:bCs w:val="0"/>
      <w:i/>
      <w:iC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C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1">
    <w:name w:val="Footnote Text Char1"/>
    <w:aliases w:val="single space Char,FOOTNOTES Char,fn Char"/>
    <w:basedOn w:val="DefaultParagraphFont"/>
    <w:link w:val="FootnoteText"/>
    <w:uiPriority w:val="99"/>
    <w:semiHidden/>
    <w:locked/>
    <w:rsid w:val="00825CDD"/>
    <w:rPr>
      <w:rFonts w:ascii="Times New Roman" w:eastAsia="Times New Roman" w:hAnsi="Times New Roman" w:cs="Times New Roman"/>
      <w:sz w:val="20"/>
      <w:szCs w:val="20"/>
    </w:rPr>
  </w:style>
  <w:style w:type="paragraph" w:styleId="FootnoteText">
    <w:name w:val="footnote text"/>
    <w:aliases w:val="single space,FOOTNOTES,fn"/>
    <w:basedOn w:val="Normal"/>
    <w:link w:val="FootnoteTextChar1"/>
    <w:uiPriority w:val="99"/>
    <w:semiHidden/>
    <w:unhideWhenUsed/>
    <w:rsid w:val="00825CD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uiPriority w:val="99"/>
    <w:semiHidden/>
    <w:rsid w:val="00825CDD"/>
    <w:rPr>
      <w:sz w:val="20"/>
      <w:szCs w:val="20"/>
    </w:rPr>
  </w:style>
  <w:style w:type="character" w:styleId="FootnoteReference">
    <w:name w:val="footnote reference"/>
    <w:basedOn w:val="DefaultParagraphFont"/>
    <w:uiPriority w:val="99"/>
    <w:semiHidden/>
    <w:unhideWhenUsed/>
    <w:rsid w:val="00825CDD"/>
    <w:rPr>
      <w:rFonts w:ascii="Times New Roman" w:hAnsi="Times New Roman" w:cs="Times New Roman" w:hint="default"/>
      <w:vertAlign w:val="superscript"/>
    </w:rPr>
  </w:style>
  <w:style w:type="character" w:customStyle="1" w:styleId="ListParagraphChar">
    <w:name w:val="List Paragraph Char"/>
    <w:aliases w:val="List Paragraph11 Char,List Paragraph111 Char,List Paragraph1111 Char,List Paragraph2 Char,Citation List Char,본문(내용) Char,List Paragraph (numbered (a)) Char,ANNEX Char,List Paragraph1 Char,LIST OF TABLES. Char,References Char"/>
    <w:link w:val="ListParagraph"/>
    <w:uiPriority w:val="34"/>
    <w:locked/>
    <w:rsid w:val="00825CDD"/>
    <w:rPr>
      <w:rFonts w:ascii="Sylfaen" w:eastAsia="Sylfaen" w:hAnsi="Sylfaen" w:cs="Sylfaen"/>
    </w:rPr>
  </w:style>
  <w:style w:type="paragraph" w:styleId="ListParagraph">
    <w:name w:val="List Paragraph"/>
    <w:aliases w:val="List Paragraph11,List Paragraph111,List Paragraph1111,List Paragraph2,Citation List,본문(내용),List Paragraph (numbered (a)),ANNEX,List Paragraph1,LIST OF TABLES.,Numbered List Paragraph,References,Bullets,123 List Paragraph,Celula,Bullet1"/>
    <w:basedOn w:val="Normal"/>
    <w:link w:val="ListParagraphChar"/>
    <w:uiPriority w:val="34"/>
    <w:qFormat/>
    <w:rsid w:val="00825CDD"/>
    <w:pPr>
      <w:widowControl w:val="0"/>
      <w:spacing w:after="0" w:line="240" w:lineRule="auto"/>
    </w:pPr>
    <w:rPr>
      <w:rFonts w:ascii="Sylfaen" w:eastAsia="Sylfaen" w:hAnsi="Sylfaen" w:cs="Sylfaen"/>
    </w:rPr>
  </w:style>
  <w:style w:type="table" w:styleId="TableGrid">
    <w:name w:val="Table Grid"/>
    <w:basedOn w:val="TableNormal"/>
    <w:uiPriority w:val="59"/>
    <w:rsid w:val="00FC2B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C2BA7"/>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FC2B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2BA7"/>
    <w:rPr>
      <w:rFonts w:ascii="Tahoma" w:hAnsi="Tahoma" w:cs="Tahoma"/>
      <w:sz w:val="16"/>
      <w:szCs w:val="16"/>
    </w:rPr>
  </w:style>
  <w:style w:type="paragraph" w:styleId="Title">
    <w:name w:val="Title"/>
    <w:basedOn w:val="Normal"/>
    <w:next w:val="Normal"/>
    <w:link w:val="TitleChar"/>
    <w:uiPriority w:val="10"/>
    <w:qFormat/>
    <w:rsid w:val="00F21FE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21FE8"/>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132F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2F76"/>
  </w:style>
  <w:style w:type="paragraph" w:styleId="Footer">
    <w:name w:val="footer"/>
    <w:basedOn w:val="Normal"/>
    <w:link w:val="FooterChar"/>
    <w:uiPriority w:val="99"/>
    <w:unhideWhenUsed/>
    <w:rsid w:val="00132F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2F76"/>
  </w:style>
  <w:style w:type="paragraph" w:styleId="Revision">
    <w:name w:val="Revision"/>
    <w:hidden/>
    <w:uiPriority w:val="99"/>
    <w:semiHidden/>
    <w:rsid w:val="00C571B8"/>
    <w:pPr>
      <w:spacing w:after="0" w:line="240" w:lineRule="auto"/>
    </w:pPr>
  </w:style>
  <w:style w:type="character" w:styleId="CommentReference">
    <w:name w:val="annotation reference"/>
    <w:basedOn w:val="DefaultParagraphFont"/>
    <w:uiPriority w:val="99"/>
    <w:semiHidden/>
    <w:unhideWhenUsed/>
    <w:rsid w:val="00A6331B"/>
    <w:rPr>
      <w:sz w:val="16"/>
      <w:szCs w:val="16"/>
    </w:rPr>
  </w:style>
  <w:style w:type="paragraph" w:styleId="CommentText">
    <w:name w:val="annotation text"/>
    <w:basedOn w:val="Normal"/>
    <w:link w:val="CommentTextChar"/>
    <w:uiPriority w:val="99"/>
    <w:unhideWhenUsed/>
    <w:rsid w:val="00A6331B"/>
    <w:pPr>
      <w:spacing w:line="240" w:lineRule="auto"/>
    </w:pPr>
    <w:rPr>
      <w:sz w:val="20"/>
      <w:szCs w:val="20"/>
    </w:rPr>
  </w:style>
  <w:style w:type="character" w:customStyle="1" w:styleId="CommentTextChar">
    <w:name w:val="Comment Text Char"/>
    <w:basedOn w:val="DefaultParagraphFont"/>
    <w:link w:val="CommentText"/>
    <w:uiPriority w:val="99"/>
    <w:rsid w:val="00A6331B"/>
    <w:rPr>
      <w:sz w:val="20"/>
      <w:szCs w:val="20"/>
    </w:rPr>
  </w:style>
  <w:style w:type="paragraph" w:styleId="CommentSubject">
    <w:name w:val="annotation subject"/>
    <w:basedOn w:val="CommentText"/>
    <w:next w:val="CommentText"/>
    <w:link w:val="CommentSubjectChar"/>
    <w:uiPriority w:val="99"/>
    <w:semiHidden/>
    <w:unhideWhenUsed/>
    <w:rsid w:val="00A6331B"/>
    <w:rPr>
      <w:b/>
      <w:bCs/>
    </w:rPr>
  </w:style>
  <w:style w:type="character" w:customStyle="1" w:styleId="CommentSubjectChar">
    <w:name w:val="Comment Subject Char"/>
    <w:basedOn w:val="CommentTextChar"/>
    <w:link w:val="CommentSubject"/>
    <w:uiPriority w:val="99"/>
    <w:semiHidden/>
    <w:rsid w:val="00A6331B"/>
    <w:rPr>
      <w:b/>
      <w:bCs/>
      <w:sz w:val="20"/>
      <w:szCs w:val="20"/>
    </w:rPr>
  </w:style>
  <w:style w:type="character" w:customStyle="1" w:styleId="cf01">
    <w:name w:val="cf01"/>
    <w:basedOn w:val="DefaultParagraphFont"/>
    <w:rsid w:val="006C4C5D"/>
    <w:rPr>
      <w:rFonts w:ascii="Segoe UI" w:hAnsi="Segoe UI" w:cs="Segoe UI" w:hint="default"/>
      <w:sz w:val="18"/>
      <w:szCs w:val="18"/>
    </w:rPr>
  </w:style>
  <w:style w:type="character" w:styleId="Hyperlink">
    <w:name w:val="Hyperlink"/>
    <w:basedOn w:val="DefaultParagraphFont"/>
    <w:uiPriority w:val="99"/>
    <w:unhideWhenUsed/>
    <w:rsid w:val="002F7E9E"/>
    <w:rPr>
      <w:color w:val="0000FF" w:themeColor="hyperlink"/>
      <w:u w:val="single"/>
    </w:rPr>
  </w:style>
  <w:style w:type="character" w:styleId="PlaceholderText">
    <w:name w:val="Placeholder Text"/>
    <w:basedOn w:val="DefaultParagraphFont"/>
    <w:uiPriority w:val="99"/>
    <w:semiHidden/>
    <w:rsid w:val="00040691"/>
    <w:rPr>
      <w:color w:val="808080"/>
    </w:rPr>
  </w:style>
  <w:style w:type="character" w:customStyle="1" w:styleId="fontstyle01">
    <w:name w:val="fontstyle01"/>
    <w:basedOn w:val="DefaultParagraphFont"/>
    <w:rsid w:val="00AC71A1"/>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AC71A1"/>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AC71A1"/>
    <w:rPr>
      <w:rFonts w:ascii="Times New Roman" w:hAnsi="Times New Roman" w:cs="Times New Roman"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7741">
      <w:bodyDiv w:val="1"/>
      <w:marLeft w:val="0"/>
      <w:marRight w:val="0"/>
      <w:marTop w:val="0"/>
      <w:marBottom w:val="0"/>
      <w:divBdr>
        <w:top w:val="none" w:sz="0" w:space="0" w:color="auto"/>
        <w:left w:val="none" w:sz="0" w:space="0" w:color="auto"/>
        <w:bottom w:val="none" w:sz="0" w:space="0" w:color="auto"/>
        <w:right w:val="none" w:sz="0" w:space="0" w:color="auto"/>
      </w:divBdr>
    </w:div>
    <w:div w:id="147406053">
      <w:bodyDiv w:val="1"/>
      <w:marLeft w:val="0"/>
      <w:marRight w:val="0"/>
      <w:marTop w:val="0"/>
      <w:marBottom w:val="0"/>
      <w:divBdr>
        <w:top w:val="none" w:sz="0" w:space="0" w:color="auto"/>
        <w:left w:val="none" w:sz="0" w:space="0" w:color="auto"/>
        <w:bottom w:val="none" w:sz="0" w:space="0" w:color="auto"/>
        <w:right w:val="none" w:sz="0" w:space="0" w:color="auto"/>
      </w:divBdr>
    </w:div>
    <w:div w:id="756710559">
      <w:bodyDiv w:val="1"/>
      <w:marLeft w:val="0"/>
      <w:marRight w:val="0"/>
      <w:marTop w:val="0"/>
      <w:marBottom w:val="0"/>
      <w:divBdr>
        <w:top w:val="none" w:sz="0" w:space="0" w:color="auto"/>
        <w:left w:val="none" w:sz="0" w:space="0" w:color="auto"/>
        <w:bottom w:val="none" w:sz="0" w:space="0" w:color="auto"/>
        <w:right w:val="none" w:sz="0" w:space="0" w:color="auto"/>
      </w:divBdr>
    </w:div>
    <w:div w:id="1200821916">
      <w:bodyDiv w:val="1"/>
      <w:marLeft w:val="0"/>
      <w:marRight w:val="0"/>
      <w:marTop w:val="0"/>
      <w:marBottom w:val="0"/>
      <w:divBdr>
        <w:top w:val="none" w:sz="0" w:space="0" w:color="auto"/>
        <w:left w:val="none" w:sz="0" w:space="0" w:color="auto"/>
        <w:bottom w:val="none" w:sz="0" w:space="0" w:color="auto"/>
        <w:right w:val="none" w:sz="0" w:space="0" w:color="auto"/>
      </w:divBdr>
    </w:div>
    <w:div w:id="1962957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upport@atdf.am" TargetMode="External"/><Relationship Id="rId20" Type="http://schemas.openxmlformats.org/officeDocument/2006/relationships/image" Target="media/image4.jpeg"/><Relationship Id="rId29" Type="http://schemas.openxmlformats.org/officeDocument/2006/relationships/image" Target="media/image13.png"/><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1.png"/><Relationship Id="rId40"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hyperlink" Target="http://atdf.am/hy/Home/ContactUs" TargetMode="Externa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8ABDB-BFA7-4676-B6B4-41EF911A6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29</Pages>
  <Words>5474</Words>
  <Characters>31206</Characters>
  <Application>Microsoft Office Word</Application>
  <DocSecurity>0</DocSecurity>
  <Lines>260</Lines>
  <Paragraphs>73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36607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Asya Osipova</dc:creator>
  <cp:lastModifiedBy>Armine Gabrielyan</cp:lastModifiedBy>
  <cp:revision>13</cp:revision>
  <dcterms:created xsi:type="dcterms:W3CDTF">2023-11-28T07:05:00Z</dcterms:created>
  <dcterms:modified xsi:type="dcterms:W3CDTF">2024-02-28T08:20:00Z</dcterms:modified>
</cp:coreProperties>
</file>