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E7C4B" w:rsidRPr="00DE34B5" w:rsidRDefault="00091426" w:rsidP="001E7C4B">
      <w:pPr>
        <w:jc w:val="center"/>
        <w:rPr>
          <w:rFonts w:ascii="GHEA Grapalat" w:eastAsia="Calibri" w:hAnsi="GHEA Grapalat" w:cs="Times New Roman"/>
          <w:b/>
          <w:lang w:val="hy-AM"/>
        </w:rPr>
      </w:pPr>
      <w:r w:rsidRPr="00DE34B5">
        <w:rPr>
          <w:rFonts w:ascii="GHEA Grapalat" w:eastAsia="Calibri" w:hAnsi="GHEA Grapalat" w:cs="Times New Roman"/>
          <w:b/>
          <w:lang w:val="hy-AM"/>
        </w:rPr>
        <w:t>Հայաստանի Հանրապետություն</w:t>
      </w:r>
    </w:p>
    <w:p w:rsidR="001E7C4B" w:rsidRPr="00DE34B5" w:rsidRDefault="00091426" w:rsidP="001E7C4B">
      <w:pPr>
        <w:pBdr>
          <w:bottom w:val="single" w:sz="24" w:space="4" w:color="0000FF"/>
        </w:pBdr>
        <w:spacing w:before="240" w:after="240"/>
        <w:jc w:val="center"/>
        <w:rPr>
          <w:rFonts w:ascii="GHEA Grapalat" w:eastAsia="Calibri" w:hAnsi="GHEA Grapalat" w:cs="Times New Roman"/>
          <w:b/>
          <w:color w:val="000000"/>
          <w:lang w:val="hy-AM"/>
        </w:rPr>
      </w:pPr>
      <w:bookmarkStart w:id="0" w:name="_Hlk23465520"/>
      <w:r w:rsidRPr="00DE34B5">
        <w:rPr>
          <w:rFonts w:ascii="GHEA Grapalat" w:eastAsia="Calibri" w:hAnsi="GHEA Grapalat" w:cs="Times New Roman"/>
          <w:b/>
          <w:color w:val="000000"/>
          <w:lang w:val="hy-AM"/>
        </w:rPr>
        <w:t xml:space="preserve">Տեղական </w:t>
      </w:r>
      <w:r w:rsidR="00FE0BEA" w:rsidRPr="00DE34B5">
        <w:rPr>
          <w:rFonts w:ascii="GHEA Grapalat" w:eastAsia="Calibri" w:hAnsi="GHEA Grapalat" w:cs="Times New Roman"/>
          <w:b/>
          <w:color w:val="000000"/>
          <w:lang w:val="hy-AM"/>
        </w:rPr>
        <w:t>տն</w:t>
      </w:r>
      <w:r w:rsidRPr="00DE34B5">
        <w:rPr>
          <w:rFonts w:ascii="GHEA Grapalat" w:eastAsia="Calibri" w:hAnsi="GHEA Grapalat" w:cs="Times New Roman"/>
          <w:b/>
          <w:color w:val="000000"/>
          <w:lang w:val="hy-AM"/>
        </w:rPr>
        <w:t>տ</w:t>
      </w:r>
      <w:r w:rsidR="00FE0BEA" w:rsidRPr="00DE34B5">
        <w:rPr>
          <w:rFonts w:ascii="GHEA Grapalat" w:eastAsia="Calibri" w:hAnsi="GHEA Grapalat" w:cs="Times New Roman"/>
          <w:b/>
          <w:color w:val="000000"/>
          <w:lang w:val="hy-AM"/>
        </w:rPr>
        <w:t>ե</w:t>
      </w:r>
      <w:r w:rsidRPr="00DE34B5">
        <w:rPr>
          <w:rFonts w:ascii="GHEA Grapalat" w:eastAsia="Calibri" w:hAnsi="GHEA Grapalat" w:cs="Times New Roman"/>
          <w:b/>
          <w:color w:val="000000"/>
          <w:lang w:val="hy-AM"/>
        </w:rPr>
        <w:t xml:space="preserve">սության և ենթակառուցվածքների զարգացման ծրագիր </w:t>
      </w:r>
    </w:p>
    <w:bookmarkEnd w:id="0"/>
    <w:p w:rsidR="001E7C4B" w:rsidRPr="00DE34B5" w:rsidRDefault="001E7C4B" w:rsidP="001E7C4B">
      <w:pPr>
        <w:pBdr>
          <w:bottom w:val="single" w:sz="24" w:space="4" w:color="0000FF"/>
        </w:pBdr>
        <w:spacing w:before="240" w:after="240"/>
        <w:jc w:val="both"/>
        <w:rPr>
          <w:rFonts w:ascii="GHEA Grapalat" w:eastAsia="Calibri" w:hAnsi="GHEA Grapalat" w:cs="Times New Roman"/>
          <w:b/>
          <w:color w:val="000000"/>
          <w:lang w:val="hy-AM"/>
        </w:rPr>
      </w:pPr>
    </w:p>
    <w:p w:rsidR="001E7C4B" w:rsidRPr="00DE34B5" w:rsidRDefault="001E7C4B" w:rsidP="001E7C4B">
      <w:pPr>
        <w:pBdr>
          <w:bottom w:val="single" w:sz="24" w:space="4" w:color="0000FF"/>
        </w:pBdr>
        <w:spacing w:before="240" w:after="240"/>
        <w:jc w:val="center"/>
        <w:rPr>
          <w:rFonts w:ascii="GHEA Grapalat" w:eastAsia="Calibri" w:hAnsi="GHEA Grapalat" w:cs="Times New Roman"/>
          <w:b/>
          <w:color w:val="000000"/>
          <w:lang w:val="hy-AM"/>
        </w:rPr>
      </w:pPr>
    </w:p>
    <w:p w:rsidR="001E7C4B" w:rsidRPr="00DE34B5" w:rsidRDefault="001E7C4B" w:rsidP="001E7C4B">
      <w:pPr>
        <w:pBdr>
          <w:bottom w:val="single" w:sz="24" w:space="4" w:color="0000FF"/>
        </w:pBdr>
        <w:spacing w:before="240" w:after="240"/>
        <w:jc w:val="center"/>
        <w:rPr>
          <w:rFonts w:ascii="GHEA Grapalat" w:eastAsia="Calibri" w:hAnsi="GHEA Grapalat" w:cs="Times New Roman"/>
          <w:b/>
          <w:color w:val="000000"/>
          <w:lang w:val="hy-AM"/>
        </w:rPr>
      </w:pPr>
    </w:p>
    <w:p w:rsidR="001E7C4B" w:rsidRPr="00DE34B5" w:rsidRDefault="001E7C4B" w:rsidP="001E7C4B">
      <w:pPr>
        <w:pBdr>
          <w:bottom w:val="single" w:sz="24" w:space="4" w:color="0000FF"/>
        </w:pBdr>
        <w:spacing w:before="240" w:after="240"/>
        <w:jc w:val="center"/>
        <w:rPr>
          <w:rFonts w:ascii="GHEA Grapalat" w:eastAsia="Calibri" w:hAnsi="GHEA Grapalat" w:cs="Times New Roman"/>
          <w:b/>
          <w:color w:val="000000"/>
          <w:lang w:val="hy-AM"/>
        </w:rPr>
      </w:pPr>
    </w:p>
    <w:p w:rsidR="001E7C4B" w:rsidRPr="00DE34B5" w:rsidRDefault="009C2A76" w:rsidP="001E7C4B">
      <w:pPr>
        <w:pBdr>
          <w:bottom w:val="single" w:sz="24" w:space="4" w:color="0000FF"/>
        </w:pBdr>
        <w:spacing w:before="240" w:after="240"/>
        <w:jc w:val="center"/>
        <w:rPr>
          <w:rFonts w:ascii="GHEA Grapalat" w:eastAsia="Calibri" w:hAnsi="GHEA Grapalat" w:cs="Times New Roman"/>
          <w:b/>
          <w:color w:val="000000" w:themeColor="text1"/>
          <w:sz w:val="30"/>
          <w:szCs w:val="30"/>
          <w:lang w:val="hy-AM"/>
        </w:rPr>
      </w:pPr>
      <w:r w:rsidRPr="00DE34B5">
        <w:rPr>
          <w:rFonts w:ascii="GHEA Grapalat" w:eastAsia="Calibri" w:hAnsi="GHEA Grapalat" w:cs="Times New Roman"/>
          <w:b/>
          <w:color w:val="000000" w:themeColor="text1"/>
          <w:sz w:val="30"/>
          <w:szCs w:val="30"/>
          <w:lang w:val="hy-AM"/>
        </w:rPr>
        <w:t xml:space="preserve">ԲՆԱՊԱՀՊԱՆԱԿԱՆ ԵՎ ՍՈՑԻԱԼԱԿԱՆ ԿԱՌԱՎԱՐՄԱՆ ՊԼԱՆ </w:t>
      </w:r>
    </w:p>
    <w:p w:rsidR="009F311B" w:rsidRPr="00DE34B5" w:rsidRDefault="009F311B" w:rsidP="001E7C4B">
      <w:pPr>
        <w:pBdr>
          <w:bottom w:val="single" w:sz="24" w:space="4" w:color="0000FF"/>
        </w:pBdr>
        <w:spacing w:before="240" w:after="240"/>
        <w:jc w:val="center"/>
        <w:rPr>
          <w:rFonts w:ascii="GHEA Grapalat" w:eastAsia="Calibri" w:hAnsi="GHEA Grapalat" w:cs="Times New Roman"/>
          <w:b/>
          <w:color w:val="000000" w:themeColor="text1"/>
          <w:sz w:val="30"/>
          <w:szCs w:val="30"/>
          <w:lang w:val="hy-AM"/>
        </w:rPr>
      </w:pPr>
    </w:p>
    <w:p w:rsidR="003B3BBE" w:rsidRPr="00DE34B5" w:rsidRDefault="009F311B" w:rsidP="003B3BBE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center"/>
        <w:rPr>
          <w:rFonts w:ascii="GHEA Grapalat" w:eastAsia="Times New Roman" w:hAnsi="GHEA Grapalat" w:cs="Times New Roman"/>
          <w:b/>
          <w:caps/>
          <w:sz w:val="24"/>
          <w:szCs w:val="24"/>
          <w:lang w:val="hy-AM"/>
        </w:rPr>
      </w:pPr>
      <w:r w:rsidRPr="00DE34B5">
        <w:rPr>
          <w:rFonts w:ascii="GHEA Grapalat" w:eastAsia="Times New Roman" w:hAnsi="GHEA Grapalat" w:cs="Times New Roman"/>
          <w:b/>
          <w:caps/>
          <w:sz w:val="24"/>
          <w:szCs w:val="24"/>
          <w:lang w:val="hy-AM"/>
        </w:rPr>
        <w:t>«Մարմաշենի վանական համալիր տանող ճանապարհի հիմնանորոգում և հարակից տարածքի բարեկարգում»</w:t>
      </w:r>
    </w:p>
    <w:p w:rsidR="009F311B" w:rsidRPr="00DE34B5" w:rsidRDefault="009F311B" w:rsidP="003B3BBE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center"/>
        <w:rPr>
          <w:rFonts w:ascii="GHEA Grapalat" w:eastAsia="Times New Roman" w:hAnsi="GHEA Grapalat" w:cs="Times New Roman"/>
          <w:b/>
          <w:caps/>
          <w:sz w:val="24"/>
          <w:szCs w:val="24"/>
          <w:lang w:val="hy-AM"/>
        </w:rPr>
      </w:pPr>
      <w:r w:rsidRPr="00DE34B5">
        <w:rPr>
          <w:rFonts w:ascii="GHEA Grapalat" w:eastAsia="Times New Roman" w:hAnsi="GHEA Grapalat" w:cs="Times New Roman"/>
          <w:b/>
          <w:caps/>
          <w:sz w:val="24"/>
          <w:szCs w:val="24"/>
          <w:lang w:val="hy-AM"/>
        </w:rPr>
        <w:t>ենթածրագրի</w:t>
      </w:r>
    </w:p>
    <w:p w:rsidR="001E7C4B" w:rsidRPr="00DE34B5" w:rsidRDefault="001E7C4B" w:rsidP="001E7C4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="Times New Roman"/>
          <w:b/>
          <w:caps/>
          <w:sz w:val="24"/>
          <w:szCs w:val="24"/>
          <w:lang w:val="hy-AM"/>
        </w:rPr>
      </w:pPr>
    </w:p>
    <w:p w:rsidR="001E7C4B" w:rsidRPr="00DE34B5" w:rsidRDefault="001E7C4B" w:rsidP="001E7C4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="Times New Roman"/>
          <w:b/>
          <w:caps/>
          <w:sz w:val="24"/>
          <w:szCs w:val="24"/>
          <w:lang w:val="hy-AM"/>
        </w:rPr>
      </w:pPr>
    </w:p>
    <w:p w:rsidR="001E7C4B" w:rsidRPr="00DE34B5" w:rsidRDefault="001E7C4B" w:rsidP="001E7C4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="Times New Roman"/>
          <w:b/>
          <w:caps/>
          <w:sz w:val="24"/>
          <w:szCs w:val="24"/>
          <w:lang w:val="hy-AM"/>
        </w:rPr>
      </w:pPr>
    </w:p>
    <w:p w:rsidR="001E7C4B" w:rsidRPr="00DE34B5" w:rsidRDefault="001E7C4B" w:rsidP="001E7C4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="Times New Roman"/>
          <w:b/>
          <w:caps/>
          <w:sz w:val="24"/>
          <w:szCs w:val="24"/>
          <w:lang w:val="hy-AM"/>
        </w:rPr>
      </w:pPr>
    </w:p>
    <w:p w:rsidR="001E7C4B" w:rsidRPr="00DE34B5" w:rsidRDefault="001E7C4B" w:rsidP="001E7C4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="Times New Roman"/>
          <w:b/>
          <w:caps/>
          <w:sz w:val="24"/>
          <w:szCs w:val="24"/>
          <w:lang w:val="hy-AM"/>
        </w:rPr>
      </w:pPr>
    </w:p>
    <w:p w:rsidR="001E7C4B" w:rsidRPr="00DE34B5" w:rsidRDefault="001E7C4B" w:rsidP="001E7C4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="Times New Roman"/>
          <w:b/>
          <w:caps/>
          <w:sz w:val="24"/>
          <w:szCs w:val="24"/>
          <w:lang w:val="hy-AM"/>
        </w:rPr>
      </w:pPr>
    </w:p>
    <w:p w:rsidR="001E7C4B" w:rsidRPr="00DE34B5" w:rsidRDefault="001E7C4B" w:rsidP="001E7C4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="Times New Roman"/>
          <w:b/>
          <w:caps/>
          <w:sz w:val="24"/>
          <w:szCs w:val="24"/>
          <w:lang w:val="hy-AM"/>
        </w:rPr>
      </w:pPr>
    </w:p>
    <w:p w:rsidR="001E7C4B" w:rsidRPr="00DE34B5" w:rsidRDefault="001E7C4B" w:rsidP="001E7C4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="Times New Roman"/>
          <w:b/>
          <w:caps/>
          <w:sz w:val="24"/>
          <w:szCs w:val="24"/>
          <w:lang w:val="hy-AM"/>
        </w:rPr>
      </w:pPr>
    </w:p>
    <w:p w:rsidR="001E7C4B" w:rsidRPr="00DE34B5" w:rsidRDefault="001E7C4B" w:rsidP="001E7C4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="Times New Roman"/>
          <w:b/>
          <w:caps/>
          <w:sz w:val="24"/>
          <w:szCs w:val="24"/>
          <w:lang w:val="hy-AM"/>
        </w:rPr>
      </w:pPr>
    </w:p>
    <w:p w:rsidR="001E7C4B" w:rsidRPr="00DE34B5" w:rsidRDefault="001E7C4B" w:rsidP="001E7C4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="Times New Roman"/>
          <w:b/>
          <w:caps/>
          <w:sz w:val="24"/>
          <w:szCs w:val="24"/>
          <w:lang w:val="hy-AM"/>
        </w:rPr>
      </w:pPr>
    </w:p>
    <w:p w:rsidR="00972398" w:rsidRPr="00DE34B5" w:rsidRDefault="00972398" w:rsidP="001E7C4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center"/>
        <w:rPr>
          <w:rFonts w:ascii="GHEA Grapalat" w:eastAsia="Times New Roman" w:hAnsi="GHEA Grapalat" w:cs="Times New Roman"/>
          <w:b/>
          <w:caps/>
          <w:sz w:val="24"/>
          <w:szCs w:val="24"/>
          <w:lang w:val="hy-AM"/>
        </w:rPr>
      </w:pPr>
    </w:p>
    <w:p w:rsidR="00972398" w:rsidRPr="00DE34B5" w:rsidRDefault="00972398" w:rsidP="001E7C4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center"/>
        <w:rPr>
          <w:rFonts w:ascii="GHEA Grapalat" w:eastAsia="Times New Roman" w:hAnsi="GHEA Grapalat" w:cs="Times New Roman"/>
          <w:b/>
          <w:caps/>
          <w:sz w:val="24"/>
          <w:szCs w:val="24"/>
          <w:lang w:val="hy-AM"/>
        </w:rPr>
      </w:pPr>
    </w:p>
    <w:p w:rsidR="001E7C4B" w:rsidRPr="00DE34B5" w:rsidRDefault="005701C4" w:rsidP="001E7C4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center"/>
        <w:rPr>
          <w:rFonts w:ascii="GHEA Grapalat" w:eastAsia="Times New Roman" w:hAnsi="GHEA Grapalat" w:cs="Times New Roman"/>
          <w:b/>
          <w:caps/>
          <w:sz w:val="24"/>
          <w:szCs w:val="24"/>
          <w:lang w:val="hy-AM"/>
        </w:rPr>
      </w:pPr>
      <w:r w:rsidRPr="00DE34B5">
        <w:rPr>
          <w:rFonts w:ascii="GHEA Grapalat" w:eastAsia="Times New Roman" w:hAnsi="GHEA Grapalat" w:cs="Times New Roman"/>
          <w:b/>
          <w:caps/>
          <w:sz w:val="24"/>
          <w:szCs w:val="24"/>
          <w:lang w:val="hy-AM"/>
        </w:rPr>
        <w:t>Հունվար</w:t>
      </w:r>
      <w:r w:rsidR="000B20BA" w:rsidRPr="00DE34B5">
        <w:rPr>
          <w:rFonts w:ascii="GHEA Grapalat" w:eastAsia="Times New Roman" w:hAnsi="GHEA Grapalat" w:cs="Times New Roman"/>
          <w:b/>
          <w:caps/>
          <w:sz w:val="24"/>
          <w:szCs w:val="24"/>
          <w:lang w:val="hy-AM"/>
        </w:rPr>
        <w:t xml:space="preserve"> 202</w:t>
      </w:r>
      <w:r w:rsidR="00972398" w:rsidRPr="00DE34B5">
        <w:rPr>
          <w:rFonts w:ascii="GHEA Grapalat" w:eastAsia="Times New Roman" w:hAnsi="GHEA Grapalat" w:cs="Times New Roman"/>
          <w:b/>
          <w:caps/>
          <w:sz w:val="24"/>
          <w:szCs w:val="24"/>
          <w:lang w:val="hy-AM"/>
        </w:rPr>
        <w:t>3</w:t>
      </w:r>
    </w:p>
    <w:p w:rsidR="009C2A76" w:rsidRPr="00DE34B5" w:rsidRDefault="009C2A76" w:rsidP="009C2A76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/>
        <w:jc w:val="both"/>
        <w:rPr>
          <w:rFonts w:ascii="GHEA Grapalat" w:hAnsi="GHEA Grapalat"/>
          <w:b/>
          <w:caps/>
          <w:lang w:val="hy-AM"/>
        </w:rPr>
      </w:pPr>
      <w:r w:rsidRPr="00DE34B5">
        <w:rPr>
          <w:rFonts w:ascii="GHEA Grapalat" w:hAnsi="GHEA Grapalat"/>
          <w:b/>
          <w:caps/>
          <w:lang w:val="hy-AM"/>
        </w:rPr>
        <w:lastRenderedPageBreak/>
        <w:t xml:space="preserve">ՄԱՍ Ա: ԵՆԹԱԾՐԱԳՐԻ եվ տեղանքի ընդհանուր նկարագրություն </w:t>
      </w:r>
    </w:p>
    <w:tbl>
      <w:tblPr>
        <w:tblW w:w="108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728"/>
        <w:gridCol w:w="2170"/>
        <w:gridCol w:w="1126"/>
        <w:gridCol w:w="1553"/>
        <w:gridCol w:w="3241"/>
      </w:tblGrid>
      <w:tr w:rsidR="00FA1020" w:rsidRPr="00DE34B5" w:rsidTr="001E7C4B">
        <w:trPr>
          <w:jc w:val="center"/>
        </w:trPr>
        <w:tc>
          <w:tcPr>
            <w:tcW w:w="1081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:rsidR="00FA1020" w:rsidRPr="00DE34B5" w:rsidRDefault="00FA1020" w:rsidP="00D34B57">
            <w:pPr>
              <w:widowControl w:val="0"/>
              <w:autoSpaceDE w:val="0"/>
              <w:autoSpaceDN w:val="0"/>
              <w:spacing w:before="60"/>
              <w:rPr>
                <w:rFonts w:ascii="GHEA Grapalat" w:hAnsi="GHEA Grapalat"/>
                <w:b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b/>
                <w:sz w:val="20"/>
                <w:szCs w:val="20"/>
                <w:lang w:val="hy-AM"/>
              </w:rPr>
              <w:t xml:space="preserve"> ԿԱՌՈՒՑՎԱԾՔԱՅԻՆ ԵՎ ՎԱՐՉԱԿԱՆ</w:t>
            </w:r>
          </w:p>
        </w:tc>
      </w:tr>
      <w:tr w:rsidR="00FA1020" w:rsidRPr="00836F74" w:rsidTr="002022A7">
        <w:trPr>
          <w:trHeight w:val="440"/>
          <w:jc w:val="center"/>
        </w:trPr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A1020" w:rsidRPr="00DE34B5" w:rsidRDefault="00FA1020" w:rsidP="00D34B57">
            <w:pPr>
              <w:widowControl w:val="0"/>
              <w:autoSpaceDE w:val="0"/>
              <w:autoSpaceDN w:val="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Ծրագրի անվանում</w:t>
            </w:r>
          </w:p>
        </w:tc>
        <w:tc>
          <w:tcPr>
            <w:tcW w:w="80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A1020" w:rsidRPr="00DE34B5" w:rsidRDefault="00FA1020" w:rsidP="00D34B57">
            <w:pPr>
              <w:widowControl w:val="0"/>
              <w:autoSpaceDE w:val="0"/>
              <w:autoSpaceDN w:val="0"/>
              <w:spacing w:before="60"/>
              <w:rPr>
                <w:rFonts w:ascii="GHEA Grapalat" w:hAnsi="GHEA Grapalat"/>
                <w:bCs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bCs/>
                <w:sz w:val="20"/>
                <w:szCs w:val="20"/>
                <w:lang w:val="hy-AM"/>
              </w:rPr>
              <w:t xml:space="preserve">ՏԵՂԱԿԱՆ ՏՆՏԵՍՈՒԹՅԱՆ ԵՎ ԵՆԹԱԿԱՌՈՒՑՎԱԾՔՆԵՐԻ </w:t>
            </w:r>
            <w:r w:rsidR="00FE0BEA" w:rsidRPr="00DE34B5">
              <w:rPr>
                <w:rFonts w:ascii="GHEA Grapalat" w:hAnsi="GHEA Grapalat"/>
                <w:bCs/>
                <w:sz w:val="20"/>
                <w:szCs w:val="20"/>
                <w:lang w:val="hy-AM"/>
              </w:rPr>
              <w:t>ԶԱՐԳԱՑՈՒՄ</w:t>
            </w:r>
          </w:p>
        </w:tc>
      </w:tr>
      <w:tr w:rsidR="008527E3" w:rsidRPr="00836F74" w:rsidTr="002022A7">
        <w:trPr>
          <w:trHeight w:val="350"/>
          <w:jc w:val="center"/>
        </w:trPr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8527E3" w:rsidRPr="00DE34B5" w:rsidRDefault="008527E3" w:rsidP="00D34B57">
            <w:pPr>
              <w:widowControl w:val="0"/>
              <w:autoSpaceDE w:val="0"/>
              <w:autoSpaceDN w:val="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Ենթածրագրի անվանում</w:t>
            </w:r>
          </w:p>
        </w:tc>
        <w:tc>
          <w:tcPr>
            <w:tcW w:w="80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0E4593" w:rsidRPr="00DE34B5" w:rsidRDefault="009F311B" w:rsidP="00DD2458">
            <w:pPr>
              <w:spacing w:after="0" w:line="240" w:lineRule="auto"/>
              <w:contextualSpacing/>
              <w:jc w:val="both"/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«Մարմաշենի վանական համալիր տանող ճանապարհի հիմնանորոգում և հարակից տարածքի բարեկարգում»</w:t>
            </w:r>
          </w:p>
        </w:tc>
      </w:tr>
      <w:tr w:rsidR="008527E3" w:rsidRPr="00DE34B5" w:rsidTr="002022A7">
        <w:trPr>
          <w:trHeight w:val="467"/>
          <w:jc w:val="center"/>
        </w:trPr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8527E3" w:rsidRPr="00DE34B5" w:rsidRDefault="008527E3" w:rsidP="00D34B57">
            <w:pPr>
              <w:widowControl w:val="0"/>
              <w:autoSpaceDE w:val="0"/>
              <w:autoSpaceDN w:val="0"/>
              <w:rPr>
                <w:rFonts w:ascii="GHEA Grapalat" w:hAnsi="GHEA Grapalat"/>
                <w:sz w:val="20"/>
                <w:szCs w:val="20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Համայնք</w:t>
            </w:r>
            <w:r w:rsidRPr="00DE34B5">
              <w:rPr>
                <w:rFonts w:ascii="GHEA Grapalat" w:hAnsi="GHEA Grapalat"/>
                <w:sz w:val="20"/>
                <w:szCs w:val="20"/>
              </w:rPr>
              <w:t xml:space="preserve"> </w:t>
            </w:r>
          </w:p>
        </w:tc>
        <w:tc>
          <w:tcPr>
            <w:tcW w:w="80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8527E3" w:rsidRPr="00DE34B5" w:rsidRDefault="00972398" w:rsidP="009F311B">
            <w:pPr>
              <w:widowControl w:val="0"/>
              <w:autoSpaceDE w:val="0"/>
              <w:autoSpaceDN w:val="0"/>
              <w:spacing w:after="0" w:line="240" w:lineRule="auto"/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Շիրակի</w:t>
            </w:r>
            <w:r w:rsidR="00257F8A"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մարզ, </w:t>
            </w:r>
            <w:r w:rsidR="009F311B"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Ախուրյան</w:t>
            </w:r>
            <w:r w:rsidR="00D1702D"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համայնք</w:t>
            </w:r>
          </w:p>
        </w:tc>
      </w:tr>
      <w:tr w:rsidR="008527E3" w:rsidRPr="00836F74" w:rsidTr="002022A7">
        <w:trPr>
          <w:trHeight w:val="629"/>
          <w:jc w:val="center"/>
        </w:trPr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8527E3" w:rsidRPr="00DE34B5" w:rsidRDefault="008527E3" w:rsidP="00D34B57">
            <w:pPr>
              <w:widowControl w:val="0"/>
              <w:autoSpaceDE w:val="0"/>
              <w:autoSpaceDN w:val="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Տեղանքում նախատեսվող գործողությունների շրջանակը</w:t>
            </w:r>
          </w:p>
        </w:tc>
        <w:tc>
          <w:tcPr>
            <w:tcW w:w="80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F311B" w:rsidRPr="00DE34B5" w:rsidRDefault="009F311B" w:rsidP="009F311B">
            <w:pPr>
              <w:spacing w:after="0" w:line="240" w:lineRule="auto"/>
              <w:jc w:val="both"/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Ենթածրագիրը բաղկացած է երկու բաղադրիչից.</w:t>
            </w:r>
          </w:p>
          <w:p w:rsidR="009F311B" w:rsidRPr="00DE34B5" w:rsidRDefault="007F5C97" w:rsidP="009F311B">
            <w:pPr>
              <w:spacing w:after="0" w:line="240" w:lineRule="auto"/>
              <w:jc w:val="both"/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Բաղադրիչ 1. TUR-15.</w:t>
            </w:r>
            <w:r w:rsidR="009F311B"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1 «Մարմաշենի վանական համալիր տանող ճանապարհի հիմնանորոգում, ավտոկայանատեղի</w:t>
            </w:r>
            <w:r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ի</w:t>
            </w:r>
            <w:r w:rsidR="009F311B"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կազմակերպում և զբոսաշրջ</w:t>
            </w:r>
            <w:r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ային ենթակառուցվածքի ստեղծում»</w:t>
            </w:r>
          </w:p>
          <w:p w:rsidR="00E5631E" w:rsidRPr="00DE34B5" w:rsidRDefault="009F311B" w:rsidP="009F311B">
            <w:pPr>
              <w:spacing w:after="0" w:line="240" w:lineRule="auto"/>
              <w:jc w:val="both"/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Բաղադրիչ 1-ով նախատեսվում են հետևյալ աշխատանքները. դեպի վանական համալիր</w:t>
            </w:r>
            <w:r w:rsidR="007F5C97"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տանող</w:t>
            </w:r>
            <w:r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2,4 կմ երկարությամբ ավտոճանապարհի հիմնանորոգում. ճանապարհների եզրերից երկաթբետոնե</w:t>
            </w:r>
            <w:r w:rsidR="007F5C97"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շինարարական թափոնների հեռացում,</w:t>
            </w:r>
            <w:r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ճան</w:t>
            </w:r>
            <w:r w:rsidR="007F5C97"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ապարհի եզրային գոտու բարելավում,</w:t>
            </w:r>
            <w:r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1 մ լայնութ</w:t>
            </w:r>
            <w:r w:rsidR="007F5C97"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յամբ միակողմանի մայթի կառուցում,</w:t>
            </w:r>
            <w:r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ճանապարհային նշանների և տու</w:t>
            </w:r>
            <w:r w:rsidR="00824FCA"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րիստական ցուցանակների տեղադրում,</w:t>
            </w:r>
            <w:r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ճանապարհի </w:t>
            </w:r>
            <w:r w:rsidR="00824FCA"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ջրահեռացման համակարգի կառուցում,</w:t>
            </w:r>
            <w:r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արտաքին լու</w:t>
            </w:r>
            <w:r w:rsidR="00824FCA"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սավորության համակարգի կառուցում,</w:t>
            </w:r>
            <w:r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համայնքային հողատարածքի սահմաններում ավտոկայանատեղ</w:t>
            </w:r>
            <w:r w:rsidR="00824FCA"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իի կառուցում,</w:t>
            </w:r>
            <w:r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ավտոկայանատեղիին հարող տարածքում զ</w:t>
            </w:r>
            <w:r w:rsidR="00824FCA"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ուգարանի և պահակակետի կառուցում,</w:t>
            </w:r>
            <w:r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ջրամատակարարման (2,4 կմ) և զուգա</w:t>
            </w:r>
            <w:r w:rsidR="00824FCA"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րանի համար կոյուղագծի կառուցում,</w:t>
            </w:r>
            <w:r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կոյուղու մաքրման </w:t>
            </w:r>
            <w:r w:rsidR="00824FCA"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լոկալ </w:t>
            </w:r>
            <w:r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կայանի </w:t>
            </w:r>
            <w:r w:rsidR="00824FCA"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տեղադրում (4 մ3/օր հզորությամբ), առևտրի տարածքի </w:t>
            </w:r>
            <w:r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կառուցում</w:t>
            </w:r>
            <w:r w:rsidR="00824FCA"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, վաճառքի տաղավարների տեղադրում: </w:t>
            </w:r>
          </w:p>
          <w:p w:rsidR="009F311B" w:rsidRPr="00DE34B5" w:rsidRDefault="009F311B" w:rsidP="009F311B">
            <w:pPr>
              <w:spacing w:after="0" w:line="240" w:lineRule="auto"/>
              <w:jc w:val="both"/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Նախագծով կենսաբանական մաքրման կայանը ապահովված է ջրահեռացման հորով, որը ծածկված է խիճի շերտով։ Մաքրման կայանում ֆիլտրացված և մաքրված ջուրը խողովակաշարով կտեղափոխվի դրենաժային հոր: Ջրագծի միացման կետը գտնվում է Մարմաշենի վանք տանող ճանապարհի սկզբնամասում՝ համաձայն «Վեոլա Ջուր» ՓԲԸ-</w:t>
            </w:r>
            <w:r w:rsidR="00E5631E"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ի կողմից տրված տեխնիկական նկարագրության</w:t>
            </w:r>
            <w:r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։</w:t>
            </w:r>
          </w:p>
          <w:p w:rsidR="009F311B" w:rsidRPr="00DE34B5" w:rsidRDefault="009F311B" w:rsidP="009F311B">
            <w:pPr>
              <w:spacing w:after="0" w:line="240" w:lineRule="auto"/>
              <w:jc w:val="both"/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40 կՎԱ վանդակաձև փակուղային ենթակայանի կառուցումը և ենթակայանի էլեկտրամատակարարումը կիրականացվի 2660 մ երկարությամբ ստորգետնյա մալուխի միջոցով</w:t>
            </w:r>
            <w:r w:rsidR="00E5631E"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: </w:t>
            </w:r>
            <w:r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Զուգարանի և շուկայի տարածքի և «Հեղնար» աղբյո</w:t>
            </w:r>
            <w:r w:rsidR="00E5631E"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ւրի հարակից տարածքի բարեկարգում է նախատեսված, ինչպես նաև</w:t>
            </w:r>
            <w:r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կիրականացվի </w:t>
            </w:r>
            <w:r w:rsidR="00E5631E"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տարածքի </w:t>
            </w:r>
            <w:r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կահավորում նստարաններով, աղբամաններով, տուրիստական ցուցանակներով։</w:t>
            </w:r>
          </w:p>
          <w:p w:rsidR="009F311B" w:rsidRPr="00DE34B5" w:rsidRDefault="009F311B" w:rsidP="009F311B">
            <w:pPr>
              <w:spacing w:after="0" w:line="240" w:lineRule="auto"/>
              <w:jc w:val="both"/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Բաղադրիչ 2. TUR-15. 2 «Մարմաշենի վանական համալիրի տարածքի բարեկարգում և գետափնյա հանգստի գոտու ստեղծում».</w:t>
            </w:r>
          </w:p>
          <w:p w:rsidR="009F311B" w:rsidRPr="00DE34B5" w:rsidRDefault="009F311B" w:rsidP="009F311B">
            <w:pPr>
              <w:spacing w:after="0" w:line="240" w:lineRule="auto"/>
              <w:jc w:val="both"/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Բաղադրիչ 2-ով նախատեսված են հետևյալ աշխատանքները. Մարմաշենի վանական համալիրի տարածք մտնող ճանապարհի մոտ մոմ վաճառ</w:t>
            </w:r>
            <w:r w:rsidR="00E5631E"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ելու համար պահակակետի տեղադրում,</w:t>
            </w:r>
            <w:r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համալիրի ներսում տրանսպորտային միջոցների մուտքը կանխելու համար </w:t>
            </w:r>
            <w:r w:rsidR="0045350E"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արգելապատնեշի</w:t>
            </w:r>
            <w:r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տեղադրու</w:t>
            </w:r>
            <w:r w:rsidR="0045350E"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մ,</w:t>
            </w:r>
            <w:r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մուտքի ճանապարհի վերակառուցում և սալապատում</w:t>
            </w:r>
            <w:r w:rsidR="0045350E"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,</w:t>
            </w:r>
            <w:r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դեպի եկեղեցիներ և հանգստի գոտի տանող մուտքի ուղ</w:t>
            </w:r>
            <w:r w:rsidR="0045350E"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իների բարեկարգում/վերակառուցում, ուղիների սալահատում բազալտե սալերով,</w:t>
            </w:r>
            <w:r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հնագիտական պեղումներից և պեղումների արդյունքում բացված հյուսիսային և կլոր եկեղեցիների հիմքերի </w:t>
            </w:r>
            <w:r w:rsidR="00D80BBF"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հետլիցք և</w:t>
            </w:r>
            <w:r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շինարարական աղբի հեռացում։</w:t>
            </w:r>
          </w:p>
          <w:p w:rsidR="00DD2458" w:rsidRPr="00DE34B5" w:rsidRDefault="00473E83" w:rsidP="009F311B">
            <w:pPr>
              <w:spacing w:after="0" w:line="240" w:lineRule="auto"/>
              <w:jc w:val="both"/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Գետափնյա հատվածում</w:t>
            </w:r>
            <w:r w:rsidR="009F311B"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դիտահարթակ</w:t>
            </w:r>
            <w:r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ի կառուցում` մետաղական բազրիքով,</w:t>
            </w:r>
            <w:r w:rsidR="009F311B"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բազալտե քարերով ա</w:t>
            </w:r>
            <w:r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ստիճանների կառուցում (1500x325մմx150մմ և 2250x300մմx150մմ</w:t>
            </w:r>
            <w:r w:rsidR="005B1D5E"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),</w:t>
            </w:r>
            <w:r w:rsidR="009F311B"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նստարանների, աղբամանների տեղադրում, վանական </w:t>
            </w:r>
            <w:r w:rsidR="009F311B"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lastRenderedPageBreak/>
              <w:t xml:space="preserve">համալիրի </w:t>
            </w:r>
            <w:r w:rsidR="005B1D5E"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տարածքի արտաքին լուսավորություն, ցուցատախտակների տեղադրում,</w:t>
            </w:r>
            <w:r w:rsidR="009F311B"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լանջի երկայնքով վանական համալիրի կառույցները մակերևութային ջրերի արտահոսքից պաշտպան</w:t>
            </w:r>
            <w:r w:rsidR="005B1D5E"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ելու համար խրամատների կառուցում,</w:t>
            </w:r>
            <w:r w:rsidR="009F311B"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գործող ջրահեռացման համակարգի ընդլայնում:</w:t>
            </w:r>
          </w:p>
        </w:tc>
      </w:tr>
      <w:tr w:rsidR="008527E3" w:rsidRPr="00836F74" w:rsidTr="002022A7">
        <w:trPr>
          <w:jc w:val="center"/>
        </w:trPr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8527E3" w:rsidRPr="00DE34B5" w:rsidRDefault="008527E3" w:rsidP="00D34B57">
            <w:pPr>
              <w:widowControl w:val="0"/>
              <w:autoSpaceDE w:val="0"/>
              <w:autoSpaceDN w:val="0"/>
              <w:spacing w:before="60"/>
              <w:rPr>
                <w:rFonts w:ascii="GHEA Grapalat" w:hAnsi="GHEA Grapalat"/>
                <w:sz w:val="20"/>
                <w:szCs w:val="20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lastRenderedPageBreak/>
              <w:t>Ինստիտուցիոնալ համաձայնագրեր (ՀԲ)</w:t>
            </w:r>
          </w:p>
        </w:tc>
        <w:tc>
          <w:tcPr>
            <w:tcW w:w="3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8527E3" w:rsidRPr="00DE34B5" w:rsidRDefault="008527E3" w:rsidP="00D34B57">
            <w:pPr>
              <w:widowControl w:val="0"/>
              <w:autoSpaceDE w:val="0"/>
              <w:autoSpaceDN w:val="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Ծրագրի ղեկավար՝ Թաֆադզվա Իրվին Դյուբ</w:t>
            </w:r>
          </w:p>
          <w:p w:rsidR="008527E3" w:rsidRPr="00DE34B5" w:rsidRDefault="008527E3" w:rsidP="00D34B57">
            <w:pPr>
              <w:widowControl w:val="0"/>
              <w:autoSpaceDE w:val="0"/>
              <w:autoSpaceDN w:val="0"/>
              <w:rPr>
                <w:rFonts w:ascii="GHEA Grapalat" w:hAnsi="GHEA Grapalat"/>
                <w:sz w:val="20"/>
                <w:szCs w:val="20"/>
              </w:rPr>
            </w:pPr>
          </w:p>
        </w:tc>
        <w:tc>
          <w:tcPr>
            <w:tcW w:w="47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8527E3" w:rsidRPr="00DE34B5" w:rsidRDefault="008527E3" w:rsidP="00D34B57">
            <w:pPr>
              <w:widowControl w:val="0"/>
              <w:autoSpaceDE w:val="0"/>
              <w:autoSpaceDN w:val="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Երաշխիքների մասնագետ՝</w:t>
            </w:r>
          </w:p>
          <w:p w:rsidR="008527E3" w:rsidRPr="00DE34B5" w:rsidRDefault="00460722" w:rsidP="00D34B57">
            <w:pPr>
              <w:widowControl w:val="0"/>
              <w:autoSpaceDE w:val="0"/>
              <w:autoSpaceDN w:val="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Օկսանա Ռակովիչ</w:t>
            </w:r>
            <w:r w:rsidR="008527E3"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 (բնապահպանական)</w:t>
            </w:r>
          </w:p>
          <w:p w:rsidR="00CA2B0D" w:rsidRPr="00DE34B5" w:rsidRDefault="00CA2B0D" w:rsidP="00D34B57">
            <w:pPr>
              <w:widowControl w:val="0"/>
              <w:autoSpaceDE w:val="0"/>
              <w:autoSpaceDN w:val="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Լուսինե Գևորգյան (բնապահպանական)</w:t>
            </w:r>
          </w:p>
          <w:p w:rsidR="008527E3" w:rsidRPr="00DE34B5" w:rsidRDefault="00460722" w:rsidP="00D34B57">
            <w:pPr>
              <w:widowControl w:val="0"/>
              <w:autoSpaceDE w:val="0"/>
              <w:autoSpaceDN w:val="0"/>
              <w:spacing w:before="6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Դեվիդ Ջիջելավա</w:t>
            </w:r>
            <w:r w:rsidR="008527E3"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 (սոցիալական)</w:t>
            </w:r>
          </w:p>
        </w:tc>
      </w:tr>
      <w:tr w:rsidR="00FB6E4C" w:rsidRPr="00DE34B5" w:rsidTr="002022A7">
        <w:trPr>
          <w:trHeight w:val="737"/>
          <w:jc w:val="center"/>
        </w:trPr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8527E3" w:rsidRPr="00DE34B5" w:rsidRDefault="008527E3" w:rsidP="00D34B57">
            <w:pPr>
              <w:widowControl w:val="0"/>
              <w:autoSpaceDE w:val="0"/>
              <w:autoSpaceDN w:val="0"/>
              <w:spacing w:before="60"/>
              <w:rPr>
                <w:rFonts w:ascii="GHEA Grapalat" w:hAnsi="GHEA Grapalat"/>
                <w:sz w:val="20"/>
                <w:szCs w:val="20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Իրականացման համաձայնագրեր (ՀՀ)</w:t>
            </w:r>
          </w:p>
        </w:tc>
        <w:tc>
          <w:tcPr>
            <w:tcW w:w="2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8527E3" w:rsidRPr="00DE34B5" w:rsidRDefault="008527E3" w:rsidP="00D34B57">
            <w:pPr>
              <w:widowControl w:val="0"/>
              <w:autoSpaceDE w:val="0"/>
              <w:autoSpaceDN w:val="0"/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Իրականացնող կազմակերպություն՝</w:t>
            </w:r>
          </w:p>
          <w:p w:rsidR="008527E3" w:rsidRPr="00DE34B5" w:rsidRDefault="008527E3" w:rsidP="00D34B57">
            <w:pPr>
              <w:widowControl w:val="0"/>
              <w:autoSpaceDE w:val="0"/>
              <w:autoSpaceDN w:val="0"/>
              <w:spacing w:before="60"/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ՀՏԶՀ</w:t>
            </w:r>
          </w:p>
          <w:p w:rsidR="008527E3" w:rsidRPr="00DE34B5" w:rsidRDefault="008527E3" w:rsidP="00D34B57">
            <w:pPr>
              <w:widowControl w:val="0"/>
              <w:autoSpaceDE w:val="0"/>
              <w:autoSpaceDN w:val="0"/>
              <w:spacing w:before="60"/>
              <w:jc w:val="center"/>
              <w:rPr>
                <w:rFonts w:ascii="GHEA Grapalat" w:hAnsi="GHEA Grapalat"/>
                <w:sz w:val="20"/>
                <w:szCs w:val="20"/>
              </w:rPr>
            </w:pPr>
          </w:p>
        </w:tc>
        <w:tc>
          <w:tcPr>
            <w:tcW w:w="26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FB6E4C" w:rsidRPr="00DE34B5" w:rsidRDefault="00FB6E4C" w:rsidP="00FB6E4C">
            <w:pPr>
              <w:widowControl w:val="0"/>
              <w:autoSpaceDE w:val="0"/>
              <w:autoSpaceDN w:val="0"/>
              <w:spacing w:before="60"/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Տեխնիակական վերահսկողություն իրականացնող</w:t>
            </w:r>
            <w:r w:rsidR="002767FE">
              <w:rPr>
                <w:rFonts w:ascii="GHEA Grapalat" w:hAnsi="GHEA Grapalat"/>
                <w:sz w:val="20"/>
                <w:szCs w:val="20"/>
                <w:lang w:val="hy-AM"/>
              </w:rPr>
              <w:t xml:space="preserve">  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կազմակերպություն՝ </w:t>
            </w:r>
          </w:p>
          <w:p w:rsidR="0075071A" w:rsidRPr="002767FE" w:rsidRDefault="002767FE" w:rsidP="00FB6E4C">
            <w:pPr>
              <w:widowControl w:val="0"/>
              <w:autoSpaceDE w:val="0"/>
              <w:autoSpaceDN w:val="0"/>
              <w:spacing w:before="60"/>
              <w:jc w:val="center"/>
              <w:rPr>
                <w:rFonts w:ascii="GHEA Grapalat" w:hAnsi="GHEA Grapalat"/>
                <w:sz w:val="20"/>
                <w:szCs w:val="20"/>
                <w:vertAlign w:val="superscript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Հալդի Քոնսալթ ՍՊԸ</w:t>
            </w:r>
          </w:p>
          <w:p w:rsidR="00FB6E4C" w:rsidRPr="002767FE" w:rsidRDefault="00FB6E4C" w:rsidP="00460722">
            <w:pPr>
              <w:widowControl w:val="0"/>
              <w:autoSpaceDE w:val="0"/>
              <w:autoSpaceDN w:val="0"/>
              <w:spacing w:before="60"/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3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8527E3" w:rsidRPr="00DE34B5" w:rsidRDefault="00FB6E4C" w:rsidP="00D34B57">
            <w:pPr>
              <w:widowControl w:val="0"/>
              <w:autoSpaceDE w:val="0"/>
              <w:autoSpaceDN w:val="0"/>
              <w:spacing w:before="60"/>
              <w:jc w:val="center"/>
              <w:rPr>
                <w:rFonts w:ascii="GHEA Grapalat" w:hAnsi="GHEA Grapalat"/>
                <w:sz w:val="20"/>
                <w:szCs w:val="20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Շինարարություն իրականացնող կազմակերպություն՝</w:t>
            </w:r>
          </w:p>
          <w:p w:rsidR="0075071A" w:rsidRPr="00DE34B5" w:rsidRDefault="0075071A" w:rsidP="00D34B57">
            <w:pPr>
              <w:widowControl w:val="0"/>
              <w:autoSpaceDE w:val="0"/>
              <w:autoSpaceDN w:val="0"/>
              <w:spacing w:before="60"/>
              <w:jc w:val="center"/>
              <w:rPr>
                <w:rFonts w:ascii="GHEA Grapalat" w:hAnsi="GHEA Grapalat"/>
                <w:sz w:val="20"/>
                <w:szCs w:val="20"/>
              </w:rPr>
            </w:pPr>
          </w:p>
          <w:p w:rsidR="0075071A" w:rsidRPr="002767FE" w:rsidRDefault="002767FE" w:rsidP="0075071A">
            <w:pPr>
              <w:widowControl w:val="0"/>
              <w:autoSpaceDE w:val="0"/>
              <w:autoSpaceDN w:val="0"/>
              <w:spacing w:before="60"/>
              <w:jc w:val="center"/>
              <w:rPr>
                <w:rFonts w:ascii="GHEA Grapalat" w:hAnsi="GHEA Grapalat"/>
                <w:sz w:val="20"/>
                <w:szCs w:val="20"/>
                <w:vertAlign w:val="superscript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Մերձմոսկովյան ԲԲԸ</w:t>
            </w:r>
          </w:p>
          <w:p w:rsidR="008527E3" w:rsidRPr="00DE34B5" w:rsidRDefault="008527E3" w:rsidP="00460722">
            <w:pPr>
              <w:widowControl w:val="0"/>
              <w:autoSpaceDE w:val="0"/>
              <w:autoSpaceDN w:val="0"/>
              <w:spacing w:before="60"/>
              <w:jc w:val="center"/>
              <w:rPr>
                <w:rFonts w:ascii="GHEA Grapalat" w:hAnsi="GHEA Grapalat"/>
                <w:sz w:val="20"/>
                <w:szCs w:val="20"/>
              </w:rPr>
            </w:pPr>
          </w:p>
        </w:tc>
      </w:tr>
      <w:tr w:rsidR="002D1C5D" w:rsidRPr="00DE34B5" w:rsidTr="001E7C4B">
        <w:trPr>
          <w:jc w:val="center"/>
        </w:trPr>
        <w:tc>
          <w:tcPr>
            <w:tcW w:w="1081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:rsidR="002D1C5D" w:rsidRPr="00DE34B5" w:rsidRDefault="002D1C5D" w:rsidP="00D34B57">
            <w:pPr>
              <w:widowControl w:val="0"/>
              <w:autoSpaceDE w:val="0"/>
              <w:autoSpaceDN w:val="0"/>
              <w:spacing w:before="60"/>
              <w:rPr>
                <w:rFonts w:ascii="GHEA Grapalat" w:hAnsi="GHEA Grapalat"/>
                <w:b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b/>
                <w:sz w:val="20"/>
                <w:szCs w:val="20"/>
                <w:lang w:val="hy-AM"/>
              </w:rPr>
              <w:t>Տեղանքի նկարագրություն</w:t>
            </w:r>
          </w:p>
        </w:tc>
      </w:tr>
      <w:tr w:rsidR="002D1C5D" w:rsidRPr="00DE34B5" w:rsidTr="002022A7">
        <w:trPr>
          <w:jc w:val="center"/>
        </w:trPr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1C5D" w:rsidRPr="00DE34B5" w:rsidRDefault="002D1C5D" w:rsidP="00D34B57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Վերականգնվող տարածքի</w:t>
            </w:r>
            <w:r w:rsidR="00586D8A"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սեփականատեր կազմակերպության</w:t>
            </w:r>
          </w:p>
          <w:p w:rsidR="002D1C5D" w:rsidRPr="00DE34B5" w:rsidRDefault="002D1C5D" w:rsidP="00D34B57">
            <w:pPr>
              <w:widowControl w:val="0"/>
              <w:autoSpaceDE w:val="0"/>
              <w:autoSpaceDN w:val="0"/>
              <w:spacing w:before="60"/>
              <w:rPr>
                <w:rFonts w:ascii="GHEA Grapalat" w:hAnsi="GHEA Grapalat"/>
                <w:sz w:val="20"/>
                <w:szCs w:val="20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անվանումը</w:t>
            </w:r>
          </w:p>
        </w:tc>
        <w:tc>
          <w:tcPr>
            <w:tcW w:w="80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1C5D" w:rsidRPr="00DE34B5" w:rsidRDefault="005B1D5E" w:rsidP="001E7C4B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Ախուրյան</w:t>
            </w:r>
            <w:r w:rsidR="00DD2458"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</w:t>
            </w:r>
            <w:r w:rsidR="002D1C5D"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համայնք</w:t>
            </w:r>
          </w:p>
          <w:p w:rsidR="002756FD" w:rsidRPr="00DE34B5" w:rsidRDefault="002756FD" w:rsidP="001E7C4B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Հայ Առաքելական Եկեղեցի</w:t>
            </w:r>
          </w:p>
          <w:p w:rsidR="002D1C5D" w:rsidRPr="00DE34B5" w:rsidRDefault="002D1C5D" w:rsidP="001E7C4B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="Times New Roman"/>
                <w:sz w:val="20"/>
                <w:szCs w:val="20"/>
              </w:rPr>
            </w:pPr>
          </w:p>
        </w:tc>
      </w:tr>
      <w:tr w:rsidR="002D1C5D" w:rsidRPr="00DE34B5" w:rsidTr="002022A7">
        <w:trPr>
          <w:trHeight w:val="818"/>
          <w:jc w:val="center"/>
        </w:trPr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1C5D" w:rsidRPr="00DE34B5" w:rsidRDefault="002D1C5D" w:rsidP="00D34B57">
            <w:pPr>
              <w:widowControl w:val="0"/>
              <w:autoSpaceDE w:val="0"/>
              <w:autoSpaceDN w:val="0"/>
              <w:spacing w:before="60"/>
              <w:jc w:val="right"/>
              <w:rPr>
                <w:rFonts w:ascii="GHEA Grapalat" w:hAnsi="GHEA Grapalat"/>
                <w:sz w:val="18"/>
                <w:szCs w:val="18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Վերանորոգվող/կառուցվող կառույցի հասցեն և գտնվելու վայրը</w:t>
            </w:r>
          </w:p>
        </w:tc>
        <w:tc>
          <w:tcPr>
            <w:tcW w:w="80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1C5D" w:rsidRPr="00DE34B5" w:rsidRDefault="00DD2458" w:rsidP="005B1D5E">
            <w:pPr>
              <w:spacing w:line="240" w:lineRule="auto"/>
              <w:jc w:val="both"/>
              <w:rPr>
                <w:rFonts w:ascii="GHEA Grapalat" w:eastAsia="Times New Roman" w:hAnsi="GHEA Grapalat" w:cs="Times New Roman"/>
                <w:bCs/>
                <w:sz w:val="20"/>
                <w:szCs w:val="20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bCs/>
                <w:sz w:val="20"/>
                <w:szCs w:val="20"/>
                <w:lang w:val="hy-AM"/>
              </w:rPr>
              <w:t>Շիրակի</w:t>
            </w:r>
            <w:r w:rsidR="00AB35D6" w:rsidRPr="00DE34B5">
              <w:rPr>
                <w:rFonts w:ascii="GHEA Grapalat" w:eastAsia="Times New Roman" w:hAnsi="GHEA Grapalat" w:cs="Times New Roman"/>
                <w:bCs/>
                <w:sz w:val="20"/>
                <w:szCs w:val="20"/>
                <w:lang w:val="hy-AM"/>
              </w:rPr>
              <w:t xml:space="preserve"> մարզ, </w:t>
            </w:r>
            <w:r w:rsidR="005B1D5E" w:rsidRPr="00DE34B5">
              <w:rPr>
                <w:rFonts w:ascii="GHEA Grapalat" w:eastAsia="Times New Roman" w:hAnsi="GHEA Grapalat" w:cs="Times New Roman"/>
                <w:bCs/>
                <w:sz w:val="20"/>
                <w:szCs w:val="20"/>
                <w:lang w:val="hy-AM"/>
              </w:rPr>
              <w:t>Ախուրյան</w:t>
            </w:r>
            <w:r w:rsidR="0061392A" w:rsidRPr="00DE34B5">
              <w:rPr>
                <w:rFonts w:ascii="GHEA Grapalat" w:eastAsia="Times New Roman" w:hAnsi="GHEA Grapalat" w:cs="Times New Roman"/>
                <w:bCs/>
                <w:sz w:val="20"/>
                <w:szCs w:val="20"/>
                <w:lang w:val="hy-AM"/>
              </w:rPr>
              <w:t xml:space="preserve"> </w:t>
            </w:r>
            <w:r w:rsidR="002D1C5D" w:rsidRPr="00DE34B5">
              <w:rPr>
                <w:rFonts w:ascii="GHEA Grapalat" w:eastAsia="Times New Roman" w:hAnsi="GHEA Grapalat" w:cs="Times New Roman"/>
                <w:bCs/>
                <w:sz w:val="20"/>
                <w:szCs w:val="20"/>
                <w:lang w:val="hy-AM"/>
              </w:rPr>
              <w:t>համայնք</w:t>
            </w:r>
          </w:p>
        </w:tc>
      </w:tr>
      <w:tr w:rsidR="002022A7" w:rsidRPr="00836F74" w:rsidTr="00CA2B0D">
        <w:trPr>
          <w:trHeight w:val="1700"/>
          <w:jc w:val="center"/>
        </w:trPr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22A7" w:rsidRPr="00DE34B5" w:rsidRDefault="002022A7" w:rsidP="00D34B57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Հողի սեփականատերը</w:t>
            </w:r>
          </w:p>
          <w:p w:rsidR="002022A7" w:rsidRPr="00DE34B5" w:rsidRDefault="002022A7" w:rsidP="00D34B57">
            <w:pPr>
              <w:widowControl w:val="0"/>
              <w:autoSpaceDE w:val="0"/>
              <w:autoSpaceDN w:val="0"/>
              <w:spacing w:before="60"/>
              <w:jc w:val="right"/>
              <w:rPr>
                <w:rFonts w:ascii="GHEA Grapalat" w:hAnsi="GHEA Grapalat"/>
                <w:sz w:val="18"/>
                <w:szCs w:val="18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 Ո՞վ է օգտագործում այդ հողը (ֆորմալ/ոչ ֆորմալ)</w:t>
            </w:r>
          </w:p>
        </w:tc>
        <w:tc>
          <w:tcPr>
            <w:tcW w:w="80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1D5E" w:rsidRPr="00DE34B5" w:rsidRDefault="005B1D5E" w:rsidP="005B1D5E">
            <w:pPr>
              <w:spacing w:after="160" w:line="252" w:lineRule="auto"/>
              <w:contextualSpacing/>
              <w:jc w:val="both"/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>Բաղադրիչ 1-ով նախատեսված շինարարական աշխատանքները կիրականացվեն Ախուրյան համայնքին պատկանող հողատարածքներում։ Վանական համալիրի տարածքը պետական պատմամշակութային հող է։ Վանական շինությունները ՀՀ կառավարության որոշմամբ անժամկետ անհատույց օգտագործման իրավուն</w:t>
            </w:r>
            <w:r w:rsidR="002756FD" w:rsidRPr="00DE34B5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>քով հանձնվել են Հայ Առաքելական Ե</w:t>
            </w:r>
            <w:r w:rsidRPr="00DE34B5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 xml:space="preserve">կեղեցուն, ուստի 2-րդ բաղադրիչով նախատեսված շինարարական աշխատանքները կիրականացվեն վանքին հարող հողատարածքներում։ Զուգարանի և կանաչապատման համար առաջարկվող </w:t>
            </w:r>
            <w:r w:rsidR="002756FD" w:rsidRPr="00DE34B5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>տարածքը Հայ Առաքելական Ե</w:t>
            </w:r>
            <w:r w:rsidRPr="00DE34B5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>կեղեցու սեփականությունն է։</w:t>
            </w:r>
          </w:p>
          <w:p w:rsidR="005B1D5E" w:rsidRPr="00DE34B5" w:rsidRDefault="005B1D5E" w:rsidP="005B1D5E">
            <w:pPr>
              <w:spacing w:after="160" w:line="252" w:lineRule="auto"/>
              <w:contextualSpacing/>
              <w:jc w:val="both"/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 xml:space="preserve">Ավտոկայանատեղիի ասֆալտապատման համար նախատեսված հողամասի </w:t>
            </w:r>
            <w:r w:rsidR="002756FD" w:rsidRPr="00DE34B5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 xml:space="preserve">որոշ </w:t>
            </w:r>
            <w:r w:rsidRPr="00DE34B5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>մասը (300 մ2) մասնավոր սեփականություն է։ Հողամասի ընդհանուր մակերեսը 5000 մ</w:t>
            </w:r>
            <w:r w:rsidRPr="00DE34B5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vertAlign w:val="superscript"/>
                <w:lang w:val="hy-AM"/>
              </w:rPr>
              <w:t>2</w:t>
            </w:r>
            <w:r w:rsidRPr="00DE34B5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 xml:space="preserve"> է, նվիրատվության ենթակա հողամասի չափը՝ 300 մ</w:t>
            </w:r>
            <w:r w:rsidRPr="00DE34B5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vertAlign w:val="superscript"/>
                <w:lang w:val="hy-AM"/>
              </w:rPr>
              <w:t>2</w:t>
            </w:r>
            <w:r w:rsidRPr="00DE34B5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>, որը կազմում է ընդհանուր հողամասի 6%-ը։ Նվիրա</w:t>
            </w:r>
            <w:r w:rsidR="002756FD" w:rsidRPr="00DE34B5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>բերվող հողատարածքը ոչ մի նպատակով</w:t>
            </w:r>
            <w:r w:rsidRPr="00DE34B5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 xml:space="preserve"> չի օգտագործվում, ասֆալտապատ տարածք է։ Դոնորը կշահի ենթածրագրից, քանի որ ենթածրագրի իրականացումը դրականորեն կազդի նրա ակտիվների վրա և կստեղծի նոր հնարավորություններ և վերականգնված ենթակառուցվածքներ ապագա նախաձեռնությունների համար:</w:t>
            </w:r>
          </w:p>
          <w:p w:rsidR="005B1D5E" w:rsidRPr="00DE34B5" w:rsidRDefault="005B1D5E" w:rsidP="005B1D5E">
            <w:pPr>
              <w:spacing w:after="160" w:line="252" w:lineRule="auto"/>
              <w:contextualSpacing/>
              <w:jc w:val="both"/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>Հողամասի սեփականատերը բնակվում է հանրապետությունից դուրս։ Ախուրյանի քաղաքապետարանից հեռախոսով կապվել են նրա հետ, տեղեկացրել և առաջարկել հողամասի</w:t>
            </w:r>
            <w:r w:rsidR="002756FD" w:rsidRPr="00DE34B5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 xml:space="preserve"> գնում՝ փոխհատուցմամբ</w:t>
            </w:r>
            <w:r w:rsidRPr="00DE34B5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>։ Հողամասի սեփականատերը հրաժարվել է համայնքի կողմից առաջարկվող փոխհատուցումից և առաջարկել է հողամաս</w:t>
            </w:r>
            <w:r w:rsidR="000D2E73" w:rsidRPr="00DE34B5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>ը կամավոր նվիրաբերել ենթածրագրի ներքո</w:t>
            </w:r>
            <w:r w:rsidRPr="00DE34B5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 xml:space="preserve"> օգտագործման համար: Հողատարածքի սեփականատերը </w:t>
            </w:r>
            <w:r w:rsidR="000D2E73" w:rsidRPr="00DE34B5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>էլեկտրոնային հաղորդակցության</w:t>
            </w:r>
            <w:r w:rsidRPr="00DE34B5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 xml:space="preserve"> հնարավորություն չունի: Սեփականատերը լիազորագիր է ուղարկել (տես Հավելված 4)՝ իր համաձայնությամբ հողամասը համայնքին նվիրաբերելու վերաբերյալ: Լիազորված անձի կողմից գրված կամավոր նվիրատվության մասին հայտարարագիրը կցվում է ԲՍԿՊ-ին:</w:t>
            </w:r>
          </w:p>
          <w:p w:rsidR="002022A7" w:rsidRPr="00DE34B5" w:rsidRDefault="005B1D5E" w:rsidP="005B1D5E">
            <w:pPr>
              <w:spacing w:after="160" w:line="252" w:lineRule="auto"/>
              <w:contextualSpacing/>
              <w:jc w:val="both"/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>Ենթածրագիրը չի հանգեցնի բերքի, պտղատու ծառերի և/կամ կենցաղային ենթակառուցվածքների ժամանակավոր կամ մշտական կորստի: Ենթածրագրի տարածքում կամ վերանորոգման ենթակա ճանապարհի երկայնքով խանութներ, կրպակներ կամ այլ ձեռնարկություններ չկան:</w:t>
            </w:r>
          </w:p>
        </w:tc>
      </w:tr>
      <w:tr w:rsidR="002022A7" w:rsidRPr="00836F74" w:rsidTr="002022A7">
        <w:trPr>
          <w:trHeight w:val="737"/>
          <w:jc w:val="center"/>
        </w:trPr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22A7" w:rsidRPr="00DE34B5" w:rsidRDefault="002022A7" w:rsidP="00D34B57">
            <w:pPr>
              <w:widowControl w:val="0"/>
              <w:autoSpaceDE w:val="0"/>
              <w:autoSpaceDN w:val="0"/>
              <w:spacing w:before="60"/>
              <w:jc w:val="right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Տվյալ ծրագրի վայրի շրջապատող  ֆիզիկական և բնական միջավայրի նկարագրությունը</w:t>
            </w:r>
          </w:p>
        </w:tc>
        <w:tc>
          <w:tcPr>
            <w:tcW w:w="80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2E73" w:rsidRPr="00DE34B5" w:rsidRDefault="000D2E73" w:rsidP="000D2E73">
            <w:pPr>
              <w:spacing w:after="160" w:line="252" w:lineRule="auto"/>
              <w:contextualSpacing/>
              <w:jc w:val="both"/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>Մարմաշենի վանական համալիրը գտնվում է Հայաստանի Հանրապետության Շիրակի մարզում, Մարմաշեն համայնքի Վահրամաբերդ գյուղից 2.0 կմ հարավ-արևմուտք և Ախուրյան գետի ձախ ափին։ Սա հայկական ճարտարապետության լավագույն հուշարձաններից է, որը եղել է միջնադարյան Հայաստանի մշակութային և կրոնական կենտրոնը։ Մարմաշենի վանքը ներառված է ՀՀ պատմության և մշակույթի հուշարձանների պետական ցանկում։ Վերանորոգման ենթակա ճանապարհը սկսվում է Հ-32 Գյումրի-Կապս-Ամասիա գլխավոր ճանապարհից և ավարտվում Մարմաշենի վանքի մուտքի մոտ։ Սա խարխուլ ճանապարհ է՝ հին ասֆալտի մնացորդներով և կոտրված եզրաքարերով։ Ամբողջ ճանապարհի երկայնքով բուսականություն չկա, միայն թփուտներ կան։ Առաջարկվող ավտոկայանատեղի</w:t>
            </w:r>
            <w:r w:rsidR="001A5E7D" w:rsidRPr="00DE34B5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>ի</w:t>
            </w:r>
            <w:r w:rsidRPr="00DE34B5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 xml:space="preserve"> մուտքի մոտ կան չգործող առևտրի տաղավ</w:t>
            </w:r>
            <w:r w:rsidR="001A5E7D" w:rsidRPr="00DE34B5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>արներ։ Ձախ կողմում՝ բլրի վրա, «Հեղնար աղ</w:t>
            </w:r>
            <w:r w:rsidRPr="00DE34B5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>բյուր» ջրաղբյուրի հուշահամալիրն է։ Վանքի մուտքի մոտ և վանքի հարակից տարածքում տնկված են խոշոր ծառեր, որոնք չեն խանգարի ճանապարհի վերականգնմանը և չեն հատվելու։ Վանական համալիրից վար (150 մ) հոսում է Ախուրյան գետը։</w:t>
            </w:r>
          </w:p>
          <w:p w:rsidR="000D2E73" w:rsidRPr="00DE34B5" w:rsidRDefault="000D2E73" w:rsidP="000D2E73">
            <w:pPr>
              <w:spacing w:after="160" w:line="252" w:lineRule="auto"/>
              <w:contextualSpacing/>
              <w:jc w:val="both"/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>Գերեզմանատունը գտնվում է վանական համալիրից հարավ-արևելք։</w:t>
            </w:r>
          </w:p>
          <w:p w:rsidR="000D2E73" w:rsidRPr="00DE34B5" w:rsidRDefault="000D2E73" w:rsidP="000D2E73">
            <w:pPr>
              <w:spacing w:after="160" w:line="252" w:lineRule="auto"/>
              <w:contextualSpacing/>
              <w:jc w:val="both"/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>Մարմաշենի վանական համալիրը ներառված է Գյումրու մարզային զբոսաշրջային երթուղիներում՝ որպես պատմամշակութային կարևոր հուշարձան։</w:t>
            </w:r>
          </w:p>
          <w:p w:rsidR="002022A7" w:rsidRPr="00DE34B5" w:rsidRDefault="000D2E73" w:rsidP="001A5E7D">
            <w:pPr>
              <w:spacing w:after="160" w:line="252" w:lineRule="auto"/>
              <w:contextualSpacing/>
              <w:jc w:val="both"/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>Թեև եկեղեցիները չեն գործում</w:t>
            </w:r>
            <w:r w:rsidR="001A5E7D" w:rsidRPr="00DE34B5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 xml:space="preserve"> ամենօրյա կարգով</w:t>
            </w:r>
            <w:r w:rsidRPr="00DE34B5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>, սակայն պատարագներ, պսակադրություններ և մկրտություններ այստեղ կատարվում են Հայ Առաքելական Եկեղեցու կողմից։</w:t>
            </w:r>
          </w:p>
        </w:tc>
      </w:tr>
      <w:tr w:rsidR="002022A7" w:rsidRPr="00DE34B5" w:rsidTr="001E7C4B">
        <w:trPr>
          <w:jc w:val="center"/>
        </w:trPr>
        <w:tc>
          <w:tcPr>
            <w:tcW w:w="1081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:rsidR="002022A7" w:rsidRPr="00DE34B5" w:rsidRDefault="002022A7" w:rsidP="001E7C4B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="Times New Roman"/>
                <w:b/>
                <w:sz w:val="20"/>
                <w:szCs w:val="20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b/>
                <w:sz w:val="20"/>
                <w:szCs w:val="20"/>
                <w:lang w:val="hy-AM"/>
              </w:rPr>
              <w:t>ՕՐԵՆՍԴՐՈՒԹՅՈՒՆ</w:t>
            </w:r>
          </w:p>
        </w:tc>
      </w:tr>
      <w:tr w:rsidR="002022A7" w:rsidRPr="00836F74" w:rsidTr="002022A7">
        <w:trPr>
          <w:jc w:val="center"/>
        </w:trPr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22A7" w:rsidRPr="00DE34B5" w:rsidRDefault="002022A7" w:rsidP="00D34B57">
            <w:pPr>
              <w:widowControl w:val="0"/>
              <w:autoSpaceDE w:val="0"/>
              <w:autoSpaceDN w:val="0"/>
              <w:spacing w:before="60"/>
              <w:jc w:val="right"/>
              <w:rPr>
                <w:rFonts w:ascii="GHEA Grapalat" w:hAnsi="GHEA Grapalat"/>
                <w:sz w:val="18"/>
                <w:szCs w:val="18"/>
              </w:rPr>
            </w:pPr>
            <w:r w:rsidRPr="00DE34B5">
              <w:rPr>
                <w:rFonts w:ascii="GHEA Grapalat" w:hAnsi="GHEA Grapalat"/>
                <w:color w:val="000000"/>
                <w:sz w:val="20"/>
                <w:szCs w:val="20"/>
                <w:lang w:val="hy-AM"/>
              </w:rPr>
              <w:t>Ազգային, տեղական օրենսդրություն և թույլտվություններ, որոնք պահանջվում են ծրագրում</w:t>
            </w:r>
          </w:p>
        </w:tc>
        <w:tc>
          <w:tcPr>
            <w:tcW w:w="80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22A7" w:rsidRPr="00DE34B5" w:rsidRDefault="002022A7" w:rsidP="00D34B57">
            <w:pPr>
              <w:pStyle w:val="HTMLPreformatted"/>
              <w:shd w:val="clear" w:color="auto" w:fill="FFFFFF" w:themeFill="background1"/>
              <w:spacing w:line="480" w:lineRule="atLeast"/>
              <w:rPr>
                <w:rFonts w:ascii="GHEA Grapalat" w:hAnsi="GHEA Grapalat" w:cs="Times New Roman"/>
              </w:rPr>
            </w:pPr>
            <w:r w:rsidRPr="00DE34B5">
              <w:rPr>
                <w:rFonts w:ascii="GHEA Grapalat" w:hAnsi="GHEA Grapalat" w:cs="Times New Roman"/>
              </w:rPr>
              <w:t>Հ</w:t>
            </w:r>
            <w:r w:rsidRPr="00DE34B5">
              <w:rPr>
                <w:rFonts w:ascii="GHEA Grapalat" w:hAnsi="GHEA Grapalat" w:cs="Times New Roman"/>
                <w:lang w:val="hy-AM"/>
              </w:rPr>
              <w:t>Հ հետևյալ</w:t>
            </w:r>
            <w:r w:rsidRPr="00DE34B5">
              <w:rPr>
                <w:rFonts w:ascii="GHEA Grapalat" w:hAnsi="GHEA Grapalat" w:cs="Times New Roman"/>
              </w:rPr>
              <w:t xml:space="preserve"> օրեն</w:t>
            </w:r>
            <w:r w:rsidRPr="00DE34B5">
              <w:rPr>
                <w:rFonts w:ascii="GHEA Grapalat" w:hAnsi="GHEA Grapalat" w:cs="Times New Roman"/>
                <w:lang w:val="hy-AM"/>
              </w:rPr>
              <w:t>քները</w:t>
            </w:r>
            <w:r w:rsidRPr="00DE34B5">
              <w:rPr>
                <w:rFonts w:ascii="GHEA Grapalat" w:hAnsi="GHEA Grapalat" w:cs="Times New Roman"/>
              </w:rPr>
              <w:t xml:space="preserve"> սահմանում </w:t>
            </w:r>
            <w:r w:rsidRPr="00DE34B5">
              <w:rPr>
                <w:rFonts w:ascii="GHEA Grapalat" w:hAnsi="GHEA Grapalat" w:cs="Times New Roman"/>
                <w:lang w:val="hy-AM"/>
              </w:rPr>
              <w:t>են</w:t>
            </w:r>
            <w:r w:rsidRPr="00DE34B5">
              <w:rPr>
                <w:rFonts w:ascii="GHEA Grapalat" w:hAnsi="GHEA Grapalat" w:cs="Times New Roman"/>
              </w:rPr>
              <w:t xml:space="preserve"> իրավական շրջանակը, որը կիրառելի է ծրագրի գործունեության համար.</w:t>
            </w:r>
          </w:p>
          <w:p w:rsidR="002022A7" w:rsidRPr="00DE34B5" w:rsidRDefault="002022A7" w:rsidP="00D34B57">
            <w:pPr>
              <w:pStyle w:val="HTMLPreformatted"/>
              <w:shd w:val="clear" w:color="auto" w:fill="FFFFFF" w:themeFill="background1"/>
              <w:spacing w:line="480" w:lineRule="atLeast"/>
              <w:rPr>
                <w:rFonts w:ascii="GHEA Grapalat" w:hAnsi="GHEA Grapalat" w:cs="Times New Roman"/>
              </w:rPr>
            </w:pPr>
            <w:r w:rsidRPr="00DE34B5">
              <w:rPr>
                <w:rFonts w:ascii="GHEA Grapalat" w:hAnsi="GHEA Grapalat" w:cs="Times New Roman"/>
              </w:rPr>
              <w:t xml:space="preserve">- </w:t>
            </w:r>
            <w:r w:rsidRPr="00DE34B5">
              <w:rPr>
                <w:rFonts w:ascii="GHEA Grapalat" w:hAnsi="GHEA Grapalat" w:cs="Times New Roman"/>
                <w:lang w:val="hy-AM"/>
              </w:rPr>
              <w:t>Մ</w:t>
            </w:r>
            <w:r w:rsidRPr="00DE34B5">
              <w:rPr>
                <w:rFonts w:ascii="GHEA Grapalat" w:hAnsi="GHEA Grapalat" w:cs="Times New Roman"/>
              </w:rPr>
              <w:t>թնոլորտային օդի պաշտպանության մասին</w:t>
            </w:r>
            <w:r w:rsidRPr="00DE34B5">
              <w:rPr>
                <w:rFonts w:ascii="GHEA Grapalat" w:hAnsi="GHEA Grapalat" w:cs="Times New Roman"/>
                <w:lang w:val="hy-AM"/>
              </w:rPr>
              <w:t xml:space="preserve"> </w:t>
            </w:r>
            <w:r w:rsidRPr="00DE34B5">
              <w:rPr>
                <w:rFonts w:ascii="GHEA Grapalat" w:hAnsi="GHEA Grapalat" w:cs="Times New Roman"/>
              </w:rPr>
              <w:t xml:space="preserve">ՀՀ </w:t>
            </w:r>
            <w:r w:rsidRPr="00DE34B5">
              <w:rPr>
                <w:rFonts w:ascii="GHEA Grapalat" w:hAnsi="GHEA Grapalat" w:cs="Times New Roman"/>
                <w:lang w:val="hy-AM"/>
              </w:rPr>
              <w:t>օ</w:t>
            </w:r>
            <w:r w:rsidRPr="00DE34B5">
              <w:rPr>
                <w:rFonts w:ascii="GHEA Grapalat" w:hAnsi="GHEA Grapalat" w:cs="Times New Roman"/>
              </w:rPr>
              <w:t>րենքի (1994)</w:t>
            </w:r>
          </w:p>
          <w:p w:rsidR="002022A7" w:rsidRPr="00DE34B5" w:rsidRDefault="002022A7" w:rsidP="00D34B57">
            <w:pPr>
              <w:pStyle w:val="HTMLPreformatted"/>
              <w:shd w:val="clear" w:color="auto" w:fill="FFFFFF" w:themeFill="background1"/>
              <w:spacing w:line="480" w:lineRule="atLeast"/>
              <w:rPr>
                <w:rFonts w:ascii="GHEA Grapalat" w:hAnsi="GHEA Grapalat" w:cs="Times New Roman"/>
              </w:rPr>
            </w:pPr>
            <w:r w:rsidRPr="00DE34B5">
              <w:rPr>
                <w:rFonts w:ascii="GHEA Grapalat" w:hAnsi="GHEA Grapalat" w:cs="Times New Roman"/>
              </w:rPr>
              <w:t>«Մթնոլորտային օդի պաշտպանության մասին» ՀՀ օրենքի նպատակը ՀՀ կառավարության հիմնական սկզբունքների սահմանումն</w:t>
            </w:r>
            <w:r w:rsidRPr="00DE34B5">
              <w:rPr>
                <w:rFonts w:ascii="GHEA Grapalat" w:hAnsi="GHEA Grapalat" w:cs="Times New Roman"/>
                <w:lang w:val="hy-AM"/>
              </w:rPr>
              <w:t xml:space="preserve"> </w:t>
            </w:r>
            <w:r w:rsidRPr="00DE34B5">
              <w:rPr>
                <w:rFonts w:ascii="GHEA Grapalat" w:hAnsi="GHEA Grapalat" w:cs="Times New Roman"/>
              </w:rPr>
              <w:t xml:space="preserve"> է ՝ ուղղված մթնոլորտային օդի մաքրության ապահովմանը և օդի որակի բարելավմանը, օդի որակի վրա քիմիական, ֆիզիկական, կենսաբանական և այլ ազդեցությունների կանխարգելմանը և մեղմմանը: Սույն օրենքը նաև կարգավորում է արտանետումների լիցենզիաները և ապահովում է մթնոլորտային օդի աղտոտման առավելագույն թույլատրելի բեռներ / կոնցենտրացիաներ և այլն:</w:t>
            </w:r>
          </w:p>
          <w:p w:rsidR="002022A7" w:rsidRPr="00DE34B5" w:rsidRDefault="002022A7" w:rsidP="00D34B57">
            <w:pPr>
              <w:pStyle w:val="HTMLPreformatted"/>
              <w:shd w:val="clear" w:color="auto" w:fill="FFFFFF" w:themeFill="background1"/>
              <w:spacing w:line="480" w:lineRule="atLeast"/>
              <w:rPr>
                <w:rFonts w:ascii="GHEA Grapalat" w:hAnsi="GHEA Grapalat" w:cs="Times New Roman"/>
              </w:rPr>
            </w:pPr>
            <w:r w:rsidRPr="00DE34B5">
              <w:rPr>
                <w:rFonts w:ascii="GHEA Grapalat" w:hAnsi="GHEA Grapalat" w:cs="Times New Roman"/>
              </w:rPr>
              <w:t>Համաձայն այս օրենքի, կապալառուն պարտավոր է իրականացնել շինարարական աշխատանքներ, ինչպես նաև աղբի տեղափոխում և ժամանակավոր պահպանում փոշին և այլ արտանետումները նվազագույնի հասցնելու</w:t>
            </w:r>
            <w:r w:rsidRPr="00DE34B5">
              <w:rPr>
                <w:rFonts w:ascii="GHEA Grapalat" w:hAnsi="GHEA Grapalat" w:cs="Times New Roman"/>
                <w:lang w:val="hy-AM"/>
              </w:rPr>
              <w:t xml:space="preserve"> նպատակով</w:t>
            </w:r>
            <w:r w:rsidRPr="00DE34B5">
              <w:rPr>
                <w:rFonts w:ascii="GHEA Grapalat" w:hAnsi="GHEA Grapalat" w:cs="Times New Roman"/>
              </w:rPr>
              <w:t>:</w:t>
            </w:r>
          </w:p>
          <w:p w:rsidR="002022A7" w:rsidRPr="00DE34B5" w:rsidRDefault="002022A7" w:rsidP="00D34B57">
            <w:pPr>
              <w:pStyle w:val="HTMLPreformatted"/>
              <w:shd w:val="clear" w:color="auto" w:fill="FFFFFF" w:themeFill="background1"/>
              <w:spacing w:line="480" w:lineRule="atLeast"/>
              <w:rPr>
                <w:rFonts w:ascii="GHEA Grapalat" w:hAnsi="GHEA Grapalat" w:cs="Times New Roman"/>
                <w:lang w:val="hy-AM"/>
              </w:rPr>
            </w:pPr>
            <w:r w:rsidRPr="00DE34B5">
              <w:rPr>
                <w:rFonts w:ascii="GHEA Grapalat" w:hAnsi="GHEA Grapalat" w:cs="Times New Roman"/>
                <w:lang w:val="hy-AM"/>
              </w:rPr>
              <w:t>Թափոնների մասին ՀՀ օրենք (2004)</w:t>
            </w:r>
          </w:p>
          <w:p w:rsidR="002022A7" w:rsidRPr="00DE34B5" w:rsidRDefault="002022A7" w:rsidP="00D34B57">
            <w:pPr>
              <w:pStyle w:val="HTMLPreformatted"/>
              <w:shd w:val="clear" w:color="auto" w:fill="FFFFFF" w:themeFill="background1"/>
              <w:spacing w:line="480" w:lineRule="atLeast"/>
              <w:rPr>
                <w:rFonts w:ascii="GHEA Grapalat" w:hAnsi="GHEA Grapalat" w:cs="Times New Roman"/>
                <w:lang w:val="hy-AM"/>
              </w:rPr>
            </w:pPr>
            <w:r w:rsidRPr="00DE34B5">
              <w:rPr>
                <w:rFonts w:ascii="GHEA Grapalat" w:hAnsi="GHEA Grapalat" w:cs="Times New Roman"/>
                <w:lang w:val="hy-AM"/>
              </w:rPr>
              <w:t xml:space="preserve">Օրենքը իրավական և տնտեսական հիմք է տալիս թափոնների հավաքման, տեղափոխման, հեռացման, մաքրման, վերաօգտագործման, ինչպես նաև թափոնների բացասական ազդեցության կանխարգելման համար՝ բնական պաշարների, մարդու կյանքի և առողջության վրա: Օրենքը սահմանում է պետական </w:t>
            </w:r>
            <w:r w:rsidRPr="00DE34B5">
              <w:rPr>
                <w:rFonts w:ascii="Cambria Math" w:hAnsi="Cambria Math" w:cs="Cambria Math"/>
                <w:lang w:val="hy-AM"/>
              </w:rPr>
              <w:t>​​</w:t>
            </w:r>
            <w:r w:rsidRPr="00DE34B5">
              <w:rPr>
                <w:rFonts w:ascii="GHEA Grapalat" w:hAnsi="GHEA Grapalat" w:cs="Sylfaen"/>
                <w:lang w:val="hy-AM"/>
              </w:rPr>
              <w:t>լիազոր</w:t>
            </w:r>
            <w:r w:rsidRPr="00DE34B5">
              <w:rPr>
                <w:rFonts w:ascii="GHEA Grapalat" w:hAnsi="GHEA Grapalat" w:cs="Times New Roman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մարմինների</w:t>
            </w:r>
            <w:r w:rsidRPr="00DE34B5">
              <w:rPr>
                <w:rFonts w:ascii="GHEA Grapalat" w:hAnsi="GHEA Grapalat" w:cs="Times New Roman"/>
                <w:lang w:val="hy-AM"/>
              </w:rPr>
              <w:t xml:space="preserve">, </w:t>
            </w:r>
            <w:r w:rsidRPr="00DE34B5">
              <w:rPr>
                <w:rFonts w:ascii="GHEA Grapalat" w:hAnsi="GHEA Grapalat" w:cs="Sylfaen"/>
                <w:lang w:val="hy-AM"/>
              </w:rPr>
              <w:t>ինչպես</w:t>
            </w:r>
            <w:r w:rsidRPr="00DE34B5">
              <w:rPr>
                <w:rFonts w:ascii="GHEA Grapalat" w:hAnsi="GHEA Grapalat" w:cs="Times New Roman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նաև</w:t>
            </w:r>
            <w:r w:rsidRPr="00DE34B5">
              <w:rPr>
                <w:rFonts w:ascii="GHEA Grapalat" w:hAnsi="GHEA Grapalat" w:cs="Times New Roman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թափոնների</w:t>
            </w:r>
            <w:r w:rsidRPr="00DE34B5">
              <w:rPr>
                <w:rFonts w:ascii="GHEA Grapalat" w:hAnsi="GHEA Grapalat" w:cs="Times New Roman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արտադրող</w:t>
            </w:r>
            <w:r w:rsidRPr="00DE34B5">
              <w:rPr>
                <w:rFonts w:ascii="GHEA Grapalat" w:hAnsi="GHEA Grapalat" w:cs="Times New Roman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կազմակերպությունների</w:t>
            </w:r>
            <w:r w:rsidRPr="00DE34B5">
              <w:rPr>
                <w:rFonts w:ascii="GHEA Grapalat" w:hAnsi="GHEA Grapalat" w:cs="Times New Roman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դերն</w:t>
            </w:r>
            <w:r w:rsidRPr="00DE34B5">
              <w:rPr>
                <w:rFonts w:ascii="GHEA Grapalat" w:hAnsi="GHEA Grapalat" w:cs="Times New Roman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ու</w:t>
            </w:r>
            <w:r w:rsidRPr="00DE34B5">
              <w:rPr>
                <w:rFonts w:ascii="GHEA Grapalat" w:hAnsi="GHEA Grapalat" w:cs="Times New Roman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պարտականությունները</w:t>
            </w:r>
            <w:r w:rsidRPr="00DE34B5">
              <w:rPr>
                <w:rFonts w:ascii="GHEA Grapalat" w:hAnsi="GHEA Grapalat" w:cs="Times New Roman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թափոնների</w:t>
            </w:r>
            <w:r w:rsidRPr="00DE34B5">
              <w:rPr>
                <w:rFonts w:ascii="GHEA Grapalat" w:hAnsi="GHEA Grapalat" w:cs="Times New Roman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կառավարման</w:t>
            </w:r>
            <w:r w:rsidRPr="00DE34B5">
              <w:rPr>
                <w:rFonts w:ascii="GHEA Grapalat" w:hAnsi="GHEA Grapalat" w:cs="Times New Roman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գործընթացներում</w:t>
            </w:r>
            <w:r w:rsidRPr="00DE34B5">
              <w:rPr>
                <w:rFonts w:ascii="GHEA Grapalat" w:hAnsi="GHEA Grapalat" w:cs="Times New Roman"/>
                <w:lang w:val="hy-AM"/>
              </w:rPr>
              <w:t>:</w:t>
            </w:r>
          </w:p>
          <w:p w:rsidR="002022A7" w:rsidRPr="00DE34B5" w:rsidRDefault="002022A7" w:rsidP="00D34B57">
            <w:pPr>
              <w:pStyle w:val="HTMLPreformatted"/>
              <w:shd w:val="clear" w:color="auto" w:fill="FFFFFF" w:themeFill="background1"/>
              <w:spacing w:line="480" w:lineRule="atLeast"/>
              <w:rPr>
                <w:rFonts w:ascii="GHEA Grapalat" w:hAnsi="GHEA Grapalat" w:cs="Times New Roman"/>
                <w:lang w:val="hy-AM"/>
              </w:rPr>
            </w:pPr>
            <w:r w:rsidRPr="00DE34B5">
              <w:rPr>
                <w:rFonts w:ascii="GHEA Grapalat" w:hAnsi="GHEA Grapalat" w:cs="Times New Roman"/>
                <w:lang w:val="hy-AM"/>
              </w:rPr>
              <w:t>Համաձայն այս օրենքի, շինարարական գործունեությունից առաջացած թափոնները պետք է վերամշակվեն ըստ անհրաժեշտության կամ տեղահանվեն նշանակված վայրերում:</w:t>
            </w:r>
          </w:p>
          <w:p w:rsidR="002022A7" w:rsidRPr="00DE34B5" w:rsidRDefault="002022A7" w:rsidP="00D34B57">
            <w:pPr>
              <w:pStyle w:val="HTMLPreformatted"/>
              <w:shd w:val="clear" w:color="auto" w:fill="FFFFFF" w:themeFill="background1"/>
              <w:spacing w:line="480" w:lineRule="atLeast"/>
              <w:rPr>
                <w:rFonts w:ascii="GHEA Grapalat" w:hAnsi="GHEA Grapalat" w:cs="Times New Roman"/>
                <w:lang w:val="hy-AM"/>
              </w:rPr>
            </w:pPr>
            <w:r w:rsidRPr="00DE34B5">
              <w:rPr>
                <w:rFonts w:ascii="GHEA Grapalat" w:hAnsi="GHEA Grapalat" w:cs="Times New Roman"/>
                <w:lang w:val="hy-AM"/>
              </w:rPr>
              <w:t>Ընտրված վայրերում շինարարական թափոնների և ավելցուկային նյութերի հեռացումը պետք է գրավոր հաստատվի համայնքապետարանի կողմից:</w:t>
            </w:r>
          </w:p>
          <w:p w:rsidR="002022A7" w:rsidRPr="00DE34B5" w:rsidRDefault="002022A7" w:rsidP="00D34B57">
            <w:pPr>
              <w:pStyle w:val="HTMLPreformatted"/>
              <w:shd w:val="clear" w:color="auto" w:fill="FFFFFF" w:themeFill="background1"/>
              <w:spacing w:line="480" w:lineRule="atLeast"/>
              <w:rPr>
                <w:rFonts w:ascii="GHEA Grapalat" w:hAnsi="GHEA Grapalat" w:cs="Times New Roman"/>
                <w:lang w:val="hy-AM"/>
              </w:rPr>
            </w:pPr>
            <w:r w:rsidRPr="00DE34B5">
              <w:rPr>
                <w:rFonts w:ascii="GHEA Grapalat" w:hAnsi="GHEA Grapalat" w:cs="Times New Roman"/>
                <w:lang w:val="hy-AM"/>
              </w:rPr>
              <w:t>Շրջակա միջավայրի վրա ազդեցության գնահատման և փորձաքննության մասին ՀՀ օրենք (2014)</w:t>
            </w:r>
          </w:p>
          <w:p w:rsidR="002022A7" w:rsidRPr="00DE34B5" w:rsidRDefault="002022A7" w:rsidP="00D34B57">
            <w:pPr>
              <w:pStyle w:val="HTMLPreformatted"/>
              <w:shd w:val="clear" w:color="auto" w:fill="FFFFFF" w:themeFill="background1"/>
              <w:spacing w:line="480" w:lineRule="atLeast"/>
              <w:rPr>
                <w:rFonts w:ascii="GHEA Grapalat" w:hAnsi="GHEA Grapalat" w:cs="Times New Roman"/>
                <w:lang w:val="hy-AM"/>
              </w:rPr>
            </w:pPr>
            <w:r w:rsidRPr="00DE34B5">
              <w:rPr>
                <w:rFonts w:ascii="GHEA Grapalat" w:hAnsi="GHEA Grapalat" w:cs="Times New Roman"/>
                <w:lang w:val="hy-AM"/>
              </w:rPr>
              <w:t xml:space="preserve">Օրենքը սահմանում է գործունեության տեսակը, որը ենթակա է շրջակա միջավայրի վրա ազդեցության գնահատման և շրջակա միջավայրի փորձաքննության:  Ըստ սույն օրենքի, վերականգնման </w:t>
            </w:r>
            <w:r w:rsidR="00417D86" w:rsidRPr="00DE34B5">
              <w:rPr>
                <w:rFonts w:ascii="GHEA Grapalat" w:hAnsi="GHEA Grapalat" w:cs="Times New Roman"/>
                <w:lang w:val="hy-AM"/>
              </w:rPr>
              <w:t xml:space="preserve">առաջարկվող աշխատանքները ենթակա </w:t>
            </w:r>
            <w:r w:rsidRPr="00DE34B5">
              <w:rPr>
                <w:rFonts w:ascii="GHEA Grapalat" w:hAnsi="GHEA Grapalat" w:cs="Times New Roman"/>
                <w:lang w:val="hy-AM"/>
              </w:rPr>
              <w:t xml:space="preserve">են շրջակա միջավայրի վրա ազդեցության պետական </w:t>
            </w:r>
            <w:r w:rsidRPr="00DE34B5">
              <w:rPr>
                <w:rFonts w:ascii="Cambria Math" w:hAnsi="Cambria Math" w:cs="Cambria Math"/>
                <w:lang w:val="hy-AM"/>
              </w:rPr>
              <w:t>​​</w:t>
            </w:r>
            <w:r w:rsidRPr="00DE34B5">
              <w:rPr>
                <w:rFonts w:ascii="GHEA Grapalat" w:hAnsi="GHEA Grapalat" w:cs="Sylfaen"/>
                <w:lang w:val="hy-AM"/>
              </w:rPr>
              <w:t>փորձաքննությա</w:t>
            </w:r>
            <w:r w:rsidRPr="00DE34B5">
              <w:rPr>
                <w:rFonts w:ascii="GHEA Grapalat" w:hAnsi="GHEA Grapalat" w:cs="Times New Roman"/>
                <w:lang w:val="hy-AM"/>
              </w:rPr>
              <w:t>ն</w:t>
            </w:r>
            <w:r w:rsidR="00417D86" w:rsidRPr="00DE34B5">
              <w:rPr>
                <w:rFonts w:ascii="GHEA Grapalat" w:hAnsi="GHEA Grapalat" w:cs="Times New Roman"/>
                <w:lang w:val="hy-AM"/>
              </w:rPr>
              <w:t xml:space="preserve">, քանի որ </w:t>
            </w:r>
            <w:r w:rsidR="001A5E7D" w:rsidRPr="00DE34B5">
              <w:rPr>
                <w:rFonts w:ascii="GHEA Grapalat" w:hAnsi="GHEA Grapalat" w:cs="Times New Roman"/>
                <w:lang w:val="hy-AM"/>
              </w:rPr>
              <w:t xml:space="preserve">Մարմաշեն վանական համալիրը ներառված է </w:t>
            </w:r>
            <w:r w:rsidR="008F5175" w:rsidRPr="00DE34B5">
              <w:rPr>
                <w:rFonts w:ascii="GHEA Grapalat" w:hAnsi="GHEA Grapalat" w:cs="Times New Roman"/>
                <w:lang w:val="hy-AM"/>
              </w:rPr>
              <w:t xml:space="preserve">ՀՀ </w:t>
            </w:r>
            <w:r w:rsidR="001A5E7D" w:rsidRPr="00DE34B5">
              <w:rPr>
                <w:rFonts w:ascii="GHEA Grapalat" w:hAnsi="GHEA Grapalat" w:cs="Times New Roman"/>
                <w:lang w:val="hy-AM"/>
              </w:rPr>
              <w:t>մշակութային հուշարձանների պետական ցանկում</w:t>
            </w:r>
            <w:r w:rsidR="00417D86" w:rsidRPr="00DE34B5">
              <w:rPr>
                <w:rFonts w:ascii="GHEA Grapalat" w:hAnsi="GHEA Grapalat" w:cs="Times New Roman"/>
                <w:lang w:val="hy-AM"/>
              </w:rPr>
              <w:t xml:space="preserve">: </w:t>
            </w:r>
            <w:r w:rsidR="00223838" w:rsidRPr="00DE34B5">
              <w:rPr>
                <w:rFonts w:ascii="GHEA Grapalat" w:hAnsi="GHEA Grapalat" w:cs="Times New Roman"/>
                <w:lang w:val="hy-AM"/>
              </w:rPr>
              <w:t xml:space="preserve">Շրջակա միջավայրի վրա ազդեցության գնահատման փորձաքննության դրական եզրակացությունը կցված է (Հավելված 3): </w:t>
            </w:r>
            <w:r w:rsidR="00417D86" w:rsidRPr="00DE34B5">
              <w:rPr>
                <w:rFonts w:ascii="GHEA Grapalat" w:hAnsi="GHEA Grapalat" w:cs="Times New Roman"/>
                <w:lang w:val="hy-AM"/>
              </w:rPr>
              <w:t xml:space="preserve"> </w:t>
            </w:r>
          </w:p>
          <w:p w:rsidR="002022A7" w:rsidRPr="00DE34B5" w:rsidRDefault="002022A7" w:rsidP="00D34B57">
            <w:pPr>
              <w:pStyle w:val="HTMLPreformatted"/>
              <w:shd w:val="clear" w:color="auto" w:fill="FFFFFF" w:themeFill="background1"/>
              <w:spacing w:line="480" w:lineRule="atLeast"/>
              <w:rPr>
                <w:rFonts w:ascii="GHEA Grapalat" w:hAnsi="GHEA Grapalat" w:cs="Times New Roman"/>
                <w:lang w:val="hy-AM"/>
              </w:rPr>
            </w:pPr>
            <w:r w:rsidRPr="00DE34B5">
              <w:rPr>
                <w:rFonts w:ascii="GHEA Grapalat" w:hAnsi="GHEA Grapalat" w:cs="Times New Roman"/>
                <w:lang w:val="hy-AM"/>
              </w:rPr>
              <w:t>- «ՀՀ քաղաքաշինության մասին» օրենք (1998)</w:t>
            </w:r>
          </w:p>
          <w:p w:rsidR="002022A7" w:rsidRPr="00DE34B5" w:rsidRDefault="002022A7" w:rsidP="00D34B57">
            <w:pPr>
              <w:rPr>
                <w:rFonts w:ascii="GHEA Grapalat" w:hAnsi="GHEA Grapalat"/>
                <w:color w:val="000000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color w:val="000000"/>
                <w:sz w:val="20"/>
                <w:szCs w:val="20"/>
                <w:lang w:val="hy-AM"/>
              </w:rPr>
              <w:t>Համաձայն ՀՀ օրենսդրության ծրագրի իրականացման համար պահանջվում են հետևյալ թույլտվությունները՝</w:t>
            </w:r>
          </w:p>
          <w:p w:rsidR="002022A7" w:rsidRPr="00DE34B5" w:rsidRDefault="002022A7" w:rsidP="00F90DEA">
            <w:pPr>
              <w:numPr>
                <w:ilvl w:val="0"/>
                <w:numId w:val="17"/>
              </w:numPr>
              <w:spacing w:after="0" w:line="240" w:lineRule="auto"/>
              <w:contextualSpacing/>
              <w:rPr>
                <w:rFonts w:ascii="GHEA Grapalat" w:hAnsi="GHEA Grapalat"/>
                <w:color w:val="000000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color w:val="000000"/>
                <w:sz w:val="20"/>
                <w:szCs w:val="20"/>
                <w:lang w:val="hy-AM"/>
              </w:rPr>
              <w:t>Շինարարական թույլտվություն</w:t>
            </w:r>
          </w:p>
          <w:p w:rsidR="002022A7" w:rsidRPr="00DE34B5" w:rsidRDefault="002022A7" w:rsidP="00223838">
            <w:pPr>
              <w:numPr>
                <w:ilvl w:val="0"/>
                <w:numId w:val="17"/>
              </w:numPr>
              <w:spacing w:after="0" w:line="240" w:lineRule="auto"/>
              <w:contextualSpacing/>
              <w:rPr>
                <w:rFonts w:ascii="GHEA Grapalat" w:hAnsi="GHEA Grapalat"/>
                <w:color w:val="000000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color w:val="000000"/>
                <w:sz w:val="20"/>
                <w:szCs w:val="20"/>
                <w:lang w:val="hy-AM"/>
              </w:rPr>
              <w:t xml:space="preserve">Շինարարական աղբի </w:t>
            </w:r>
            <w:r w:rsidR="00223838" w:rsidRPr="00DE34B5">
              <w:rPr>
                <w:rFonts w:ascii="GHEA Grapalat" w:hAnsi="GHEA Grapalat"/>
                <w:color w:val="000000"/>
                <w:sz w:val="20"/>
                <w:szCs w:val="20"/>
                <w:lang w:val="hy-AM"/>
              </w:rPr>
              <w:t>հեռացման</w:t>
            </w:r>
            <w:r w:rsidRPr="00DE34B5">
              <w:rPr>
                <w:rFonts w:ascii="GHEA Grapalat" w:hAnsi="GHEA Grapalat"/>
                <w:color w:val="000000"/>
                <w:sz w:val="20"/>
                <w:szCs w:val="20"/>
                <w:lang w:val="hy-AM"/>
              </w:rPr>
              <w:t xml:space="preserve"> վայրի թույլտվություն</w:t>
            </w:r>
          </w:p>
        </w:tc>
      </w:tr>
      <w:tr w:rsidR="002022A7" w:rsidRPr="00DE34B5" w:rsidTr="001E7C4B">
        <w:trPr>
          <w:jc w:val="center"/>
        </w:trPr>
        <w:tc>
          <w:tcPr>
            <w:tcW w:w="1081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:rsidR="002022A7" w:rsidRPr="00DE34B5" w:rsidRDefault="002022A7" w:rsidP="00D34B57">
            <w:pPr>
              <w:widowControl w:val="0"/>
              <w:autoSpaceDE w:val="0"/>
              <w:autoSpaceDN w:val="0"/>
              <w:spacing w:before="60"/>
              <w:rPr>
                <w:rFonts w:ascii="GHEA Grapalat" w:hAnsi="GHEA Grapalat"/>
                <w:b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b/>
                <w:sz w:val="20"/>
                <w:szCs w:val="20"/>
                <w:lang w:val="hy-AM"/>
              </w:rPr>
              <w:t>ՀԱՆՐԱՅԻՆ ՔՆՆԱՐԿՈՒՄ</w:t>
            </w:r>
          </w:p>
        </w:tc>
      </w:tr>
      <w:tr w:rsidR="002022A7" w:rsidRPr="00836F74" w:rsidTr="008F5175">
        <w:trPr>
          <w:trHeight w:val="3230"/>
          <w:jc w:val="center"/>
        </w:trPr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22A7" w:rsidRPr="00DE34B5" w:rsidRDefault="002022A7" w:rsidP="001E7C4B">
            <w:pPr>
              <w:widowControl w:val="0"/>
              <w:autoSpaceDE w:val="0"/>
              <w:autoSpaceDN w:val="0"/>
              <w:spacing w:before="60" w:after="0"/>
              <w:jc w:val="right"/>
              <w:rPr>
                <w:rFonts w:ascii="GHEA Grapalat" w:eastAsia="Times New Roman" w:hAnsi="GHEA Grapalat" w:cs="Times New Roman"/>
                <w:sz w:val="18"/>
                <w:szCs w:val="18"/>
              </w:rPr>
            </w:pPr>
            <w:r w:rsidRPr="00DE34B5">
              <w:rPr>
                <w:rFonts w:ascii="GHEA Grapalat" w:hAnsi="GHEA Grapalat"/>
                <w:sz w:val="18"/>
                <w:szCs w:val="18"/>
                <w:lang w:val="hy-AM"/>
              </w:rPr>
              <w:t>Ե՞րբ/ոտե՞ղ է հանրային քննարկումը տեղի ունեցել/ունենալու</w:t>
            </w:r>
          </w:p>
        </w:tc>
        <w:tc>
          <w:tcPr>
            <w:tcW w:w="80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5175" w:rsidRPr="00DE34B5" w:rsidRDefault="008F5175" w:rsidP="008F5175">
            <w:pPr>
              <w:pStyle w:val="HTMLPreformatted"/>
              <w:shd w:val="clear" w:color="auto" w:fill="FFFFFF" w:themeFill="background1"/>
              <w:spacing w:line="480" w:lineRule="atLeast"/>
              <w:rPr>
                <w:rFonts w:ascii="GHEA Grapalat" w:hAnsi="GHEA Grapalat" w:cs="Times New Roman"/>
                <w:lang w:val="hy-AM"/>
              </w:rPr>
            </w:pPr>
            <w:r w:rsidRPr="00DE34B5">
              <w:rPr>
                <w:rFonts w:ascii="GHEA Grapalat" w:hAnsi="GHEA Grapalat" w:cs="Times New Roman"/>
                <w:lang w:val="hy-AM"/>
              </w:rPr>
              <w:t>ԲՍԿՊ-ի նախագիծը կհրապարակվի և կքննարկվի Վահրամաբերդ բնակավայրում կայանալիք հանրային քննարկման ժամանակ համայնքային իշխանությունների և տեղի բնակչության մասնակցությամբ:</w:t>
            </w:r>
          </w:p>
          <w:p w:rsidR="002022A7" w:rsidRPr="00DE34B5" w:rsidRDefault="008F5175" w:rsidP="008F5175">
            <w:pPr>
              <w:pStyle w:val="HTMLPreformatted"/>
              <w:shd w:val="clear" w:color="auto" w:fill="FFFFFF" w:themeFill="background1"/>
              <w:spacing w:line="480" w:lineRule="atLeast"/>
              <w:rPr>
                <w:rFonts w:ascii="GHEA Grapalat" w:hAnsi="GHEA Grapalat" w:cs="Times New Roman"/>
                <w:lang w:val="hy-AM"/>
              </w:rPr>
            </w:pPr>
            <w:r w:rsidRPr="00DE34B5">
              <w:rPr>
                <w:rFonts w:ascii="GHEA Grapalat" w:hAnsi="GHEA Grapalat" w:cs="Times New Roman"/>
                <w:lang w:val="hy-AM"/>
              </w:rPr>
              <w:t>ԲՍԿՊ-ի նախագիծը կհրապարակվի հայերեն և անգլերեն լեզուներով ՀՏԶՀ-ի կայքում (www.atdf.am) և հայերեն լեզվով` շահառուի կայքում (www.akhuryan.am): Նախատեսվող աշխատանքների մասին համառոտ տեղեկատվություն և հարցերին ու դժգոհություններին անդրադառնալու համար կոնտակտային տվյալները կտեղադրվեն աշխատավայրում, Վահրամաբերդի վարչական գրասենյակի տեղեկատվական տախտակին և/կամ նրա անմիջական շրջակայքում:</w:t>
            </w:r>
          </w:p>
        </w:tc>
      </w:tr>
      <w:tr w:rsidR="002022A7" w:rsidRPr="00DE34B5" w:rsidTr="001E7C4B">
        <w:trPr>
          <w:jc w:val="center"/>
        </w:trPr>
        <w:tc>
          <w:tcPr>
            <w:tcW w:w="1081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:rsidR="002022A7" w:rsidRPr="00DE34B5" w:rsidRDefault="002022A7" w:rsidP="00D34B57">
            <w:pPr>
              <w:widowControl w:val="0"/>
              <w:autoSpaceDE w:val="0"/>
              <w:autoSpaceDN w:val="0"/>
              <w:spacing w:before="60"/>
              <w:rPr>
                <w:rFonts w:ascii="GHEA Grapalat" w:hAnsi="GHEA Grapalat"/>
                <w:b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b/>
                <w:sz w:val="20"/>
                <w:szCs w:val="20"/>
                <w:lang w:val="hy-AM"/>
              </w:rPr>
              <w:t>ՀԱՎԵԼՎԱԾՆԵՐ</w:t>
            </w:r>
          </w:p>
        </w:tc>
      </w:tr>
      <w:tr w:rsidR="002022A7" w:rsidRPr="00DE34B5" w:rsidTr="001E7C4B">
        <w:trPr>
          <w:trHeight w:val="1511"/>
          <w:jc w:val="center"/>
        </w:trPr>
        <w:tc>
          <w:tcPr>
            <w:tcW w:w="1081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22A7" w:rsidRPr="00DE34B5" w:rsidRDefault="002022A7" w:rsidP="004A51F8">
            <w:pPr>
              <w:widowControl w:val="0"/>
              <w:autoSpaceDE w:val="0"/>
              <w:autoSpaceDN w:val="0"/>
              <w:spacing w:before="6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Հավելված 1՝ Տարածքի քարտեզ, նկարներ </w:t>
            </w:r>
          </w:p>
          <w:p w:rsidR="00722AD2" w:rsidRPr="00DE34B5" w:rsidRDefault="00722AD2" w:rsidP="004A51F8">
            <w:pPr>
              <w:widowControl w:val="0"/>
              <w:autoSpaceDE w:val="0"/>
              <w:autoSpaceDN w:val="0"/>
              <w:spacing w:before="6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Հավելված 2՝ Փափուկ գրունտի լցավորման թույլտվություն</w:t>
            </w:r>
          </w:p>
          <w:p w:rsidR="002022A7" w:rsidRPr="00DE34B5" w:rsidRDefault="002022A7" w:rsidP="00D34B57">
            <w:pPr>
              <w:widowControl w:val="0"/>
              <w:autoSpaceDE w:val="0"/>
              <w:autoSpaceDN w:val="0"/>
              <w:spacing w:before="6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Հավելված</w:t>
            </w:r>
            <w:r w:rsidR="00722AD2"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 3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՝ Շինարարական աղբի հեռացման թույլտվություն</w:t>
            </w:r>
          </w:p>
          <w:p w:rsidR="00977351" w:rsidRPr="00DE34B5" w:rsidRDefault="00977351" w:rsidP="00D34B57">
            <w:pPr>
              <w:widowControl w:val="0"/>
              <w:autoSpaceDE w:val="0"/>
              <w:autoSpaceDN w:val="0"/>
              <w:spacing w:before="6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Հավելված</w:t>
            </w:r>
            <w:r w:rsidR="00722AD2"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 4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՝ </w:t>
            </w:r>
            <w:r w:rsidR="00487973" w:rsidRPr="00DE34B5">
              <w:rPr>
                <w:rFonts w:ascii="GHEA Grapalat" w:hAnsi="GHEA Grapalat"/>
                <w:sz w:val="20"/>
                <w:szCs w:val="20"/>
                <w:lang w:val="hy-AM"/>
              </w:rPr>
              <w:t>Շրջակա միջավայրի վրա ազդեցության գնահատման պետական փորձաքննության դրական եզրակացություն</w:t>
            </w:r>
          </w:p>
          <w:p w:rsidR="00722AD2" w:rsidRPr="00DE34B5" w:rsidRDefault="002022A7" w:rsidP="00977351">
            <w:pPr>
              <w:widowControl w:val="0"/>
              <w:autoSpaceDE w:val="0"/>
              <w:autoSpaceDN w:val="0"/>
              <w:spacing w:before="6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="00977351" w:rsidRPr="00DE34B5">
              <w:rPr>
                <w:rFonts w:ascii="GHEA Grapalat" w:hAnsi="GHEA Grapalat"/>
                <w:sz w:val="20"/>
                <w:szCs w:val="20"/>
                <w:lang w:val="hy-AM"/>
              </w:rPr>
              <w:t>Հավելված</w:t>
            </w:r>
            <w:r w:rsidR="00722AD2"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 5</w:t>
            </w:r>
            <w:r w:rsidR="00977351"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՝ </w:t>
            </w:r>
            <w:r w:rsidR="00722AD2" w:rsidRPr="00DE34B5">
              <w:rPr>
                <w:rFonts w:ascii="GHEA Grapalat" w:hAnsi="GHEA Grapalat"/>
                <w:sz w:val="20"/>
                <w:szCs w:val="20"/>
                <w:lang w:val="hy-AM"/>
              </w:rPr>
              <w:t>Հողատարածքի նվիրատվության լիազորագիր</w:t>
            </w:r>
          </w:p>
          <w:p w:rsidR="00977351" w:rsidRPr="00DE34B5" w:rsidRDefault="00977351" w:rsidP="00977351">
            <w:pPr>
              <w:widowControl w:val="0"/>
              <w:autoSpaceDE w:val="0"/>
              <w:autoSpaceDN w:val="0"/>
              <w:spacing w:before="6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="00722AD2" w:rsidRPr="00DE34B5">
              <w:rPr>
                <w:rFonts w:ascii="GHEA Grapalat" w:hAnsi="GHEA Grapalat"/>
                <w:sz w:val="20"/>
                <w:szCs w:val="20"/>
                <w:lang w:val="hy-AM"/>
              </w:rPr>
              <w:t>Հավելված 6՝ Հողի սեփականատիրոջ կողմից լիազորված անձի ստորագրությամբ հողատարածքի կամավոր նվիրատվության հայտարարագիր</w:t>
            </w:r>
          </w:p>
          <w:p w:rsidR="0075071A" w:rsidRPr="00DE34B5" w:rsidRDefault="0075071A" w:rsidP="00977351">
            <w:pPr>
              <w:widowControl w:val="0"/>
              <w:autoSpaceDE w:val="0"/>
              <w:autoSpaceDN w:val="0"/>
              <w:spacing w:before="6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Հավելված 7՝ ԲՍԿՊ-ի վերաբերյալ իրականացված հանրային քննարկման արձանագրություն</w:t>
            </w:r>
          </w:p>
          <w:p w:rsidR="00487973" w:rsidRPr="00DE34B5" w:rsidRDefault="002022A7" w:rsidP="00487973">
            <w:pPr>
              <w:widowControl w:val="0"/>
              <w:autoSpaceDE w:val="0"/>
              <w:autoSpaceDN w:val="0"/>
              <w:spacing w:before="6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Հավելված</w:t>
            </w:r>
            <w:r w:rsidR="0075071A"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 8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՝ Շինարարական թույլտվություն</w:t>
            </w:r>
            <w:r w:rsidR="00487973"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</w:p>
          <w:p w:rsidR="002022A7" w:rsidRPr="00DE34B5" w:rsidRDefault="002022A7" w:rsidP="0075071A">
            <w:pPr>
              <w:widowControl w:val="0"/>
              <w:autoSpaceDE w:val="0"/>
              <w:autoSpaceDN w:val="0"/>
              <w:spacing w:before="60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</w:tbl>
    <w:p w:rsidR="001E7C4B" w:rsidRPr="00DE34B5" w:rsidRDefault="001E7C4B" w:rsidP="001E7C4B">
      <w:pPr>
        <w:widowControl w:val="0"/>
        <w:autoSpaceDE w:val="0"/>
        <w:autoSpaceDN w:val="0"/>
        <w:spacing w:after="0" w:line="240" w:lineRule="auto"/>
        <w:jc w:val="both"/>
        <w:rPr>
          <w:rFonts w:ascii="GHEA Grapalat" w:eastAsia="Times New Roman" w:hAnsi="GHEA Grapalat" w:cs="Times New Roman"/>
          <w:sz w:val="18"/>
          <w:szCs w:val="18"/>
          <w:lang w:val="hy-AM"/>
        </w:rPr>
      </w:pPr>
    </w:p>
    <w:p w:rsidR="001E7C4B" w:rsidRPr="00DE34B5" w:rsidRDefault="001E7C4B" w:rsidP="001E7C4B">
      <w:pPr>
        <w:spacing w:after="0" w:line="240" w:lineRule="auto"/>
        <w:rPr>
          <w:rFonts w:ascii="GHEA Grapalat" w:eastAsia="Times New Roman" w:hAnsi="GHEA Grapalat" w:cs="Times New Roman"/>
          <w:b/>
          <w:sz w:val="24"/>
          <w:szCs w:val="24"/>
          <w:lang w:val="hy-AM"/>
        </w:rPr>
        <w:sectPr w:rsidR="001E7C4B" w:rsidRPr="00DE34B5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2240" w:h="15840"/>
          <w:pgMar w:top="720" w:right="720" w:bottom="720" w:left="720" w:header="720" w:footer="720" w:gutter="0"/>
          <w:cols w:space="720"/>
        </w:sectPr>
      </w:pPr>
    </w:p>
    <w:p w:rsidR="00AB699D" w:rsidRPr="00DE34B5" w:rsidRDefault="00AB699D" w:rsidP="00AB699D">
      <w:pPr>
        <w:pBdr>
          <w:bottom w:val="single" w:sz="24" w:space="1" w:color="0000FF"/>
        </w:pBdr>
        <w:spacing w:after="240"/>
        <w:jc w:val="both"/>
        <w:rPr>
          <w:rFonts w:ascii="GHEA Grapalat" w:hAnsi="GHEA Grapalat"/>
          <w:b/>
          <w:caps/>
          <w:lang w:val="hy-AM"/>
        </w:rPr>
      </w:pPr>
      <w:r w:rsidRPr="00DE34B5">
        <w:rPr>
          <w:rFonts w:ascii="GHEA Grapalat" w:hAnsi="GHEA Grapalat"/>
          <w:b/>
          <w:lang w:val="hy-AM"/>
        </w:rPr>
        <w:t>ՄԱՍ Բ</w:t>
      </w:r>
      <w:r w:rsidRPr="002767FE">
        <w:rPr>
          <w:rFonts w:ascii="GHEA Grapalat" w:hAnsi="GHEA Grapalat"/>
          <w:b/>
          <w:lang w:val="hy-AM"/>
        </w:rPr>
        <w:t xml:space="preserve">: </w:t>
      </w:r>
      <w:r w:rsidRPr="00DE34B5">
        <w:rPr>
          <w:rFonts w:ascii="GHEA Grapalat" w:hAnsi="GHEA Grapalat"/>
          <w:b/>
          <w:caps/>
          <w:lang w:val="hy-AM"/>
        </w:rPr>
        <w:t>ՏԵՂԵԿԱՏՎՈՒԹՅՈՒՆ ԵՐԱՇԽԻՔՆԵՐԻ ՎԵՐԱԲԵՐՅԱԼ</w:t>
      </w:r>
    </w:p>
    <w:tbl>
      <w:tblPr>
        <w:tblW w:w="34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78"/>
        <w:gridCol w:w="3409"/>
        <w:gridCol w:w="1721"/>
        <w:gridCol w:w="2989"/>
      </w:tblGrid>
      <w:tr w:rsidR="00965D8C" w:rsidRPr="00DE34B5" w:rsidTr="00D34B57">
        <w:trPr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:rsidR="00965D8C" w:rsidRPr="00DE34B5" w:rsidRDefault="00965D8C" w:rsidP="00D34B57">
            <w:pPr>
              <w:spacing w:before="60" w:after="60"/>
              <w:rPr>
                <w:rFonts w:ascii="GHEA Grapalat" w:hAnsi="GHEA Grapalat"/>
                <w:b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b/>
                <w:sz w:val="20"/>
                <w:szCs w:val="20"/>
                <w:lang w:val="hy-AM"/>
              </w:rPr>
              <w:t>ԲՆԱՊԱՀՊԱՆԱԿԱՆ և ՍՈՑԻԱԼԱԿԱՆ ԴԻՏԱԶՆՆՈՒՄ</w:t>
            </w:r>
          </w:p>
        </w:tc>
      </w:tr>
      <w:tr w:rsidR="00965D8C" w:rsidRPr="00DE34B5" w:rsidTr="00D34B57">
        <w:trPr>
          <w:trHeight w:val="287"/>
          <w:jc w:val="center"/>
        </w:trPr>
        <w:tc>
          <w:tcPr>
            <w:tcW w:w="98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E34B5" w:rsidRDefault="00965D8C" w:rsidP="00D34B57">
            <w:pPr>
              <w:spacing w:before="60" w:after="6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Իրականացվող գործողությունները ներառելու են արդյոք նշվածներից որևէ մեկը</w:t>
            </w:r>
          </w:p>
        </w:tc>
        <w:tc>
          <w:tcPr>
            <w:tcW w:w="16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5D8C" w:rsidRPr="00DE34B5" w:rsidRDefault="00965D8C" w:rsidP="00D34B57">
            <w:pPr>
              <w:spacing w:before="60" w:after="60"/>
              <w:jc w:val="center"/>
              <w:rPr>
                <w:rFonts w:ascii="GHEA Grapalat" w:hAnsi="GHEA Grapalat"/>
                <w:b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b/>
                <w:sz w:val="20"/>
                <w:szCs w:val="20"/>
                <w:lang w:val="hy-AM"/>
              </w:rPr>
              <w:t>Գործողություն</w:t>
            </w:r>
          </w:p>
        </w:tc>
        <w:tc>
          <w:tcPr>
            <w:tcW w:w="8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5D8C" w:rsidRPr="00DE34B5" w:rsidRDefault="00965D8C" w:rsidP="00D34B57">
            <w:pPr>
              <w:spacing w:before="60" w:after="60"/>
              <w:jc w:val="center"/>
              <w:rPr>
                <w:rFonts w:ascii="GHEA Grapalat" w:hAnsi="GHEA Grapalat"/>
                <w:b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b/>
                <w:sz w:val="20"/>
                <w:szCs w:val="20"/>
                <w:lang w:val="hy-AM"/>
              </w:rPr>
              <w:t>Կարգավիճակ</w:t>
            </w:r>
          </w:p>
        </w:tc>
        <w:tc>
          <w:tcPr>
            <w:tcW w:w="1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5D8C" w:rsidRPr="00DE34B5" w:rsidRDefault="00965D8C" w:rsidP="00D34B57">
            <w:pPr>
              <w:spacing w:before="60" w:after="60"/>
              <w:jc w:val="center"/>
              <w:rPr>
                <w:rFonts w:ascii="GHEA Grapalat" w:hAnsi="GHEA Grapalat"/>
                <w:b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b/>
                <w:sz w:val="20"/>
                <w:szCs w:val="20"/>
                <w:lang w:val="hy-AM"/>
              </w:rPr>
              <w:t>Խթանային գործողություններ</w:t>
            </w:r>
          </w:p>
        </w:tc>
      </w:tr>
      <w:tr w:rsidR="00965D8C" w:rsidRPr="00836F74" w:rsidTr="00D34B57">
        <w:trPr>
          <w:trHeight w:val="215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E34B5" w:rsidRDefault="00965D8C" w:rsidP="00D34B57">
            <w:pPr>
              <w:rPr>
                <w:rFonts w:ascii="GHEA Grapalat" w:hAnsi="GHEA Grapalat"/>
                <w:sz w:val="20"/>
                <w:szCs w:val="20"/>
              </w:rPr>
            </w:pPr>
          </w:p>
        </w:tc>
        <w:tc>
          <w:tcPr>
            <w:tcW w:w="16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5D8C" w:rsidRPr="00DE34B5" w:rsidRDefault="00965D8C" w:rsidP="00965D8C">
            <w:pPr>
              <w:numPr>
                <w:ilvl w:val="0"/>
                <w:numId w:val="1"/>
              </w:numPr>
              <w:spacing w:before="60" w:after="60" w:line="240" w:lineRule="auto"/>
              <w:rPr>
                <w:rFonts w:ascii="GHEA Grapalat" w:hAnsi="GHEA Grapalat"/>
                <w:sz w:val="20"/>
                <w:szCs w:val="20"/>
              </w:rPr>
            </w:pPr>
            <w:r w:rsidRPr="00DE34B5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Ճանապարհի վերականգնում</w:t>
            </w:r>
            <w:r w:rsidRPr="00DE34B5">
              <w:rPr>
                <w:rFonts w:ascii="GHEA Grapalat" w:hAnsi="GHEA Grapalat"/>
                <w:sz w:val="20"/>
                <w:szCs w:val="20"/>
              </w:rPr>
              <w:t xml:space="preserve"> </w:t>
            </w:r>
          </w:p>
        </w:tc>
        <w:tc>
          <w:tcPr>
            <w:tcW w:w="8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5D8C" w:rsidRPr="00DE34B5" w:rsidRDefault="001A04D3" w:rsidP="00D34B57">
            <w:pPr>
              <w:spacing w:before="60" w:after="60"/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</w:rPr>
              <w:t xml:space="preserve">   </w:t>
            </w:r>
            <w:r w:rsidR="00965D8C" w:rsidRPr="00DE34B5">
              <w:rPr>
                <w:rFonts w:ascii="GHEA Grapalat" w:hAnsi="GHEA Grapalat"/>
                <w:sz w:val="20"/>
                <w:szCs w:val="20"/>
              </w:rPr>
              <w:t xml:space="preserve">[x] </w:t>
            </w:r>
            <w:r w:rsidR="00965D8C" w:rsidRPr="00DE34B5">
              <w:rPr>
                <w:rFonts w:ascii="GHEA Grapalat" w:hAnsi="GHEA Grapalat"/>
                <w:sz w:val="20"/>
                <w:szCs w:val="20"/>
                <w:lang w:val="hy-AM"/>
              </w:rPr>
              <w:t>Այո</w:t>
            </w:r>
            <w:r w:rsidR="00965D8C" w:rsidRPr="00DE34B5">
              <w:rPr>
                <w:rFonts w:ascii="GHEA Grapalat" w:hAnsi="GHEA Grapalat"/>
                <w:sz w:val="20"/>
                <w:szCs w:val="20"/>
              </w:rPr>
              <w:t xml:space="preserve">  [</w:t>
            </w:r>
            <w:r w:rsidR="00965D8C"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="00965D8C" w:rsidRPr="00DE34B5">
              <w:rPr>
                <w:rFonts w:ascii="GHEA Grapalat" w:hAnsi="GHEA Grapalat"/>
                <w:sz w:val="20"/>
                <w:szCs w:val="20"/>
              </w:rPr>
              <w:t xml:space="preserve">] </w:t>
            </w:r>
            <w:r w:rsidR="00965D8C" w:rsidRPr="00DE34B5">
              <w:rPr>
                <w:rFonts w:ascii="GHEA Grapalat" w:hAnsi="GHEA Grapalat"/>
                <w:sz w:val="20"/>
                <w:szCs w:val="20"/>
                <w:lang w:val="hy-AM"/>
              </w:rPr>
              <w:t>Ոչ</w:t>
            </w:r>
          </w:p>
        </w:tc>
        <w:tc>
          <w:tcPr>
            <w:tcW w:w="1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E34B5" w:rsidRDefault="00965D8C" w:rsidP="00D34B57">
            <w:pPr>
              <w:spacing w:before="60" w:after="60"/>
              <w:ind w:left="36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 w:cs="Sylfaen"/>
                <w:sz w:val="20"/>
                <w:szCs w:val="20"/>
                <w:lang w:val="hy-AM"/>
              </w:rPr>
              <w:t>Տես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sz w:val="20"/>
                <w:szCs w:val="20"/>
                <w:lang w:val="hy-AM"/>
              </w:rPr>
              <w:t>ստորեւ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sz w:val="20"/>
                <w:szCs w:val="20"/>
                <w:lang w:val="hy-AM"/>
              </w:rPr>
              <w:t>Բաժին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sz w:val="20"/>
                <w:szCs w:val="20"/>
                <w:lang w:val="hy-AM"/>
              </w:rPr>
              <w:t>Ա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-</w:t>
            </w:r>
            <w:r w:rsidRPr="00DE34B5">
              <w:rPr>
                <w:rFonts w:ascii="GHEA Grapalat" w:hAnsi="GHEA Grapalat" w:cs="Sylfaen"/>
                <w:sz w:val="20"/>
                <w:szCs w:val="20"/>
                <w:lang w:val="hy-AM"/>
              </w:rPr>
              <w:t>ն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</w:p>
        </w:tc>
      </w:tr>
      <w:tr w:rsidR="00965D8C" w:rsidRPr="00836F74" w:rsidTr="00D34B57">
        <w:trPr>
          <w:trHeight w:val="58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E34B5" w:rsidRDefault="00965D8C" w:rsidP="00D34B57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6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5D8C" w:rsidRPr="00DE34B5" w:rsidRDefault="00965D8C" w:rsidP="00965D8C">
            <w:pPr>
              <w:numPr>
                <w:ilvl w:val="0"/>
                <w:numId w:val="1"/>
              </w:numPr>
              <w:spacing w:before="60" w:after="60" w:line="240" w:lineRule="auto"/>
              <w:rPr>
                <w:rFonts w:ascii="GHEA Grapalat" w:hAnsi="GHEA Grapalat"/>
                <w:sz w:val="20"/>
                <w:szCs w:val="20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 Նոր շինարարություն</w:t>
            </w:r>
          </w:p>
        </w:tc>
        <w:tc>
          <w:tcPr>
            <w:tcW w:w="8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5D8C" w:rsidRPr="00DE34B5" w:rsidRDefault="00965D8C" w:rsidP="0021679C">
            <w:pPr>
              <w:spacing w:before="60" w:after="6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</w:rPr>
              <w:t xml:space="preserve">    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="001A04D3" w:rsidRPr="00DE34B5">
              <w:rPr>
                <w:rFonts w:ascii="GHEA Grapalat" w:hAnsi="GHEA Grapalat"/>
                <w:sz w:val="20"/>
                <w:szCs w:val="20"/>
              </w:rPr>
              <w:t>[</w:t>
            </w:r>
            <w:r w:rsidRPr="00DE34B5">
              <w:rPr>
                <w:rFonts w:ascii="GHEA Grapalat" w:hAnsi="GHEA Grapalat"/>
                <w:sz w:val="20"/>
                <w:szCs w:val="20"/>
              </w:rPr>
              <w:t>]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Այո</w:t>
            </w:r>
            <w:r w:rsidRPr="00DE34B5">
              <w:rPr>
                <w:rFonts w:ascii="GHEA Grapalat" w:hAnsi="GHEA Grapalat"/>
                <w:sz w:val="20"/>
                <w:szCs w:val="20"/>
              </w:rPr>
              <w:t xml:space="preserve">  </w:t>
            </w:r>
            <w:r w:rsidR="0021679C"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  </w:t>
            </w:r>
            <w:r w:rsidRPr="00DE34B5">
              <w:rPr>
                <w:rFonts w:ascii="GHEA Grapalat" w:hAnsi="GHEA Grapalat"/>
                <w:sz w:val="20"/>
                <w:szCs w:val="20"/>
              </w:rPr>
              <w:t>[</w:t>
            </w:r>
            <w:r w:rsidR="0021679C" w:rsidRPr="00DE34B5">
              <w:rPr>
                <w:rFonts w:ascii="GHEA Grapalat" w:hAnsi="GHEA Grapalat"/>
                <w:sz w:val="20"/>
                <w:szCs w:val="20"/>
              </w:rPr>
              <w:t>x</w:t>
            </w:r>
            <w:r w:rsidRPr="00DE34B5">
              <w:rPr>
                <w:rFonts w:ascii="GHEA Grapalat" w:hAnsi="GHEA Grapalat"/>
                <w:sz w:val="20"/>
                <w:szCs w:val="20"/>
              </w:rPr>
              <w:t xml:space="preserve">] 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Ոչ</w:t>
            </w:r>
          </w:p>
        </w:tc>
        <w:tc>
          <w:tcPr>
            <w:tcW w:w="1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E34B5" w:rsidRDefault="00965D8C" w:rsidP="00D34B57">
            <w:pPr>
              <w:spacing w:before="60" w:after="60"/>
              <w:ind w:left="36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 w:cs="Sylfaen"/>
                <w:sz w:val="20"/>
                <w:szCs w:val="20"/>
                <w:lang w:val="hy-AM"/>
              </w:rPr>
              <w:t>Տես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sz w:val="20"/>
                <w:szCs w:val="20"/>
                <w:lang w:val="hy-AM"/>
              </w:rPr>
              <w:t>ստորեւ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sz w:val="20"/>
                <w:szCs w:val="20"/>
                <w:lang w:val="hy-AM"/>
              </w:rPr>
              <w:t>Բաժին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sz w:val="20"/>
                <w:szCs w:val="20"/>
                <w:lang w:val="hy-AM"/>
              </w:rPr>
              <w:t>Ա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-</w:t>
            </w:r>
            <w:r w:rsidRPr="00DE34B5">
              <w:rPr>
                <w:rFonts w:ascii="GHEA Grapalat" w:hAnsi="GHEA Grapalat" w:cs="Sylfaen"/>
                <w:sz w:val="20"/>
                <w:szCs w:val="20"/>
                <w:lang w:val="hy-AM"/>
              </w:rPr>
              <w:t>ն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</w:p>
        </w:tc>
      </w:tr>
      <w:tr w:rsidR="00965D8C" w:rsidRPr="00DE34B5" w:rsidTr="00D34B57">
        <w:trPr>
          <w:trHeight w:val="58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E34B5" w:rsidRDefault="00965D8C" w:rsidP="00D34B57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6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E34B5" w:rsidRDefault="00965D8C" w:rsidP="00965D8C">
            <w:pPr>
              <w:numPr>
                <w:ilvl w:val="0"/>
                <w:numId w:val="1"/>
              </w:numPr>
              <w:spacing w:before="60" w:after="60" w:line="240" w:lineRule="auto"/>
              <w:rPr>
                <w:rFonts w:ascii="GHEA Grapalat" w:hAnsi="GHEA Grapalat"/>
                <w:sz w:val="20"/>
                <w:szCs w:val="20"/>
              </w:rPr>
            </w:pPr>
            <w:r w:rsidRPr="00DE34B5">
              <w:rPr>
                <w:rFonts w:ascii="GHEA Grapalat" w:hAnsi="GHEA Grapalat" w:cs="Sylfaen"/>
                <w:sz w:val="20"/>
                <w:szCs w:val="20"/>
              </w:rPr>
              <w:t>Կեղտաջրերի</w:t>
            </w:r>
            <w:r w:rsidRPr="00DE34B5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DE34B5">
              <w:rPr>
                <w:rFonts w:ascii="GHEA Grapalat" w:hAnsi="GHEA Grapalat" w:cs="Sylfaen"/>
                <w:sz w:val="20"/>
                <w:szCs w:val="20"/>
              </w:rPr>
              <w:t>հեռացման</w:t>
            </w:r>
            <w:r w:rsidRPr="00DE34B5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DE34B5">
              <w:rPr>
                <w:rFonts w:ascii="GHEA Grapalat" w:hAnsi="GHEA Grapalat" w:cs="Sylfaen"/>
                <w:sz w:val="20"/>
                <w:szCs w:val="20"/>
              </w:rPr>
              <w:t>առանձին</w:t>
            </w:r>
            <w:r w:rsidRPr="00DE34B5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DE34B5">
              <w:rPr>
                <w:rFonts w:ascii="GHEA Grapalat" w:hAnsi="GHEA Grapalat" w:cs="Sylfaen"/>
                <w:sz w:val="20"/>
                <w:szCs w:val="20"/>
              </w:rPr>
              <w:t>համակարգ</w:t>
            </w:r>
          </w:p>
        </w:tc>
        <w:tc>
          <w:tcPr>
            <w:tcW w:w="8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5D8C" w:rsidRPr="00DE34B5" w:rsidRDefault="00965D8C" w:rsidP="0075071A">
            <w:pPr>
              <w:spacing w:before="60" w:after="6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</w:rPr>
              <w:t xml:space="preserve">     [</w:t>
            </w:r>
            <w:r w:rsidR="0075071A" w:rsidRPr="00DE34B5">
              <w:rPr>
                <w:rFonts w:ascii="GHEA Grapalat" w:hAnsi="GHEA Grapalat"/>
                <w:sz w:val="20"/>
                <w:szCs w:val="20"/>
              </w:rPr>
              <w:t>x</w:t>
            </w:r>
            <w:r w:rsidRPr="00DE34B5">
              <w:rPr>
                <w:rFonts w:ascii="GHEA Grapalat" w:hAnsi="GHEA Grapalat"/>
                <w:sz w:val="20"/>
                <w:szCs w:val="20"/>
              </w:rPr>
              <w:t xml:space="preserve">] 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Այո  </w:t>
            </w:r>
            <w:r w:rsidRPr="00DE34B5">
              <w:rPr>
                <w:rFonts w:ascii="GHEA Grapalat" w:hAnsi="GHEA Grapalat"/>
                <w:sz w:val="20"/>
                <w:szCs w:val="20"/>
              </w:rPr>
              <w:t xml:space="preserve">[] 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Ոչ</w:t>
            </w:r>
          </w:p>
        </w:tc>
        <w:tc>
          <w:tcPr>
            <w:tcW w:w="1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E34B5" w:rsidRDefault="00965D8C" w:rsidP="00D34B57">
            <w:pPr>
              <w:spacing w:before="60" w:after="60"/>
              <w:ind w:left="36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 w:cs="Sylfaen"/>
                <w:sz w:val="20"/>
                <w:szCs w:val="20"/>
                <w:lang w:val="hy-AM"/>
              </w:rPr>
              <w:t>Տես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sz w:val="20"/>
                <w:szCs w:val="20"/>
                <w:lang w:val="hy-AM"/>
              </w:rPr>
              <w:t>ստորեւ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sz w:val="20"/>
                <w:szCs w:val="20"/>
                <w:lang w:val="hy-AM"/>
              </w:rPr>
              <w:t>Բաժին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sz w:val="20"/>
                <w:szCs w:val="20"/>
                <w:lang w:val="hy-AM"/>
              </w:rPr>
              <w:t>Բ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-</w:t>
            </w:r>
            <w:r w:rsidRPr="00DE34B5">
              <w:rPr>
                <w:rFonts w:ascii="GHEA Grapalat" w:hAnsi="GHEA Grapalat" w:cs="Sylfaen"/>
                <w:sz w:val="20"/>
                <w:szCs w:val="20"/>
                <w:lang w:val="hy-AM"/>
              </w:rPr>
              <w:t>ն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</w:p>
          <w:p w:rsidR="00965D8C" w:rsidRPr="00DE34B5" w:rsidRDefault="00965D8C" w:rsidP="00D34B57">
            <w:pPr>
              <w:spacing w:before="60" w:after="60"/>
              <w:ind w:left="360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  <w:tr w:rsidR="00965D8C" w:rsidRPr="00DE34B5" w:rsidTr="00D34B57">
        <w:trPr>
          <w:trHeight w:val="58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E34B5" w:rsidRDefault="00965D8C" w:rsidP="00D34B57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6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E34B5" w:rsidRDefault="00965D8C" w:rsidP="00965D8C">
            <w:pPr>
              <w:numPr>
                <w:ilvl w:val="0"/>
                <w:numId w:val="1"/>
              </w:numPr>
              <w:spacing w:before="60" w:after="60" w:line="240" w:lineRule="auto"/>
              <w:rPr>
                <w:rFonts w:ascii="GHEA Grapalat" w:hAnsi="GHEA Grapalat"/>
                <w:sz w:val="20"/>
                <w:szCs w:val="20"/>
              </w:rPr>
            </w:pPr>
            <w:r w:rsidRPr="00DE34B5">
              <w:rPr>
                <w:rFonts w:ascii="GHEA Grapalat" w:hAnsi="GHEA Grapalat" w:cs="Sylfaen"/>
                <w:sz w:val="20"/>
                <w:szCs w:val="20"/>
              </w:rPr>
              <w:t>Պատմական</w:t>
            </w:r>
            <w:r w:rsidRPr="00DE34B5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DE34B5">
              <w:rPr>
                <w:rFonts w:ascii="GHEA Grapalat" w:hAnsi="GHEA Grapalat" w:cs="Sylfaen"/>
                <w:sz w:val="20"/>
                <w:szCs w:val="20"/>
              </w:rPr>
              <w:t>շենքեր</w:t>
            </w:r>
            <w:r w:rsidRPr="00DE34B5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DE34B5">
              <w:rPr>
                <w:rFonts w:ascii="GHEA Grapalat" w:hAnsi="GHEA Grapalat" w:cs="Sylfaen"/>
                <w:sz w:val="20"/>
                <w:szCs w:val="20"/>
                <w:lang w:val="hy-AM"/>
              </w:rPr>
              <w:t>և</w:t>
            </w:r>
            <w:r w:rsidRPr="00DE34B5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DE34B5">
              <w:rPr>
                <w:rFonts w:ascii="GHEA Grapalat" w:hAnsi="GHEA Grapalat" w:cs="Sylfaen"/>
                <w:sz w:val="20"/>
                <w:szCs w:val="20"/>
              </w:rPr>
              <w:t>շրջաններ</w:t>
            </w:r>
          </w:p>
        </w:tc>
        <w:tc>
          <w:tcPr>
            <w:tcW w:w="8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5D8C" w:rsidRPr="00DE34B5" w:rsidRDefault="00965D8C" w:rsidP="001A04D3">
            <w:pPr>
              <w:spacing w:before="60" w:after="60"/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</w:rPr>
              <w:t>[</w:t>
            </w:r>
            <w:r w:rsidR="001A04D3" w:rsidRPr="00DE34B5">
              <w:rPr>
                <w:rFonts w:ascii="GHEA Grapalat" w:hAnsi="GHEA Grapalat"/>
                <w:sz w:val="20"/>
                <w:szCs w:val="20"/>
              </w:rPr>
              <w:t>x</w:t>
            </w:r>
            <w:r w:rsidRPr="00DE34B5">
              <w:rPr>
                <w:rFonts w:ascii="GHEA Grapalat" w:hAnsi="GHEA Grapalat"/>
                <w:sz w:val="20"/>
                <w:szCs w:val="20"/>
              </w:rPr>
              <w:t xml:space="preserve">] 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Այո</w:t>
            </w:r>
            <w:r w:rsidRPr="00DE34B5">
              <w:rPr>
                <w:rFonts w:ascii="GHEA Grapalat" w:hAnsi="GHEA Grapalat"/>
                <w:sz w:val="20"/>
                <w:szCs w:val="20"/>
              </w:rPr>
              <w:t xml:space="preserve">  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DE34B5">
              <w:rPr>
                <w:rFonts w:ascii="GHEA Grapalat" w:hAnsi="GHEA Grapalat"/>
                <w:sz w:val="20"/>
                <w:szCs w:val="20"/>
              </w:rPr>
              <w:t xml:space="preserve">[] 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Ոչ</w:t>
            </w:r>
          </w:p>
        </w:tc>
        <w:tc>
          <w:tcPr>
            <w:tcW w:w="1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E34B5" w:rsidRDefault="00965D8C" w:rsidP="00D34B57">
            <w:pPr>
              <w:spacing w:before="60" w:after="60"/>
              <w:ind w:left="36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 w:cs="Sylfaen"/>
                <w:sz w:val="20"/>
                <w:szCs w:val="20"/>
                <w:lang w:val="hy-AM"/>
              </w:rPr>
              <w:t>Տես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sz w:val="20"/>
                <w:szCs w:val="20"/>
                <w:lang w:val="hy-AM"/>
              </w:rPr>
              <w:t>ստորեւ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sz w:val="20"/>
                <w:szCs w:val="20"/>
                <w:lang w:val="hy-AM"/>
              </w:rPr>
              <w:t>Բաժին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sz w:val="20"/>
                <w:szCs w:val="20"/>
                <w:lang w:val="hy-AM"/>
              </w:rPr>
              <w:t>Գ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-</w:t>
            </w:r>
            <w:r w:rsidRPr="00DE34B5">
              <w:rPr>
                <w:rFonts w:ascii="GHEA Grapalat" w:hAnsi="GHEA Grapalat" w:cs="Sylfaen"/>
                <w:sz w:val="20"/>
                <w:szCs w:val="20"/>
                <w:lang w:val="hy-AM"/>
              </w:rPr>
              <w:t>ն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</w:p>
          <w:p w:rsidR="00965D8C" w:rsidRPr="00DE34B5" w:rsidRDefault="00965D8C" w:rsidP="00D34B57">
            <w:pPr>
              <w:spacing w:before="60" w:after="60"/>
              <w:ind w:left="360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  <w:tr w:rsidR="00965D8C" w:rsidRPr="00836F74" w:rsidTr="00D34B57">
        <w:trPr>
          <w:trHeight w:val="58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E34B5" w:rsidRDefault="00965D8C" w:rsidP="00D34B57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6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E34B5" w:rsidRDefault="00965D8C" w:rsidP="00965D8C">
            <w:pPr>
              <w:numPr>
                <w:ilvl w:val="0"/>
                <w:numId w:val="1"/>
              </w:numPr>
              <w:spacing w:before="60" w:after="60" w:line="240" w:lineRule="auto"/>
              <w:rPr>
                <w:rFonts w:ascii="GHEA Grapalat" w:hAnsi="GHEA Grapalat"/>
                <w:sz w:val="20"/>
                <w:szCs w:val="20"/>
              </w:rPr>
            </w:pPr>
            <w:r w:rsidRPr="00DE34B5">
              <w:rPr>
                <w:rFonts w:ascii="GHEA Grapalat" w:hAnsi="GHEA Grapalat" w:cs="Sylfaen"/>
                <w:sz w:val="20"/>
                <w:szCs w:val="20"/>
              </w:rPr>
              <w:t>Հողի</w:t>
            </w:r>
            <w:r w:rsidR="006519D3" w:rsidRPr="00DE34B5">
              <w:rPr>
                <w:rFonts w:ascii="GHEA Grapalat" w:hAnsi="GHEA Grapalat" w:cs="Sylfaen"/>
                <w:sz w:val="20"/>
                <w:szCs w:val="20"/>
              </w:rPr>
              <w:t xml:space="preserve"> </w:t>
            </w:r>
            <w:r w:rsidR="006519D3" w:rsidRPr="00DE34B5">
              <w:rPr>
                <w:rFonts w:ascii="GHEA Grapalat" w:hAnsi="GHEA Grapalat" w:cs="Sylfaen"/>
                <w:sz w:val="20"/>
                <w:szCs w:val="20"/>
                <w:lang w:val="hy-AM"/>
              </w:rPr>
              <w:t>անսպասելի</w:t>
            </w:r>
            <w:r w:rsidRPr="00DE34B5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DE34B5">
              <w:rPr>
                <w:rFonts w:ascii="GHEA Grapalat" w:hAnsi="GHEA Grapalat" w:cs="Sylfaen"/>
                <w:sz w:val="20"/>
                <w:szCs w:val="20"/>
              </w:rPr>
              <w:t>ձեռքբերում</w:t>
            </w:r>
          </w:p>
        </w:tc>
        <w:tc>
          <w:tcPr>
            <w:tcW w:w="8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5D8C" w:rsidRPr="00DE34B5" w:rsidRDefault="00965D8C" w:rsidP="00D34B57">
            <w:pPr>
              <w:spacing w:before="60" w:after="60"/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</w:rPr>
              <w:t>[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DE34B5">
              <w:rPr>
                <w:rFonts w:ascii="GHEA Grapalat" w:hAnsi="GHEA Grapalat"/>
                <w:sz w:val="20"/>
                <w:szCs w:val="20"/>
              </w:rPr>
              <w:t xml:space="preserve">] 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Այո </w:t>
            </w:r>
            <w:r w:rsidRPr="00DE34B5">
              <w:rPr>
                <w:rFonts w:ascii="GHEA Grapalat" w:hAnsi="GHEA Grapalat"/>
                <w:sz w:val="20"/>
                <w:szCs w:val="20"/>
              </w:rPr>
              <w:t xml:space="preserve">  [x] 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Ոչ</w:t>
            </w:r>
          </w:p>
        </w:tc>
        <w:tc>
          <w:tcPr>
            <w:tcW w:w="1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E34B5" w:rsidRDefault="00965D8C" w:rsidP="00D34B57">
            <w:pPr>
              <w:spacing w:before="60" w:after="60"/>
              <w:ind w:left="36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Տես ստորեւ Բաժին Դ-ն</w:t>
            </w:r>
          </w:p>
        </w:tc>
      </w:tr>
      <w:tr w:rsidR="00965D8C" w:rsidRPr="00836F74" w:rsidTr="00D34B57">
        <w:trPr>
          <w:trHeight w:val="58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E34B5" w:rsidRDefault="00965D8C" w:rsidP="00D34B57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6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E34B5" w:rsidRDefault="00965D8C" w:rsidP="00965D8C">
            <w:pPr>
              <w:numPr>
                <w:ilvl w:val="0"/>
                <w:numId w:val="1"/>
              </w:numPr>
              <w:spacing w:before="60" w:after="60" w:line="240" w:lineRule="auto"/>
              <w:rPr>
                <w:rFonts w:ascii="GHEA Grapalat" w:hAnsi="GHEA Grapalat"/>
                <w:sz w:val="20"/>
                <w:szCs w:val="20"/>
              </w:rPr>
            </w:pPr>
            <w:r w:rsidRPr="00DE34B5">
              <w:rPr>
                <w:rFonts w:ascii="GHEA Grapalat" w:hAnsi="GHEA Grapalat" w:cs="Sylfaen"/>
                <w:sz w:val="20"/>
                <w:szCs w:val="20"/>
              </w:rPr>
              <w:t>Վտանգավոր</w:t>
            </w:r>
            <w:r w:rsidRPr="00DE34B5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DE34B5">
              <w:rPr>
                <w:rFonts w:ascii="GHEA Grapalat" w:hAnsi="GHEA Grapalat" w:cs="Sylfaen"/>
                <w:sz w:val="20"/>
                <w:szCs w:val="20"/>
              </w:rPr>
              <w:t>կամ</w:t>
            </w:r>
            <w:r w:rsidRPr="00DE34B5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DE34B5">
              <w:rPr>
                <w:rFonts w:ascii="GHEA Grapalat" w:hAnsi="GHEA Grapalat" w:cs="Sylfaen"/>
                <w:sz w:val="20"/>
                <w:szCs w:val="20"/>
              </w:rPr>
              <w:t>թունավոր</w:t>
            </w:r>
            <w:r w:rsidRPr="00DE34B5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DE34B5">
              <w:rPr>
                <w:rFonts w:ascii="GHEA Grapalat" w:hAnsi="GHEA Grapalat" w:cs="Sylfaen"/>
                <w:sz w:val="20"/>
                <w:szCs w:val="20"/>
              </w:rPr>
              <w:t>նյութեր</w:t>
            </w:r>
          </w:p>
        </w:tc>
        <w:tc>
          <w:tcPr>
            <w:tcW w:w="8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5D8C" w:rsidRPr="00DE34B5" w:rsidRDefault="00965D8C" w:rsidP="00D34B57">
            <w:pPr>
              <w:spacing w:before="60" w:after="60"/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</w:rPr>
              <w:t xml:space="preserve">[ ] 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Այո</w:t>
            </w:r>
            <w:r w:rsidRPr="00DE34B5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DE34B5">
              <w:rPr>
                <w:rFonts w:ascii="GHEA Grapalat" w:hAnsi="GHEA Grapalat"/>
                <w:sz w:val="20"/>
                <w:szCs w:val="20"/>
              </w:rPr>
              <w:t xml:space="preserve"> [x] 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Ոչ</w:t>
            </w:r>
          </w:p>
        </w:tc>
        <w:tc>
          <w:tcPr>
            <w:tcW w:w="1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E34B5" w:rsidRDefault="00965D8C" w:rsidP="00D34B57">
            <w:pPr>
              <w:spacing w:before="60" w:after="60"/>
              <w:ind w:left="36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Տես ստորեւ Բաժին Ե-ն</w:t>
            </w:r>
          </w:p>
        </w:tc>
      </w:tr>
      <w:tr w:rsidR="00965D8C" w:rsidRPr="00836F74" w:rsidTr="00D34B57">
        <w:trPr>
          <w:trHeight w:val="58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E34B5" w:rsidRDefault="00965D8C" w:rsidP="00D34B57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6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E34B5" w:rsidRDefault="00965D8C" w:rsidP="00965D8C">
            <w:pPr>
              <w:numPr>
                <w:ilvl w:val="0"/>
                <w:numId w:val="1"/>
              </w:numPr>
              <w:spacing w:before="60" w:after="60" w:line="240" w:lineRule="auto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 w:cs="Sylfaen"/>
                <w:sz w:val="20"/>
                <w:szCs w:val="20"/>
                <w:lang w:val="hy-AM"/>
              </w:rPr>
              <w:t>Ազդեցությունը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sz w:val="20"/>
                <w:szCs w:val="20"/>
                <w:lang w:val="hy-AM"/>
              </w:rPr>
              <w:t>անտառների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sz w:val="20"/>
                <w:szCs w:val="20"/>
                <w:lang w:val="hy-AM"/>
              </w:rPr>
              <w:t>և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/</w:t>
            </w:r>
            <w:r w:rsidRPr="00DE34B5">
              <w:rPr>
                <w:rFonts w:ascii="GHEA Grapalat" w:hAnsi="GHEA Grapalat" w:cs="Sylfaen"/>
                <w:sz w:val="20"/>
                <w:szCs w:val="20"/>
                <w:lang w:val="hy-AM"/>
              </w:rPr>
              <w:t>կամ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sz w:val="20"/>
                <w:szCs w:val="20"/>
                <w:lang w:val="hy-AM"/>
              </w:rPr>
              <w:t>պաշտպանված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sz w:val="20"/>
                <w:szCs w:val="20"/>
                <w:lang w:val="hy-AM"/>
              </w:rPr>
              <w:t>տարածքների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sz w:val="20"/>
                <w:szCs w:val="20"/>
                <w:lang w:val="hy-AM"/>
              </w:rPr>
              <w:t>վրա</w:t>
            </w:r>
          </w:p>
        </w:tc>
        <w:tc>
          <w:tcPr>
            <w:tcW w:w="8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5D8C" w:rsidRPr="00DE34B5" w:rsidRDefault="00965D8C" w:rsidP="00D34B57">
            <w:pPr>
              <w:spacing w:before="60" w:after="60"/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</w:rPr>
              <w:t xml:space="preserve">[ ] 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Այո </w:t>
            </w:r>
            <w:r w:rsidRPr="00DE34B5">
              <w:rPr>
                <w:rFonts w:ascii="GHEA Grapalat" w:hAnsi="GHEA Grapalat"/>
                <w:sz w:val="20"/>
                <w:szCs w:val="20"/>
              </w:rPr>
              <w:t xml:space="preserve">  [x] 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Ոչ</w:t>
            </w:r>
          </w:p>
        </w:tc>
        <w:tc>
          <w:tcPr>
            <w:tcW w:w="1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E34B5" w:rsidRDefault="00965D8C" w:rsidP="00D34B57">
            <w:pPr>
              <w:spacing w:before="60" w:after="60"/>
              <w:ind w:left="36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Տես ստորեւ Բաժին Զ-ն</w:t>
            </w:r>
          </w:p>
        </w:tc>
      </w:tr>
      <w:tr w:rsidR="00965D8C" w:rsidRPr="00836F74" w:rsidTr="00D34B57">
        <w:trPr>
          <w:trHeight w:val="58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E34B5" w:rsidRDefault="00965D8C" w:rsidP="00D34B57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6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E34B5" w:rsidRDefault="00965D8C" w:rsidP="00965D8C">
            <w:pPr>
              <w:numPr>
                <w:ilvl w:val="0"/>
                <w:numId w:val="1"/>
              </w:numPr>
              <w:spacing w:before="60" w:after="60" w:line="240" w:lineRule="auto"/>
              <w:rPr>
                <w:rFonts w:ascii="GHEA Grapalat" w:hAnsi="GHEA Grapalat"/>
                <w:sz w:val="20"/>
                <w:szCs w:val="20"/>
              </w:rPr>
            </w:pPr>
            <w:r w:rsidRPr="00DE34B5">
              <w:rPr>
                <w:rFonts w:ascii="GHEA Grapalat" w:hAnsi="GHEA Grapalat" w:cs="Sylfaen"/>
                <w:sz w:val="20"/>
                <w:szCs w:val="20"/>
              </w:rPr>
              <w:t>Բժշկական</w:t>
            </w:r>
            <w:r w:rsidRPr="00DE34B5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DE34B5">
              <w:rPr>
                <w:rFonts w:ascii="GHEA Grapalat" w:hAnsi="GHEA Grapalat" w:cs="Sylfaen"/>
                <w:sz w:val="20"/>
                <w:szCs w:val="20"/>
              </w:rPr>
              <w:t>թափոնների</w:t>
            </w:r>
            <w:r w:rsidRPr="00DE34B5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DE34B5">
              <w:rPr>
                <w:rFonts w:ascii="GHEA Grapalat" w:hAnsi="GHEA Grapalat" w:cs="Sylfaen"/>
                <w:sz w:val="20"/>
                <w:szCs w:val="20"/>
              </w:rPr>
              <w:t>կարգավորում</w:t>
            </w:r>
            <w:r w:rsidRPr="00DE34B5">
              <w:rPr>
                <w:rFonts w:ascii="GHEA Grapalat" w:hAnsi="GHEA Grapalat"/>
                <w:sz w:val="20"/>
                <w:szCs w:val="20"/>
              </w:rPr>
              <w:t>/</w:t>
            </w:r>
            <w:r w:rsidRPr="00DE34B5">
              <w:rPr>
                <w:rFonts w:ascii="GHEA Grapalat" w:hAnsi="GHEA Grapalat" w:cs="Sylfaen"/>
                <w:sz w:val="20"/>
                <w:szCs w:val="20"/>
              </w:rPr>
              <w:t>կառավարում</w:t>
            </w:r>
          </w:p>
        </w:tc>
        <w:tc>
          <w:tcPr>
            <w:tcW w:w="8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5D8C" w:rsidRPr="00DE34B5" w:rsidRDefault="00965D8C" w:rsidP="00D34B57">
            <w:pPr>
              <w:spacing w:before="60" w:after="60"/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</w:rPr>
              <w:t xml:space="preserve">[ ] 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Այո</w:t>
            </w:r>
            <w:r w:rsidRPr="00DE34B5">
              <w:rPr>
                <w:rFonts w:ascii="GHEA Grapalat" w:hAnsi="GHEA Grapalat"/>
                <w:sz w:val="20"/>
                <w:szCs w:val="20"/>
              </w:rPr>
              <w:t xml:space="preserve">  [x] 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Ոչ</w:t>
            </w:r>
          </w:p>
        </w:tc>
        <w:tc>
          <w:tcPr>
            <w:tcW w:w="1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E34B5" w:rsidRDefault="00965D8C" w:rsidP="00D34B57">
            <w:pPr>
              <w:spacing w:before="60" w:after="60"/>
              <w:ind w:left="36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Տես ստորեւ Բաժին Է-ն</w:t>
            </w:r>
          </w:p>
        </w:tc>
      </w:tr>
      <w:tr w:rsidR="00965D8C" w:rsidRPr="00836F74" w:rsidTr="00D34B57">
        <w:trPr>
          <w:trHeight w:val="58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E34B5" w:rsidRDefault="00965D8C" w:rsidP="00D34B57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6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E34B5" w:rsidRDefault="00965D8C" w:rsidP="00965D8C">
            <w:pPr>
              <w:numPr>
                <w:ilvl w:val="0"/>
                <w:numId w:val="1"/>
              </w:numPr>
              <w:spacing w:before="60" w:after="60" w:line="240" w:lineRule="auto"/>
              <w:rPr>
                <w:rFonts w:ascii="GHEA Grapalat" w:hAnsi="GHEA Grapalat"/>
                <w:sz w:val="20"/>
                <w:szCs w:val="20"/>
              </w:rPr>
            </w:pPr>
            <w:r w:rsidRPr="00DE34B5">
              <w:rPr>
                <w:rFonts w:ascii="GHEA Grapalat" w:hAnsi="GHEA Grapalat" w:cs="Sylfaen"/>
                <w:sz w:val="20"/>
                <w:szCs w:val="20"/>
              </w:rPr>
              <w:t>Երթ</w:t>
            </w:r>
            <w:r w:rsidRPr="00DE34B5">
              <w:rPr>
                <w:rFonts w:ascii="GHEA Grapalat" w:hAnsi="GHEA Grapalat" w:cs="Sylfaen"/>
                <w:sz w:val="20"/>
                <w:szCs w:val="20"/>
                <w:lang w:val="hy-AM"/>
              </w:rPr>
              <w:t>և</w:t>
            </w:r>
            <w:r w:rsidRPr="00DE34B5">
              <w:rPr>
                <w:rFonts w:ascii="GHEA Grapalat" w:hAnsi="GHEA Grapalat" w:cs="Sylfaen"/>
                <w:sz w:val="20"/>
                <w:szCs w:val="20"/>
              </w:rPr>
              <w:t>եկության</w:t>
            </w:r>
            <w:r w:rsidRPr="00DE34B5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DE34B5">
              <w:rPr>
                <w:rFonts w:ascii="GHEA Grapalat" w:hAnsi="GHEA Grapalat" w:cs="Sylfaen"/>
                <w:sz w:val="20"/>
                <w:szCs w:val="20"/>
                <w:lang w:val="hy-AM"/>
              </w:rPr>
              <w:t>և</w:t>
            </w:r>
            <w:r w:rsidRPr="00DE34B5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DE34B5">
              <w:rPr>
                <w:rFonts w:ascii="GHEA Grapalat" w:hAnsi="GHEA Grapalat" w:cs="Sylfaen"/>
                <w:sz w:val="20"/>
                <w:szCs w:val="20"/>
              </w:rPr>
              <w:t>հետիոտնային</w:t>
            </w:r>
            <w:r w:rsidRPr="00DE34B5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DE34B5">
              <w:rPr>
                <w:rFonts w:ascii="GHEA Grapalat" w:hAnsi="GHEA Grapalat" w:cs="Sylfaen"/>
                <w:sz w:val="20"/>
                <w:szCs w:val="20"/>
              </w:rPr>
              <w:t>անվտանգություն</w:t>
            </w:r>
          </w:p>
        </w:tc>
        <w:tc>
          <w:tcPr>
            <w:tcW w:w="8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5D8C" w:rsidRPr="00DE34B5" w:rsidRDefault="00965D8C" w:rsidP="00D34B57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</w:rPr>
              <w:t xml:space="preserve">[x] 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Այո</w:t>
            </w:r>
            <w:r w:rsidRPr="00DE34B5">
              <w:rPr>
                <w:rFonts w:ascii="GHEA Grapalat" w:hAnsi="GHEA Grapalat"/>
                <w:sz w:val="20"/>
                <w:szCs w:val="20"/>
              </w:rPr>
              <w:t xml:space="preserve">  [] 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Ոչ</w:t>
            </w:r>
          </w:p>
        </w:tc>
        <w:tc>
          <w:tcPr>
            <w:tcW w:w="1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E34B5" w:rsidRDefault="00965D8C" w:rsidP="00D34B57">
            <w:pPr>
              <w:spacing w:before="60" w:after="60"/>
              <w:ind w:left="36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Տես ստորեւ Բաժին Ը-ն</w:t>
            </w:r>
          </w:p>
        </w:tc>
      </w:tr>
      <w:tr w:rsidR="00965D8C" w:rsidRPr="00836F74" w:rsidTr="00D34B57">
        <w:trPr>
          <w:trHeight w:val="58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E34B5" w:rsidRDefault="00965D8C" w:rsidP="00D34B57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6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E34B5" w:rsidRDefault="00965D8C" w:rsidP="00965D8C">
            <w:pPr>
              <w:numPr>
                <w:ilvl w:val="0"/>
                <w:numId w:val="1"/>
              </w:numPr>
              <w:spacing w:before="60" w:after="60" w:line="240" w:lineRule="auto"/>
              <w:ind w:hanging="420"/>
              <w:rPr>
                <w:rFonts w:ascii="GHEA Grapalat" w:hAnsi="GHEA Grapalat"/>
                <w:sz w:val="20"/>
                <w:szCs w:val="20"/>
              </w:rPr>
            </w:pPr>
            <w:r w:rsidRPr="00DE34B5">
              <w:rPr>
                <w:rFonts w:ascii="GHEA Grapalat" w:hAnsi="GHEA Grapalat" w:cs="Sylfaen"/>
                <w:sz w:val="20"/>
                <w:szCs w:val="20"/>
                <w:lang w:val="hy-AM"/>
              </w:rPr>
              <w:t>Սոցիալական ռիսկերի կառավարում</w:t>
            </w:r>
          </w:p>
        </w:tc>
        <w:tc>
          <w:tcPr>
            <w:tcW w:w="8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5D8C" w:rsidRPr="00DE34B5" w:rsidRDefault="00965D8C" w:rsidP="00D34B57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</w:rPr>
              <w:t xml:space="preserve">[x] 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Այո</w:t>
            </w:r>
            <w:r w:rsidRPr="00DE34B5">
              <w:rPr>
                <w:rFonts w:ascii="GHEA Grapalat" w:hAnsi="GHEA Grapalat"/>
                <w:sz w:val="20"/>
                <w:szCs w:val="20"/>
              </w:rPr>
              <w:t xml:space="preserve">  [ ] </w:t>
            </w: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Ոչ</w:t>
            </w:r>
          </w:p>
        </w:tc>
        <w:tc>
          <w:tcPr>
            <w:tcW w:w="1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E34B5" w:rsidRDefault="00965D8C" w:rsidP="00D34B57">
            <w:pPr>
              <w:spacing w:before="60" w:after="60"/>
              <w:ind w:left="36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Տես ստորեւ Բաժին Ը-ն</w:t>
            </w:r>
          </w:p>
        </w:tc>
      </w:tr>
    </w:tbl>
    <w:p w:rsidR="00965D8C" w:rsidRPr="00DE34B5" w:rsidRDefault="001E7C4B" w:rsidP="00965D8C">
      <w:pPr>
        <w:keepNext/>
        <w:keepLines/>
        <w:spacing w:before="200"/>
        <w:outlineLvl w:val="1"/>
        <w:rPr>
          <w:rFonts w:ascii="GHEA Grapalat" w:hAnsi="GHEA Grapalat" w:cs="Sylfaen"/>
          <w:b/>
          <w:bCs/>
          <w:lang w:val="hy-AM"/>
        </w:rPr>
      </w:pPr>
      <w:r w:rsidRPr="00DE34B5">
        <w:rPr>
          <w:rFonts w:ascii="GHEA Grapalat" w:eastAsia="Times New Roman" w:hAnsi="GHEA Grapalat" w:cs="Times New Roman"/>
          <w:b/>
          <w:sz w:val="24"/>
          <w:szCs w:val="24"/>
          <w:lang w:val="hy-AM"/>
        </w:rPr>
        <w:br w:type="page"/>
      </w:r>
      <w:r w:rsidR="00965D8C" w:rsidRPr="00DE34B5">
        <w:rPr>
          <w:rFonts w:ascii="GHEA Grapalat" w:hAnsi="GHEA Grapalat" w:cs="Sylfaen"/>
          <w:b/>
          <w:bCs/>
          <w:lang w:val="hy-AM"/>
        </w:rPr>
        <w:t>ԲԱԺԻՆ Գ: ՄԵՂՄԱՑՄԱՆ ՄԻՋՈՑԱՌՈՒՄՆԵՐ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80"/>
        <w:gridCol w:w="2440"/>
        <w:gridCol w:w="10196"/>
      </w:tblGrid>
      <w:tr w:rsidR="00965D8C" w:rsidRPr="00DE34B5" w:rsidTr="00951590">
        <w:tc>
          <w:tcPr>
            <w:tcW w:w="6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  <w:hideMark/>
          </w:tcPr>
          <w:p w:rsidR="00965D8C" w:rsidRPr="00DE34B5" w:rsidRDefault="00965D8C" w:rsidP="00D34B57">
            <w:pPr>
              <w:spacing w:before="120" w:after="120"/>
              <w:rPr>
                <w:rFonts w:ascii="GHEA Grapalat" w:hAnsi="GHEA Grapalat" w:cs="Sylfaen"/>
                <w:b/>
              </w:rPr>
            </w:pPr>
            <w:r w:rsidRPr="00DE34B5">
              <w:rPr>
                <w:rFonts w:ascii="GHEA Grapalat" w:hAnsi="GHEA Grapalat" w:cs="Sylfaen"/>
                <w:b/>
              </w:rPr>
              <w:t>Գործունեություն</w:t>
            </w:r>
          </w:p>
        </w:tc>
        <w:tc>
          <w:tcPr>
            <w:tcW w:w="8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  <w:hideMark/>
          </w:tcPr>
          <w:p w:rsidR="00965D8C" w:rsidRPr="00DE34B5" w:rsidRDefault="00965D8C" w:rsidP="00D34B57">
            <w:pPr>
              <w:spacing w:before="120" w:after="120"/>
              <w:rPr>
                <w:rFonts w:ascii="GHEA Grapalat" w:hAnsi="GHEA Grapalat" w:cs="Sylfaen"/>
                <w:b/>
              </w:rPr>
            </w:pPr>
            <w:r w:rsidRPr="00DE34B5">
              <w:rPr>
                <w:rFonts w:ascii="GHEA Grapalat" w:hAnsi="GHEA Grapalat" w:cs="Sylfaen"/>
                <w:b/>
              </w:rPr>
              <w:t>Պարամետր</w:t>
            </w:r>
          </w:p>
        </w:tc>
        <w:tc>
          <w:tcPr>
            <w:tcW w:w="3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  <w:hideMark/>
          </w:tcPr>
          <w:p w:rsidR="00965D8C" w:rsidRPr="00DE34B5" w:rsidRDefault="00965D8C" w:rsidP="00D34B57">
            <w:pPr>
              <w:rPr>
                <w:rFonts w:ascii="GHEA Grapalat" w:hAnsi="GHEA Grapalat"/>
                <w:lang w:val="hy-AM"/>
              </w:rPr>
            </w:pPr>
            <w:r w:rsidRPr="00DE34B5">
              <w:rPr>
                <w:rFonts w:ascii="GHEA Grapalat" w:hAnsi="GHEA Grapalat" w:cs="Sylfaen"/>
                <w:b/>
              </w:rPr>
              <w:t>Նվազեցման</w:t>
            </w:r>
            <w:r w:rsidRPr="00DE34B5">
              <w:rPr>
                <w:rFonts w:ascii="GHEA Grapalat" w:hAnsi="GHEA Grapalat"/>
                <w:b/>
              </w:rPr>
              <w:t xml:space="preserve"> </w:t>
            </w:r>
            <w:r w:rsidRPr="00DE34B5">
              <w:rPr>
                <w:rFonts w:ascii="GHEA Grapalat" w:hAnsi="GHEA Grapalat" w:cs="Sylfaen"/>
                <w:b/>
              </w:rPr>
              <w:t>միջոցառումներ</w:t>
            </w:r>
            <w:r w:rsidRPr="00DE34B5">
              <w:rPr>
                <w:rFonts w:ascii="GHEA Grapalat" w:hAnsi="GHEA Grapalat"/>
              </w:rPr>
              <w:t xml:space="preserve"> </w:t>
            </w:r>
          </w:p>
        </w:tc>
      </w:tr>
      <w:tr w:rsidR="00D812CA" w:rsidRPr="00836F74" w:rsidTr="00951590">
        <w:trPr>
          <w:trHeight w:val="2159"/>
        </w:trPr>
        <w:tc>
          <w:tcPr>
            <w:tcW w:w="6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12CA" w:rsidRPr="00DE34B5" w:rsidRDefault="00D812CA" w:rsidP="00D34B57">
            <w:pPr>
              <w:rPr>
                <w:rFonts w:ascii="GHEA Grapalat" w:hAnsi="GHEA Grapalat"/>
                <w:b/>
              </w:rPr>
            </w:pPr>
            <w:r w:rsidRPr="00DE34B5">
              <w:rPr>
                <w:rFonts w:ascii="GHEA Grapalat" w:hAnsi="GHEA Grapalat"/>
                <w:b/>
              </w:rPr>
              <w:t>0</w:t>
            </w:r>
            <w:r w:rsidRPr="00DE34B5">
              <w:rPr>
                <w:rFonts w:ascii="GHEA Grapalat" w:hAnsi="GHEA Grapalat"/>
              </w:rPr>
              <w:t xml:space="preserve">. </w:t>
            </w:r>
            <w:r w:rsidRPr="00DE34B5">
              <w:rPr>
                <w:rFonts w:ascii="GHEA Grapalat" w:hAnsi="GHEA Grapalat" w:cs="Sylfaen"/>
              </w:rPr>
              <w:t>Ընդհանուր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պայմաններ</w:t>
            </w:r>
          </w:p>
        </w:tc>
        <w:tc>
          <w:tcPr>
            <w:tcW w:w="8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12CA" w:rsidRPr="00DE34B5" w:rsidRDefault="00D812CA" w:rsidP="00D34B57">
            <w:pPr>
              <w:jc w:val="center"/>
              <w:rPr>
                <w:rFonts w:ascii="GHEA Grapalat" w:hAnsi="GHEA Grapalat"/>
              </w:rPr>
            </w:pPr>
            <w:r w:rsidRPr="00DE34B5">
              <w:rPr>
                <w:rFonts w:ascii="GHEA Grapalat" w:hAnsi="GHEA Grapalat" w:cs="Sylfaen"/>
              </w:rPr>
              <w:t>Ծանուցում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եւ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աշխատողների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անվտանգություն</w:t>
            </w:r>
          </w:p>
        </w:tc>
        <w:tc>
          <w:tcPr>
            <w:tcW w:w="3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12CA" w:rsidRPr="00DE34B5" w:rsidRDefault="00D812CA" w:rsidP="00951590">
            <w:pPr>
              <w:spacing w:after="0" w:line="240" w:lineRule="auto"/>
              <w:ind w:left="360"/>
              <w:contextualSpacing/>
              <w:rPr>
                <w:rFonts w:ascii="GHEA Grapalat" w:hAnsi="GHEA Grapalat"/>
                <w:lang w:val="hy-AM"/>
              </w:rPr>
            </w:pPr>
            <w:r w:rsidRPr="00DE34B5">
              <w:rPr>
                <w:rFonts w:ascii="GHEA Grapalat" w:hAnsi="GHEA Grapalat"/>
              </w:rPr>
              <w:t>(</w:t>
            </w:r>
            <w:r w:rsidRPr="00DE34B5">
              <w:rPr>
                <w:rFonts w:ascii="GHEA Grapalat" w:hAnsi="GHEA Grapalat" w:cs="Sylfaen"/>
              </w:rPr>
              <w:t>ա</w:t>
            </w:r>
            <w:r w:rsidRPr="00DE34B5">
              <w:rPr>
                <w:rFonts w:ascii="GHEA Grapalat" w:hAnsi="GHEA Grapalat"/>
              </w:rPr>
              <w:t xml:space="preserve">) </w:t>
            </w:r>
            <w:r w:rsidRPr="00DE34B5">
              <w:rPr>
                <w:rFonts w:ascii="GHEA Grapalat" w:hAnsi="GHEA Grapalat" w:cs="Sylfaen"/>
              </w:rPr>
              <w:t>Կառուցապատման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և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բնապահպանական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հարցերով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զբաղվող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տեղական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տեսչությունները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ծանուցվել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են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առաջիկա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գործողությունների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մասին</w:t>
            </w:r>
            <w:r w:rsidRPr="00DE34B5">
              <w:rPr>
                <w:rFonts w:ascii="GHEA Grapalat" w:hAnsi="GHEA Grapalat"/>
              </w:rPr>
              <w:t xml:space="preserve">: </w:t>
            </w:r>
          </w:p>
          <w:p w:rsidR="00D812CA" w:rsidRPr="00DE34B5" w:rsidRDefault="00D812CA" w:rsidP="00951590">
            <w:pPr>
              <w:spacing w:after="0" w:line="240" w:lineRule="auto"/>
              <w:ind w:left="360"/>
              <w:contextualSpacing/>
              <w:rPr>
                <w:rFonts w:ascii="GHEA Grapalat" w:hAnsi="GHEA Grapalat"/>
                <w:lang w:val="hy-AM"/>
              </w:rPr>
            </w:pPr>
            <w:r w:rsidRPr="00DE34B5">
              <w:rPr>
                <w:rFonts w:ascii="GHEA Grapalat" w:hAnsi="GHEA Grapalat"/>
                <w:lang w:val="hy-AM"/>
              </w:rPr>
              <w:t>(</w:t>
            </w:r>
            <w:r w:rsidRPr="00DE34B5">
              <w:rPr>
                <w:rFonts w:ascii="GHEA Grapalat" w:hAnsi="GHEA Grapalat" w:cs="Sylfaen"/>
                <w:lang w:val="hy-AM"/>
              </w:rPr>
              <w:t>բ</w:t>
            </w:r>
            <w:r w:rsidRPr="00DE34B5">
              <w:rPr>
                <w:rFonts w:ascii="GHEA Grapalat" w:hAnsi="GHEA Grapalat"/>
                <w:lang w:val="hy-AM"/>
              </w:rPr>
              <w:t xml:space="preserve">) </w:t>
            </w:r>
            <w:r w:rsidRPr="00DE34B5">
              <w:rPr>
                <w:rFonts w:ascii="GHEA Grapalat" w:hAnsi="GHEA Grapalat" w:cs="Sylfaen"/>
                <w:lang w:val="hy-AM"/>
              </w:rPr>
              <w:t>Հանրությունը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աշխատանքների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մասին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իրազեկվել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է՝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լրատվամիջոցներով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և</w:t>
            </w:r>
            <w:r w:rsidRPr="00DE34B5">
              <w:rPr>
                <w:rFonts w:ascii="GHEA Grapalat" w:hAnsi="GHEA Grapalat"/>
                <w:lang w:val="hy-AM"/>
              </w:rPr>
              <w:t>/</w:t>
            </w:r>
            <w:r w:rsidRPr="00DE34B5">
              <w:rPr>
                <w:rFonts w:ascii="GHEA Grapalat" w:hAnsi="GHEA Grapalat" w:cs="Sylfaen"/>
                <w:lang w:val="hy-AM"/>
              </w:rPr>
              <w:t>կամ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հանրությանը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հասանելի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կայքերի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միջոցով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համապատասխան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ծանուցման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միջոցով</w:t>
            </w:r>
            <w:r w:rsidRPr="00DE34B5">
              <w:rPr>
                <w:rFonts w:ascii="GHEA Grapalat" w:hAnsi="GHEA Grapalat"/>
                <w:lang w:val="hy-AM"/>
              </w:rPr>
              <w:t xml:space="preserve"> (</w:t>
            </w:r>
            <w:r w:rsidRPr="00DE34B5">
              <w:rPr>
                <w:rFonts w:ascii="GHEA Grapalat" w:hAnsi="GHEA Grapalat" w:cs="Sylfaen"/>
                <w:lang w:val="hy-AM"/>
              </w:rPr>
              <w:t>այդ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թվում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աշխատանքների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տեղամաս</w:t>
            </w:r>
            <w:r w:rsidRPr="00DE34B5">
              <w:rPr>
                <w:rFonts w:ascii="GHEA Grapalat" w:hAnsi="GHEA Grapalat"/>
                <w:lang w:val="hy-AM"/>
              </w:rPr>
              <w:t xml:space="preserve">): </w:t>
            </w:r>
          </w:p>
          <w:p w:rsidR="00D812CA" w:rsidRPr="00DE34B5" w:rsidRDefault="00D812CA" w:rsidP="00951590">
            <w:pPr>
              <w:spacing w:after="0" w:line="240" w:lineRule="auto"/>
              <w:ind w:left="360"/>
              <w:contextualSpacing/>
              <w:rPr>
                <w:rFonts w:ascii="GHEA Grapalat" w:hAnsi="GHEA Grapalat"/>
                <w:lang w:val="hy-AM"/>
              </w:rPr>
            </w:pPr>
            <w:r w:rsidRPr="00DE34B5">
              <w:rPr>
                <w:rFonts w:ascii="GHEA Grapalat" w:hAnsi="GHEA Grapalat"/>
                <w:lang w:val="hy-AM"/>
              </w:rPr>
              <w:t>(</w:t>
            </w:r>
            <w:r w:rsidRPr="00DE34B5">
              <w:rPr>
                <w:rFonts w:ascii="GHEA Grapalat" w:hAnsi="GHEA Grapalat" w:cs="Sylfaen"/>
                <w:lang w:val="hy-AM"/>
              </w:rPr>
              <w:t>գ</w:t>
            </w:r>
            <w:r w:rsidRPr="00DE34B5">
              <w:rPr>
                <w:rFonts w:ascii="GHEA Grapalat" w:hAnsi="GHEA Grapalat"/>
                <w:lang w:val="hy-AM"/>
              </w:rPr>
              <w:t xml:space="preserve">) </w:t>
            </w:r>
            <w:r w:rsidRPr="00DE34B5">
              <w:rPr>
                <w:rFonts w:ascii="GHEA Grapalat" w:hAnsi="GHEA Grapalat" w:cs="Sylfaen"/>
                <w:lang w:val="hy-AM"/>
              </w:rPr>
              <w:t>Ձեռք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են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բերվել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կառուցապատման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և</w:t>
            </w:r>
            <w:r w:rsidRPr="00DE34B5">
              <w:rPr>
                <w:rFonts w:ascii="GHEA Grapalat" w:hAnsi="GHEA Grapalat"/>
                <w:lang w:val="hy-AM"/>
              </w:rPr>
              <w:t>/</w:t>
            </w:r>
            <w:r w:rsidRPr="00DE34B5">
              <w:rPr>
                <w:rFonts w:ascii="GHEA Grapalat" w:hAnsi="GHEA Grapalat" w:cs="Sylfaen"/>
                <w:lang w:val="hy-AM"/>
              </w:rPr>
              <w:t>կամ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հիմնանորոգման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համար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պահանջվող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բոլոր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իրավական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թույլտվությունները</w:t>
            </w:r>
            <w:r w:rsidRPr="00DE34B5">
              <w:rPr>
                <w:rFonts w:ascii="GHEA Grapalat" w:hAnsi="GHEA Grapalat"/>
                <w:lang w:val="hy-AM"/>
              </w:rPr>
              <w:t xml:space="preserve">: </w:t>
            </w:r>
          </w:p>
          <w:p w:rsidR="00D812CA" w:rsidRPr="00DE34B5" w:rsidRDefault="00D812CA" w:rsidP="00951590">
            <w:pPr>
              <w:spacing w:after="0" w:line="240" w:lineRule="auto"/>
              <w:ind w:left="360"/>
              <w:contextualSpacing/>
              <w:rPr>
                <w:rFonts w:ascii="GHEA Grapalat" w:hAnsi="GHEA Grapalat"/>
                <w:lang w:val="hy-AM"/>
              </w:rPr>
            </w:pPr>
            <w:r w:rsidRPr="00DE34B5">
              <w:rPr>
                <w:rFonts w:ascii="GHEA Grapalat" w:hAnsi="GHEA Grapalat"/>
                <w:lang w:val="hy-AM"/>
              </w:rPr>
              <w:t>(</w:t>
            </w:r>
            <w:r w:rsidRPr="00DE34B5">
              <w:rPr>
                <w:rFonts w:ascii="GHEA Grapalat" w:hAnsi="GHEA Grapalat" w:cs="Sylfaen"/>
                <w:lang w:val="hy-AM"/>
              </w:rPr>
              <w:t>դ</w:t>
            </w:r>
            <w:r w:rsidRPr="00DE34B5">
              <w:rPr>
                <w:rFonts w:ascii="GHEA Grapalat" w:hAnsi="GHEA Grapalat"/>
                <w:lang w:val="hy-AM"/>
              </w:rPr>
              <w:t xml:space="preserve">) </w:t>
            </w:r>
            <w:r w:rsidRPr="00DE34B5">
              <w:rPr>
                <w:rFonts w:ascii="GHEA Grapalat" w:hAnsi="GHEA Grapalat" w:cs="Sylfaen"/>
                <w:lang w:val="hy-AM"/>
              </w:rPr>
              <w:t>Կապալառուն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ֆորմալ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կերպով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համաձայնել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է</w:t>
            </w:r>
            <w:r w:rsidRPr="00DE34B5">
              <w:rPr>
                <w:rFonts w:ascii="GHEA Grapalat" w:hAnsi="GHEA Grapalat"/>
                <w:lang w:val="hy-AM"/>
              </w:rPr>
              <w:t xml:space="preserve">, </w:t>
            </w:r>
            <w:r w:rsidRPr="00DE34B5">
              <w:rPr>
                <w:rFonts w:ascii="GHEA Grapalat" w:hAnsi="GHEA Grapalat" w:cs="Sylfaen"/>
                <w:lang w:val="hy-AM"/>
              </w:rPr>
              <w:t>որ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բոլոր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աշխատանքներն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իրականացվելու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են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անվտանգ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և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օրինապահ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եղանակով</w:t>
            </w:r>
            <w:r w:rsidRPr="00DE34B5">
              <w:rPr>
                <w:rFonts w:ascii="GHEA Grapalat" w:hAnsi="GHEA Grapalat"/>
                <w:lang w:val="hy-AM"/>
              </w:rPr>
              <w:t xml:space="preserve">, </w:t>
            </w:r>
            <w:r w:rsidRPr="00DE34B5">
              <w:rPr>
                <w:rFonts w:ascii="GHEA Grapalat" w:hAnsi="GHEA Grapalat" w:cs="Sylfaen"/>
                <w:lang w:val="hy-AM"/>
              </w:rPr>
              <w:t>որոնք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նախագծվել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է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այնպես</w:t>
            </w:r>
            <w:r w:rsidRPr="00DE34B5">
              <w:rPr>
                <w:rFonts w:ascii="GHEA Grapalat" w:hAnsi="GHEA Grapalat"/>
                <w:lang w:val="hy-AM"/>
              </w:rPr>
              <w:t xml:space="preserve">, </w:t>
            </w:r>
            <w:r w:rsidRPr="00DE34B5">
              <w:rPr>
                <w:rFonts w:ascii="GHEA Grapalat" w:hAnsi="GHEA Grapalat" w:cs="Sylfaen"/>
                <w:lang w:val="hy-AM"/>
              </w:rPr>
              <w:t>որ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հարևան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բնակչության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և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շրջակա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միջավայրի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վրա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ազդեցությունները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հասցվեն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նվազագույնի</w:t>
            </w:r>
            <w:r w:rsidRPr="00DE34B5">
              <w:rPr>
                <w:rFonts w:ascii="GHEA Grapalat" w:hAnsi="GHEA Grapalat"/>
                <w:lang w:val="hy-AM"/>
              </w:rPr>
              <w:t>:</w:t>
            </w:r>
          </w:p>
          <w:p w:rsidR="00D812CA" w:rsidRPr="00DE34B5" w:rsidRDefault="00D812CA" w:rsidP="00951590">
            <w:pPr>
              <w:spacing w:after="0" w:line="240" w:lineRule="auto"/>
              <w:ind w:left="360"/>
              <w:contextualSpacing/>
              <w:rPr>
                <w:rFonts w:ascii="GHEA Grapalat" w:hAnsi="GHEA Grapalat"/>
                <w:lang w:val="hy-AM"/>
              </w:rPr>
            </w:pPr>
            <w:r w:rsidRPr="00DE34B5">
              <w:rPr>
                <w:rFonts w:ascii="GHEA Grapalat" w:hAnsi="GHEA Grapalat"/>
                <w:lang w:val="hy-AM"/>
              </w:rPr>
              <w:t>(</w:t>
            </w:r>
            <w:r w:rsidRPr="00DE34B5">
              <w:rPr>
                <w:rFonts w:ascii="GHEA Grapalat" w:hAnsi="GHEA Grapalat" w:cs="Sylfaen"/>
                <w:lang w:val="hy-AM"/>
              </w:rPr>
              <w:t>ե</w:t>
            </w:r>
            <w:r w:rsidRPr="00DE34B5">
              <w:rPr>
                <w:rFonts w:ascii="GHEA Grapalat" w:hAnsi="GHEA Grapalat"/>
                <w:lang w:val="hy-AM"/>
              </w:rPr>
              <w:t xml:space="preserve">) </w:t>
            </w:r>
            <w:r w:rsidRPr="00DE34B5">
              <w:rPr>
                <w:rFonts w:ascii="GHEA Grapalat" w:hAnsi="GHEA Grapalat" w:cs="Sylfaen"/>
                <w:lang w:val="hy-AM"/>
              </w:rPr>
              <w:t>Աշխատողների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ՍՊՍ</w:t>
            </w:r>
            <w:r w:rsidRPr="00DE34B5">
              <w:rPr>
                <w:rFonts w:ascii="GHEA Grapalat" w:hAnsi="GHEA Grapalat"/>
                <w:lang w:val="hy-AM"/>
              </w:rPr>
              <w:t>-</w:t>
            </w:r>
            <w:r w:rsidRPr="00DE34B5">
              <w:rPr>
                <w:rFonts w:ascii="GHEA Grapalat" w:hAnsi="GHEA Grapalat" w:cs="Sylfaen"/>
                <w:lang w:val="hy-AM"/>
              </w:rPr>
              <w:t>ը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համապատասխանում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է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միջազգային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լավ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գործելակերպին</w:t>
            </w:r>
            <w:r w:rsidRPr="00DE34B5">
              <w:rPr>
                <w:rFonts w:ascii="GHEA Grapalat" w:hAnsi="GHEA Grapalat"/>
                <w:lang w:val="hy-AM"/>
              </w:rPr>
              <w:t xml:space="preserve"> (</w:t>
            </w:r>
            <w:r w:rsidRPr="00DE34B5">
              <w:rPr>
                <w:rFonts w:ascii="GHEA Grapalat" w:hAnsi="GHEA Grapalat" w:cs="Sylfaen"/>
                <w:lang w:val="hy-AM"/>
              </w:rPr>
              <w:t>միշտ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կրում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են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պաշտպանիչ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գլխարկներ</w:t>
            </w:r>
            <w:r w:rsidRPr="00DE34B5">
              <w:rPr>
                <w:rFonts w:ascii="GHEA Grapalat" w:hAnsi="GHEA Grapalat"/>
                <w:lang w:val="hy-AM"/>
              </w:rPr>
              <w:t xml:space="preserve">, </w:t>
            </w:r>
            <w:r w:rsidRPr="00DE34B5">
              <w:rPr>
                <w:rFonts w:ascii="GHEA Grapalat" w:hAnsi="GHEA Grapalat" w:cs="Sylfaen"/>
                <w:lang w:val="hy-AM"/>
              </w:rPr>
              <w:t>ըստ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անհրաժեշտության՝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դիմակներ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և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պաշտպանիչ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ակնոցներ</w:t>
            </w:r>
            <w:r w:rsidRPr="00DE34B5">
              <w:rPr>
                <w:rFonts w:ascii="GHEA Grapalat" w:hAnsi="GHEA Grapalat"/>
                <w:lang w:val="hy-AM"/>
              </w:rPr>
              <w:t xml:space="preserve">, </w:t>
            </w:r>
            <w:r w:rsidRPr="00DE34B5">
              <w:rPr>
                <w:rFonts w:ascii="GHEA Grapalat" w:hAnsi="GHEA Grapalat" w:cs="Sylfaen"/>
                <w:lang w:val="hy-AM"/>
              </w:rPr>
              <w:t>անվտանգության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գոտիներ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և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կոշիկներ</w:t>
            </w:r>
            <w:r w:rsidRPr="00DE34B5">
              <w:rPr>
                <w:rFonts w:ascii="GHEA Grapalat" w:hAnsi="GHEA Grapalat"/>
                <w:lang w:val="hy-AM"/>
              </w:rPr>
              <w:t xml:space="preserve">): </w:t>
            </w:r>
          </w:p>
          <w:p w:rsidR="00D812CA" w:rsidRPr="00DE34B5" w:rsidRDefault="00D812CA" w:rsidP="00951590">
            <w:pPr>
              <w:spacing w:after="0" w:line="240" w:lineRule="auto"/>
              <w:ind w:left="360"/>
              <w:contextualSpacing/>
              <w:rPr>
                <w:rFonts w:ascii="GHEA Grapalat" w:hAnsi="GHEA Grapalat"/>
                <w:lang w:val="hy-AM"/>
              </w:rPr>
            </w:pPr>
            <w:r w:rsidRPr="00DE34B5">
              <w:rPr>
                <w:rFonts w:ascii="GHEA Grapalat" w:hAnsi="GHEA Grapalat"/>
                <w:lang w:val="hy-AM"/>
              </w:rPr>
              <w:t>(</w:t>
            </w:r>
            <w:r w:rsidRPr="00DE34B5">
              <w:rPr>
                <w:rFonts w:ascii="GHEA Grapalat" w:hAnsi="GHEA Grapalat" w:cs="Sylfaen"/>
                <w:lang w:val="hy-AM"/>
              </w:rPr>
              <w:t>զ</w:t>
            </w:r>
            <w:r w:rsidRPr="00DE34B5">
              <w:rPr>
                <w:rFonts w:ascii="GHEA Grapalat" w:hAnsi="GHEA Grapalat"/>
                <w:lang w:val="hy-AM"/>
              </w:rPr>
              <w:t xml:space="preserve">) </w:t>
            </w:r>
            <w:r w:rsidRPr="00DE34B5">
              <w:rPr>
                <w:rFonts w:ascii="GHEA Grapalat" w:hAnsi="GHEA Grapalat" w:cs="Sylfaen"/>
                <w:lang w:val="hy-AM"/>
              </w:rPr>
              <w:t>Տեղամասում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տեղադրված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համապատասխան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նշանները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տեղեկացնում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են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աշխատողներին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այն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հիմնական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կանոնների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և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կարգերի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մասին</w:t>
            </w:r>
            <w:r w:rsidRPr="00DE34B5">
              <w:rPr>
                <w:rFonts w:ascii="GHEA Grapalat" w:hAnsi="GHEA Grapalat"/>
                <w:lang w:val="hy-AM"/>
              </w:rPr>
              <w:t xml:space="preserve">, </w:t>
            </w:r>
            <w:r w:rsidRPr="00DE34B5">
              <w:rPr>
                <w:rFonts w:ascii="GHEA Grapalat" w:hAnsi="GHEA Grapalat" w:cs="Sylfaen"/>
                <w:lang w:val="hy-AM"/>
              </w:rPr>
              <w:t>որոնց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նրանք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պետք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է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հետևեն</w:t>
            </w:r>
            <w:r w:rsidRPr="00DE34B5">
              <w:rPr>
                <w:rFonts w:ascii="GHEA Grapalat" w:hAnsi="GHEA Grapalat"/>
                <w:lang w:val="hy-AM"/>
              </w:rPr>
              <w:t>:</w:t>
            </w:r>
          </w:p>
        </w:tc>
      </w:tr>
      <w:tr w:rsidR="00D812CA" w:rsidRPr="00836F74" w:rsidTr="00951590">
        <w:trPr>
          <w:trHeight w:val="1016"/>
        </w:trPr>
        <w:tc>
          <w:tcPr>
            <w:tcW w:w="67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12CA" w:rsidRPr="00DE34B5" w:rsidRDefault="00A05D22" w:rsidP="00D34B57">
            <w:pPr>
              <w:rPr>
                <w:rFonts w:ascii="GHEA Grapalat" w:hAnsi="GHEA Grapalat"/>
              </w:rPr>
            </w:pPr>
            <w:r w:rsidRPr="00DE34B5">
              <w:rPr>
                <w:rFonts w:ascii="GHEA Grapalat" w:hAnsi="GHEA Grapalat"/>
                <w:b/>
                <w:lang w:val="hy-AM"/>
              </w:rPr>
              <w:t>Ա</w:t>
            </w:r>
            <w:r w:rsidR="00D812CA" w:rsidRPr="00DE34B5">
              <w:rPr>
                <w:rFonts w:ascii="GHEA Grapalat" w:hAnsi="GHEA Grapalat"/>
                <w:b/>
              </w:rPr>
              <w:t>.</w:t>
            </w:r>
            <w:r w:rsidR="00D812CA" w:rsidRPr="00DE34B5">
              <w:rPr>
                <w:rFonts w:ascii="GHEA Grapalat" w:hAnsi="GHEA Grapalat"/>
              </w:rPr>
              <w:t xml:space="preserve"> </w:t>
            </w:r>
            <w:r w:rsidR="00D812CA" w:rsidRPr="00DE34B5">
              <w:rPr>
                <w:rFonts w:ascii="GHEA Grapalat" w:hAnsi="GHEA Grapalat" w:cs="Sylfaen"/>
              </w:rPr>
              <w:t>Ընդհանուր</w:t>
            </w:r>
            <w:r w:rsidR="00D812CA" w:rsidRPr="00DE34B5">
              <w:rPr>
                <w:rFonts w:ascii="GHEA Grapalat" w:hAnsi="GHEA Grapalat"/>
              </w:rPr>
              <w:t xml:space="preserve"> </w:t>
            </w:r>
            <w:r w:rsidR="00D812CA" w:rsidRPr="00DE34B5">
              <w:rPr>
                <w:rFonts w:ascii="GHEA Grapalat" w:hAnsi="GHEA Grapalat" w:cs="Sylfaen"/>
              </w:rPr>
              <w:t>շիրարարական</w:t>
            </w:r>
            <w:r w:rsidR="00D812CA" w:rsidRPr="00DE34B5">
              <w:rPr>
                <w:rFonts w:ascii="GHEA Grapalat" w:hAnsi="GHEA Grapalat"/>
              </w:rPr>
              <w:t xml:space="preserve"> </w:t>
            </w:r>
            <w:r w:rsidR="00D812CA" w:rsidRPr="00DE34B5">
              <w:rPr>
                <w:rFonts w:ascii="GHEA Grapalat" w:hAnsi="GHEA Grapalat" w:cs="Sylfaen"/>
              </w:rPr>
              <w:t>պայմաններ</w:t>
            </w:r>
          </w:p>
        </w:tc>
        <w:tc>
          <w:tcPr>
            <w:tcW w:w="8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12CA" w:rsidRPr="00DE34B5" w:rsidRDefault="00D812CA" w:rsidP="00D34B57">
            <w:pPr>
              <w:jc w:val="center"/>
              <w:rPr>
                <w:rFonts w:ascii="GHEA Grapalat" w:hAnsi="GHEA Grapalat"/>
              </w:rPr>
            </w:pPr>
            <w:r w:rsidRPr="00DE34B5">
              <w:rPr>
                <w:rFonts w:ascii="GHEA Grapalat" w:hAnsi="GHEA Grapalat" w:cs="Sylfaen"/>
              </w:rPr>
              <w:t>Օդի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որակ</w:t>
            </w:r>
            <w:r w:rsidRPr="00DE34B5">
              <w:rPr>
                <w:rFonts w:ascii="GHEA Grapalat" w:hAnsi="GHEA Grapalat"/>
              </w:rPr>
              <w:t xml:space="preserve">  </w:t>
            </w:r>
          </w:p>
        </w:tc>
        <w:tc>
          <w:tcPr>
            <w:tcW w:w="3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812CA" w:rsidRPr="00DE34B5" w:rsidRDefault="00D812CA" w:rsidP="00D00238">
            <w:pPr>
              <w:spacing w:after="0" w:line="240" w:lineRule="auto"/>
              <w:ind w:left="360"/>
              <w:contextualSpacing/>
              <w:rPr>
                <w:rFonts w:ascii="GHEA Grapalat" w:hAnsi="GHEA Grapalat"/>
                <w:lang w:val="hy-AM"/>
              </w:rPr>
            </w:pPr>
            <w:r w:rsidRPr="00DE34B5">
              <w:rPr>
                <w:rFonts w:ascii="GHEA Grapalat" w:hAnsi="GHEA Grapalat"/>
              </w:rPr>
              <w:t>(</w:t>
            </w:r>
            <w:r w:rsidRPr="00DE34B5">
              <w:rPr>
                <w:rFonts w:ascii="GHEA Grapalat" w:hAnsi="GHEA Grapalat" w:cs="Sylfaen"/>
              </w:rPr>
              <w:t>ա</w:t>
            </w:r>
            <w:r w:rsidRPr="00DE34B5">
              <w:rPr>
                <w:rFonts w:ascii="GHEA Grapalat" w:hAnsi="GHEA Grapalat"/>
              </w:rPr>
              <w:t xml:space="preserve">) </w:t>
            </w:r>
            <w:r w:rsidRPr="00DE34B5">
              <w:rPr>
                <w:rFonts w:ascii="GHEA Grapalat" w:hAnsi="GHEA Grapalat" w:cs="Sylfaen"/>
              </w:rPr>
              <w:t>Ներքին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քանդման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աշխատանքների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ընթացքում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սահող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բեկորները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պետք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է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օգտագործվեն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առաջին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հարկից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վեր</w:t>
            </w:r>
            <w:r w:rsidRPr="00DE34B5">
              <w:rPr>
                <w:rFonts w:ascii="GHEA Grapalat" w:hAnsi="GHEA Grapalat"/>
              </w:rPr>
              <w:t xml:space="preserve">: </w:t>
            </w:r>
          </w:p>
          <w:p w:rsidR="00D812CA" w:rsidRPr="00DE34B5" w:rsidRDefault="00D812CA" w:rsidP="00D00238">
            <w:pPr>
              <w:spacing w:after="0" w:line="240" w:lineRule="auto"/>
              <w:ind w:left="360"/>
              <w:contextualSpacing/>
              <w:rPr>
                <w:rFonts w:ascii="GHEA Grapalat" w:hAnsi="GHEA Grapalat"/>
                <w:lang w:val="hy-AM"/>
              </w:rPr>
            </w:pPr>
            <w:r w:rsidRPr="00DE34B5">
              <w:rPr>
                <w:rFonts w:ascii="GHEA Grapalat" w:hAnsi="GHEA Grapalat"/>
                <w:lang w:val="hy-AM"/>
              </w:rPr>
              <w:t>(</w:t>
            </w:r>
            <w:r w:rsidRPr="00DE34B5">
              <w:rPr>
                <w:rFonts w:ascii="GHEA Grapalat" w:hAnsi="GHEA Grapalat" w:cs="Sylfaen"/>
                <w:lang w:val="hy-AM"/>
              </w:rPr>
              <w:t>բ</w:t>
            </w:r>
            <w:r w:rsidRPr="00DE34B5">
              <w:rPr>
                <w:rFonts w:ascii="GHEA Grapalat" w:hAnsi="GHEA Grapalat"/>
                <w:lang w:val="hy-AM"/>
              </w:rPr>
              <w:t xml:space="preserve">) </w:t>
            </w:r>
            <w:r w:rsidRPr="00DE34B5">
              <w:rPr>
                <w:rFonts w:ascii="GHEA Grapalat" w:hAnsi="GHEA Grapalat" w:cs="Sylfaen"/>
                <w:lang w:val="hy-AM"/>
              </w:rPr>
              <w:t>Քանդված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բեկորները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պահվելու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են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առանձնացված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տարածքում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և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ցողվում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են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ջրային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շիթերով՝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բեկորների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փոշին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նվազեցնելու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նպատակով</w:t>
            </w:r>
            <w:r w:rsidRPr="00DE34B5">
              <w:rPr>
                <w:rFonts w:ascii="GHEA Grapalat" w:hAnsi="GHEA Grapalat"/>
                <w:lang w:val="hy-AM"/>
              </w:rPr>
              <w:t xml:space="preserve">: </w:t>
            </w:r>
          </w:p>
          <w:p w:rsidR="00D812CA" w:rsidRPr="00DE34B5" w:rsidRDefault="00D812CA" w:rsidP="00951590">
            <w:pPr>
              <w:spacing w:after="0" w:line="240" w:lineRule="auto"/>
              <w:ind w:left="360"/>
              <w:contextualSpacing/>
              <w:rPr>
                <w:rFonts w:ascii="GHEA Grapalat" w:hAnsi="GHEA Grapalat"/>
                <w:lang w:val="hy-AM"/>
              </w:rPr>
            </w:pPr>
            <w:r w:rsidRPr="00DE34B5">
              <w:rPr>
                <w:rFonts w:ascii="GHEA Grapalat" w:hAnsi="GHEA Grapalat"/>
                <w:lang w:val="hy-AM"/>
              </w:rPr>
              <w:t>(</w:t>
            </w:r>
            <w:r w:rsidRPr="00DE34B5">
              <w:rPr>
                <w:rFonts w:ascii="GHEA Grapalat" w:hAnsi="GHEA Grapalat" w:cs="Sylfaen"/>
                <w:lang w:val="hy-AM"/>
              </w:rPr>
              <w:t>գ</w:t>
            </w:r>
            <w:r w:rsidRPr="00DE34B5">
              <w:rPr>
                <w:rFonts w:ascii="GHEA Grapalat" w:hAnsi="GHEA Grapalat"/>
                <w:lang w:val="hy-AM"/>
              </w:rPr>
              <w:t xml:space="preserve">) </w:t>
            </w:r>
            <w:r w:rsidRPr="00DE34B5">
              <w:rPr>
                <w:rFonts w:ascii="GHEA Grapalat" w:hAnsi="GHEA Grapalat" w:cs="Sylfaen"/>
                <w:lang w:val="hy-AM"/>
              </w:rPr>
              <w:t>Օդաճնշական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հորատման</w:t>
            </w:r>
            <w:r w:rsidRPr="00DE34B5">
              <w:rPr>
                <w:rFonts w:ascii="GHEA Grapalat" w:hAnsi="GHEA Grapalat"/>
                <w:lang w:val="hy-AM"/>
              </w:rPr>
              <w:t>/</w:t>
            </w:r>
            <w:r w:rsidRPr="00DE34B5">
              <w:rPr>
                <w:rFonts w:ascii="GHEA Grapalat" w:hAnsi="GHEA Grapalat" w:cs="Sylfaen"/>
                <w:lang w:val="hy-AM"/>
              </w:rPr>
              <w:t>պատերի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քանդման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ընթացքում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փոշին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պետք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է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ճնշել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անընդհատ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ջրման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կամ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տեղամասում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փոշու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ներփակման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օբյեկտների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տեղադրման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միջոցով</w:t>
            </w:r>
            <w:r w:rsidRPr="00DE34B5">
              <w:rPr>
                <w:rFonts w:ascii="GHEA Grapalat" w:hAnsi="GHEA Grapalat"/>
                <w:lang w:val="hy-AM"/>
              </w:rPr>
              <w:t xml:space="preserve">: </w:t>
            </w:r>
          </w:p>
          <w:p w:rsidR="00D812CA" w:rsidRPr="00DE34B5" w:rsidRDefault="00D812CA" w:rsidP="00951590">
            <w:pPr>
              <w:spacing w:after="0" w:line="240" w:lineRule="auto"/>
              <w:ind w:left="360"/>
              <w:contextualSpacing/>
              <w:rPr>
                <w:rFonts w:ascii="GHEA Grapalat" w:hAnsi="GHEA Grapalat"/>
                <w:lang w:val="hy-AM"/>
              </w:rPr>
            </w:pPr>
            <w:r w:rsidRPr="00DE34B5">
              <w:rPr>
                <w:rFonts w:ascii="GHEA Grapalat" w:hAnsi="GHEA Grapalat"/>
                <w:lang w:val="hy-AM"/>
              </w:rPr>
              <w:t>(</w:t>
            </w:r>
            <w:r w:rsidRPr="00DE34B5">
              <w:rPr>
                <w:rFonts w:ascii="GHEA Grapalat" w:hAnsi="GHEA Grapalat" w:cs="Sylfaen"/>
                <w:lang w:val="hy-AM"/>
              </w:rPr>
              <w:t>դ</w:t>
            </w:r>
            <w:r w:rsidRPr="00DE34B5">
              <w:rPr>
                <w:rFonts w:ascii="GHEA Grapalat" w:hAnsi="GHEA Grapalat"/>
                <w:lang w:val="hy-AM"/>
              </w:rPr>
              <w:t xml:space="preserve">) </w:t>
            </w:r>
            <w:r w:rsidRPr="00DE34B5">
              <w:rPr>
                <w:rFonts w:ascii="GHEA Grapalat" w:hAnsi="GHEA Grapalat" w:cs="Sylfaen"/>
                <w:lang w:val="hy-AM"/>
              </w:rPr>
              <w:t>Շրջապատող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միջավայրը</w:t>
            </w:r>
            <w:r w:rsidRPr="00DE34B5">
              <w:rPr>
                <w:rFonts w:ascii="GHEA Grapalat" w:hAnsi="GHEA Grapalat"/>
                <w:lang w:val="hy-AM"/>
              </w:rPr>
              <w:t xml:space="preserve"> (</w:t>
            </w:r>
            <w:r w:rsidRPr="00DE34B5">
              <w:rPr>
                <w:rFonts w:ascii="GHEA Grapalat" w:hAnsi="GHEA Grapalat" w:cs="Sylfaen"/>
                <w:lang w:val="hy-AM"/>
              </w:rPr>
              <w:t>մայթեր</w:t>
            </w:r>
            <w:r w:rsidRPr="00DE34B5">
              <w:rPr>
                <w:rFonts w:ascii="GHEA Grapalat" w:hAnsi="GHEA Grapalat"/>
                <w:lang w:val="hy-AM"/>
              </w:rPr>
              <w:t xml:space="preserve">, </w:t>
            </w:r>
            <w:r w:rsidRPr="00DE34B5">
              <w:rPr>
                <w:rFonts w:ascii="GHEA Grapalat" w:hAnsi="GHEA Grapalat" w:cs="Sylfaen"/>
                <w:lang w:val="hy-AM"/>
              </w:rPr>
              <w:t>ճանապարհներ</w:t>
            </w:r>
            <w:r w:rsidRPr="00DE34B5">
              <w:rPr>
                <w:rFonts w:ascii="GHEA Grapalat" w:hAnsi="GHEA Grapalat"/>
                <w:lang w:val="hy-AM"/>
              </w:rPr>
              <w:t xml:space="preserve">) </w:t>
            </w:r>
            <w:r w:rsidRPr="00DE34B5">
              <w:rPr>
                <w:rFonts w:ascii="GHEA Grapalat" w:hAnsi="GHEA Grapalat" w:cs="Sylfaen"/>
                <w:lang w:val="hy-AM"/>
              </w:rPr>
              <w:t>պետք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է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բեկորներից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զերծ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պահվի՝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փոշին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նվազագույնի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հասցնելու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համար</w:t>
            </w:r>
            <w:r w:rsidRPr="00DE34B5">
              <w:rPr>
                <w:rFonts w:ascii="GHEA Grapalat" w:hAnsi="GHEA Grapalat"/>
                <w:lang w:val="hy-AM"/>
              </w:rPr>
              <w:t xml:space="preserve">: </w:t>
            </w:r>
          </w:p>
          <w:p w:rsidR="00D812CA" w:rsidRPr="00DE34B5" w:rsidRDefault="00D812CA" w:rsidP="00951590">
            <w:pPr>
              <w:spacing w:after="0" w:line="240" w:lineRule="auto"/>
              <w:ind w:left="360"/>
              <w:contextualSpacing/>
              <w:rPr>
                <w:rFonts w:ascii="GHEA Grapalat" w:hAnsi="GHEA Grapalat"/>
                <w:lang w:val="hy-AM"/>
              </w:rPr>
            </w:pPr>
            <w:r w:rsidRPr="00DE34B5">
              <w:rPr>
                <w:rFonts w:ascii="GHEA Grapalat" w:hAnsi="GHEA Grapalat"/>
                <w:lang w:val="hy-AM"/>
              </w:rPr>
              <w:t>(</w:t>
            </w:r>
            <w:r w:rsidRPr="00DE34B5">
              <w:rPr>
                <w:rFonts w:ascii="GHEA Grapalat" w:hAnsi="GHEA Grapalat" w:cs="Sylfaen"/>
                <w:lang w:val="hy-AM"/>
              </w:rPr>
              <w:t>ե</w:t>
            </w:r>
            <w:r w:rsidRPr="00DE34B5">
              <w:rPr>
                <w:rFonts w:ascii="GHEA Grapalat" w:hAnsi="GHEA Grapalat"/>
                <w:lang w:val="hy-AM"/>
              </w:rPr>
              <w:t xml:space="preserve">) </w:t>
            </w:r>
            <w:r w:rsidRPr="00DE34B5">
              <w:rPr>
                <w:rFonts w:ascii="GHEA Grapalat" w:hAnsi="GHEA Grapalat" w:cs="Sylfaen"/>
                <w:lang w:val="hy-AM"/>
              </w:rPr>
              <w:t>Տեղամասում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չպետք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է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կատարվի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շինարարական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նյութերի</w:t>
            </w:r>
            <w:r w:rsidRPr="00DE34B5">
              <w:rPr>
                <w:rFonts w:ascii="GHEA Grapalat" w:hAnsi="GHEA Grapalat"/>
                <w:lang w:val="hy-AM"/>
              </w:rPr>
              <w:t>/</w:t>
            </w:r>
            <w:r w:rsidRPr="00DE34B5">
              <w:rPr>
                <w:rFonts w:ascii="GHEA Grapalat" w:hAnsi="GHEA Grapalat" w:cs="Sylfaen"/>
                <w:lang w:val="hy-AM"/>
              </w:rPr>
              <w:t>թափոնների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բաց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այրում</w:t>
            </w:r>
            <w:r w:rsidRPr="00DE34B5">
              <w:rPr>
                <w:rFonts w:ascii="GHEA Grapalat" w:hAnsi="GHEA Grapalat"/>
                <w:lang w:val="hy-AM"/>
              </w:rPr>
              <w:t xml:space="preserve">: </w:t>
            </w:r>
          </w:p>
          <w:p w:rsidR="00D812CA" w:rsidRPr="00DE34B5" w:rsidRDefault="00D812CA" w:rsidP="00951590">
            <w:pPr>
              <w:spacing w:after="0" w:line="240" w:lineRule="auto"/>
              <w:ind w:left="360"/>
              <w:contextualSpacing/>
              <w:rPr>
                <w:rFonts w:ascii="GHEA Grapalat" w:hAnsi="GHEA Grapalat"/>
                <w:lang w:val="hy-AM"/>
              </w:rPr>
            </w:pPr>
            <w:r w:rsidRPr="00DE34B5">
              <w:rPr>
                <w:rFonts w:ascii="GHEA Grapalat" w:hAnsi="GHEA Grapalat"/>
                <w:lang w:val="hy-AM"/>
              </w:rPr>
              <w:t>(</w:t>
            </w:r>
            <w:r w:rsidRPr="00DE34B5">
              <w:rPr>
                <w:rFonts w:ascii="GHEA Grapalat" w:hAnsi="GHEA Grapalat" w:cs="Sylfaen"/>
                <w:lang w:val="hy-AM"/>
              </w:rPr>
              <w:t>զ</w:t>
            </w:r>
            <w:r w:rsidRPr="00DE34B5">
              <w:rPr>
                <w:rFonts w:ascii="GHEA Grapalat" w:hAnsi="GHEA Grapalat"/>
                <w:lang w:val="hy-AM"/>
              </w:rPr>
              <w:t xml:space="preserve">) </w:t>
            </w:r>
            <w:r w:rsidRPr="00DE34B5">
              <w:rPr>
                <w:rFonts w:ascii="GHEA Grapalat" w:hAnsi="GHEA Grapalat" w:cs="Sylfaen"/>
                <w:lang w:val="hy-AM"/>
              </w:rPr>
              <w:t>Տեղամասերում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չպետք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է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լինեն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շինարարական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մեքենաների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անհարկի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կուտակումներ</w:t>
            </w:r>
            <w:r w:rsidRPr="00DE34B5">
              <w:rPr>
                <w:rFonts w:ascii="GHEA Grapalat" w:hAnsi="GHEA Grapalat"/>
                <w:lang w:val="hy-AM"/>
              </w:rPr>
              <w:t>:</w:t>
            </w:r>
          </w:p>
        </w:tc>
      </w:tr>
      <w:tr w:rsidR="00D812CA" w:rsidRPr="00836F74" w:rsidTr="00951590">
        <w:trPr>
          <w:trHeight w:val="80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12CA" w:rsidRPr="00DE34B5" w:rsidRDefault="00D812CA" w:rsidP="001E7C4B">
            <w:pPr>
              <w:spacing w:after="0" w:line="240" w:lineRule="auto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</w:p>
        </w:tc>
        <w:tc>
          <w:tcPr>
            <w:tcW w:w="8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12CA" w:rsidRPr="00DE34B5" w:rsidRDefault="00D812CA" w:rsidP="001E7C4B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  <w:r w:rsidRPr="00DE34B5">
              <w:rPr>
                <w:rFonts w:ascii="GHEA Grapalat" w:hAnsi="GHEA Grapalat" w:cs="Sylfaen"/>
              </w:rPr>
              <w:t>Աղմուկ</w:t>
            </w:r>
          </w:p>
        </w:tc>
        <w:tc>
          <w:tcPr>
            <w:tcW w:w="3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12CA" w:rsidRPr="00DE34B5" w:rsidRDefault="00D812CA" w:rsidP="00D812C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GHEA Grapalat" w:hAnsi="GHEA Grapalat"/>
                <w:lang w:val="hy-AM"/>
              </w:rPr>
            </w:pPr>
            <w:r w:rsidRPr="00DE34B5">
              <w:rPr>
                <w:rFonts w:ascii="GHEA Grapalat" w:hAnsi="GHEA Grapalat"/>
              </w:rPr>
              <w:t>(</w:t>
            </w:r>
            <w:r w:rsidRPr="00DE34B5">
              <w:rPr>
                <w:rFonts w:ascii="GHEA Grapalat" w:hAnsi="GHEA Grapalat" w:cs="Sylfaen"/>
              </w:rPr>
              <w:t>ա</w:t>
            </w:r>
            <w:r w:rsidRPr="00DE34B5">
              <w:rPr>
                <w:rFonts w:ascii="GHEA Grapalat" w:hAnsi="GHEA Grapalat"/>
              </w:rPr>
              <w:t xml:space="preserve">) </w:t>
            </w:r>
            <w:r w:rsidRPr="00DE34B5">
              <w:rPr>
                <w:rFonts w:ascii="GHEA Grapalat" w:hAnsi="GHEA Grapalat" w:cs="Sylfaen"/>
              </w:rPr>
              <w:t>Շինարարական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աղմուկը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պետք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է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սահմանափակվի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թույլտվության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մեջ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սահմանված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ժամերով</w:t>
            </w:r>
            <w:r w:rsidRPr="00DE34B5">
              <w:rPr>
                <w:rFonts w:ascii="GHEA Grapalat" w:hAnsi="GHEA Grapalat"/>
              </w:rPr>
              <w:t xml:space="preserve">: </w:t>
            </w:r>
          </w:p>
          <w:p w:rsidR="00D812CA" w:rsidRPr="00DE34B5" w:rsidRDefault="00D812CA" w:rsidP="001E7C4B">
            <w:pPr>
              <w:numPr>
                <w:ilvl w:val="0"/>
                <w:numId w:val="4"/>
              </w:numPr>
              <w:spacing w:after="0" w:line="240" w:lineRule="auto"/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lang w:val="hy-AM"/>
              </w:rPr>
              <w:t>(</w:t>
            </w:r>
            <w:r w:rsidRPr="00DE34B5">
              <w:rPr>
                <w:rFonts w:ascii="GHEA Grapalat" w:hAnsi="GHEA Grapalat" w:cs="Sylfaen"/>
                <w:lang w:val="hy-AM"/>
              </w:rPr>
              <w:t>բ</w:t>
            </w:r>
            <w:r w:rsidRPr="00DE34B5">
              <w:rPr>
                <w:rFonts w:ascii="GHEA Grapalat" w:hAnsi="GHEA Grapalat"/>
                <w:lang w:val="hy-AM"/>
              </w:rPr>
              <w:t xml:space="preserve">) </w:t>
            </w:r>
            <w:r w:rsidRPr="00DE34B5">
              <w:rPr>
                <w:rFonts w:ascii="GHEA Grapalat" w:hAnsi="GHEA Grapalat" w:cs="Sylfaen"/>
                <w:lang w:val="hy-AM"/>
              </w:rPr>
              <w:t>Աշխատանքների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ընթացքում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գեներատորների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շարժիչների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ծածկերը</w:t>
            </w:r>
            <w:r w:rsidRPr="00DE34B5">
              <w:rPr>
                <w:rFonts w:ascii="GHEA Grapalat" w:hAnsi="GHEA Grapalat"/>
                <w:lang w:val="hy-AM"/>
              </w:rPr>
              <w:t xml:space="preserve">, </w:t>
            </w:r>
            <w:r w:rsidRPr="00DE34B5">
              <w:rPr>
                <w:rFonts w:ascii="GHEA Grapalat" w:hAnsi="GHEA Grapalat" w:cs="Sylfaen"/>
                <w:lang w:val="hy-AM"/>
              </w:rPr>
              <w:t>օդի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կոմպրեսորները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և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հոսանքով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աշխատող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այլ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մեխանիկական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սարքավորումները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պետք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է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լինեն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ծածկված</w:t>
            </w:r>
            <w:r w:rsidRPr="00DE34B5">
              <w:rPr>
                <w:rFonts w:ascii="GHEA Grapalat" w:hAnsi="GHEA Grapalat"/>
                <w:lang w:val="hy-AM"/>
              </w:rPr>
              <w:t xml:space="preserve">, </w:t>
            </w:r>
            <w:r w:rsidRPr="00DE34B5">
              <w:rPr>
                <w:rFonts w:ascii="GHEA Grapalat" w:hAnsi="GHEA Grapalat" w:cs="Sylfaen"/>
                <w:lang w:val="hy-AM"/>
              </w:rPr>
              <w:t>և</w:t>
            </w:r>
            <w:r w:rsidRPr="00DE34B5">
              <w:rPr>
                <w:rFonts w:ascii="GHEA Grapalat" w:hAnsi="GHEA Grapalat"/>
                <w:lang w:val="hy-AM"/>
              </w:rPr>
              <w:t xml:space="preserve"> 56 </w:t>
            </w:r>
            <w:r w:rsidRPr="00DE34B5">
              <w:rPr>
                <w:rFonts w:ascii="GHEA Grapalat" w:hAnsi="GHEA Grapalat" w:cs="Sylfaen"/>
                <w:lang w:val="hy-AM"/>
              </w:rPr>
              <w:t>սարքավորումները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պետք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է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տեղադրվեն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բնակելի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տարածքներից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հնարավորինս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հեռու</w:t>
            </w:r>
            <w:r w:rsidRPr="00DE34B5">
              <w:rPr>
                <w:rFonts w:ascii="GHEA Grapalat" w:hAnsi="GHEA Grapalat"/>
                <w:lang w:val="hy-AM"/>
              </w:rPr>
              <w:t>:</w:t>
            </w:r>
          </w:p>
        </w:tc>
      </w:tr>
      <w:tr w:rsidR="00D812CA" w:rsidRPr="00DE34B5" w:rsidTr="00951590">
        <w:trPr>
          <w:trHeight w:val="54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12CA" w:rsidRPr="00DE34B5" w:rsidRDefault="00D812CA" w:rsidP="001E7C4B">
            <w:pPr>
              <w:spacing w:after="0" w:line="240" w:lineRule="auto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</w:p>
        </w:tc>
        <w:tc>
          <w:tcPr>
            <w:tcW w:w="8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12CA" w:rsidRPr="00DE34B5" w:rsidRDefault="00D812CA" w:rsidP="001E7C4B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  <w:r w:rsidRPr="00DE34B5">
              <w:rPr>
                <w:rFonts w:ascii="GHEA Grapalat" w:hAnsi="GHEA Grapalat" w:cs="Sylfaen"/>
              </w:rPr>
              <w:t>Ջրի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որակ</w:t>
            </w:r>
          </w:p>
        </w:tc>
        <w:tc>
          <w:tcPr>
            <w:tcW w:w="3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12CA" w:rsidRPr="00DE34B5" w:rsidRDefault="00D812CA" w:rsidP="004E13E0">
            <w:pPr>
              <w:spacing w:after="0" w:line="240" w:lineRule="auto"/>
              <w:ind w:left="360"/>
              <w:rPr>
                <w:rFonts w:ascii="GHEA Grapalat" w:eastAsia="Times New Roman" w:hAnsi="GHEA Grapalat" w:cs="Times New Roman"/>
                <w:sz w:val="20"/>
                <w:szCs w:val="20"/>
              </w:rPr>
            </w:pPr>
            <w:r w:rsidRPr="00DE34B5">
              <w:rPr>
                <w:rFonts w:ascii="GHEA Grapalat" w:hAnsi="GHEA Grapalat"/>
              </w:rPr>
              <w:t>(</w:t>
            </w:r>
            <w:r w:rsidRPr="00DE34B5">
              <w:rPr>
                <w:rFonts w:ascii="GHEA Grapalat" w:hAnsi="GHEA Grapalat" w:cs="Sylfaen"/>
              </w:rPr>
              <w:t>ա</w:t>
            </w:r>
            <w:r w:rsidRPr="00DE34B5">
              <w:rPr>
                <w:rFonts w:ascii="GHEA Grapalat" w:hAnsi="GHEA Grapalat"/>
              </w:rPr>
              <w:t xml:space="preserve">) </w:t>
            </w:r>
            <w:r w:rsidRPr="00DE34B5">
              <w:rPr>
                <w:rFonts w:ascii="GHEA Grapalat" w:hAnsi="GHEA Grapalat" w:cs="Sylfaen"/>
              </w:rPr>
              <w:t>Տեղամասում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պետք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է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իրականացվեն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էրոզիայի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և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ջրաբերուկների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կառավարման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համապատասխան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միջոցառումներ</w:t>
            </w:r>
            <w:r w:rsidRPr="00DE34B5">
              <w:rPr>
                <w:rFonts w:ascii="GHEA Grapalat" w:hAnsi="GHEA Grapalat"/>
              </w:rPr>
              <w:t xml:space="preserve">, </w:t>
            </w:r>
            <w:r w:rsidRPr="00DE34B5">
              <w:rPr>
                <w:rFonts w:ascii="GHEA Grapalat" w:hAnsi="GHEA Grapalat" w:cs="Sylfaen"/>
              </w:rPr>
              <w:t>օրինակ՝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խոտի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դեզեր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և</w:t>
            </w:r>
            <w:r w:rsidRPr="00DE34B5">
              <w:rPr>
                <w:rFonts w:ascii="GHEA Grapalat" w:hAnsi="GHEA Grapalat"/>
              </w:rPr>
              <w:t>/</w:t>
            </w:r>
            <w:r w:rsidRPr="00DE34B5">
              <w:rPr>
                <w:rFonts w:ascii="GHEA Grapalat" w:hAnsi="GHEA Grapalat" w:cs="Sylfaen"/>
              </w:rPr>
              <w:t>կամ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տիղմից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ցանկապատեր՝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տեղամասից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դուրս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եկող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և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մոտակա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ջրահոսքերի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և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գետերի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չափազանց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մեծ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պղտորության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պատճառ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հանդիսացող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ջրաբերուկների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արտահոսքը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կանխելու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համար</w:t>
            </w:r>
            <w:r w:rsidRPr="00DE34B5">
              <w:rPr>
                <w:rFonts w:ascii="GHEA Grapalat" w:hAnsi="GHEA Grapalat"/>
              </w:rPr>
              <w:t>:</w:t>
            </w:r>
          </w:p>
        </w:tc>
      </w:tr>
      <w:tr w:rsidR="00D812CA" w:rsidRPr="00836F74" w:rsidTr="00951590">
        <w:trPr>
          <w:trHeight w:val="151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12CA" w:rsidRPr="00DE34B5" w:rsidRDefault="00D812CA" w:rsidP="001E7C4B">
            <w:pPr>
              <w:spacing w:after="0" w:line="240" w:lineRule="auto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</w:p>
        </w:tc>
        <w:tc>
          <w:tcPr>
            <w:tcW w:w="8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12CA" w:rsidRPr="00DE34B5" w:rsidRDefault="00D812CA" w:rsidP="001E7C4B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  <w:r w:rsidRPr="00DE34B5">
              <w:rPr>
                <w:rFonts w:ascii="GHEA Grapalat" w:hAnsi="GHEA Grapalat" w:cs="Sylfaen"/>
              </w:rPr>
              <w:t>Թափոնների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կառավարում</w:t>
            </w:r>
          </w:p>
        </w:tc>
        <w:tc>
          <w:tcPr>
            <w:tcW w:w="3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12CA" w:rsidRPr="00DE34B5" w:rsidRDefault="00D812CA" w:rsidP="004E13E0">
            <w:pPr>
              <w:spacing w:after="0" w:line="240" w:lineRule="auto"/>
              <w:ind w:left="289"/>
              <w:contextualSpacing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</w:rPr>
              <w:t>(</w:t>
            </w:r>
            <w:r w:rsidRPr="00DE34B5">
              <w:rPr>
                <w:rFonts w:ascii="GHEA Grapalat" w:hAnsi="GHEA Grapalat" w:cs="Sylfaen"/>
              </w:rPr>
              <w:t>ա</w:t>
            </w:r>
            <w:r w:rsidRPr="00DE34B5">
              <w:rPr>
                <w:rFonts w:ascii="GHEA Grapalat" w:hAnsi="GHEA Grapalat"/>
              </w:rPr>
              <w:t xml:space="preserve">) </w:t>
            </w:r>
            <w:r w:rsidRPr="00DE34B5">
              <w:rPr>
                <w:rFonts w:ascii="GHEA Grapalat" w:hAnsi="GHEA Grapalat" w:cs="Sylfaen"/>
              </w:rPr>
              <w:t>Քանդման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և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կառուցապատման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աշխատանքներից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ակնկալվող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բոլոր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թափոնների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գլխավոր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տեսակների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համար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պետք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է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նախանշվեն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թափոնների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հավաքման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և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հեռացման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ուղիները</w:t>
            </w:r>
            <w:r w:rsidRPr="00DE34B5">
              <w:rPr>
                <w:rFonts w:ascii="GHEA Grapalat" w:hAnsi="GHEA Grapalat"/>
              </w:rPr>
              <w:t xml:space="preserve">: </w:t>
            </w:r>
          </w:p>
          <w:p w:rsidR="00D812CA" w:rsidRPr="00DE34B5" w:rsidRDefault="00D812CA" w:rsidP="004E13E0">
            <w:pPr>
              <w:spacing w:after="0" w:line="240" w:lineRule="auto"/>
              <w:ind w:left="379"/>
              <w:contextualSpacing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lang w:val="hy-AM"/>
              </w:rPr>
              <w:t>(</w:t>
            </w:r>
            <w:r w:rsidRPr="00DE34B5">
              <w:rPr>
                <w:rFonts w:ascii="GHEA Grapalat" w:hAnsi="GHEA Grapalat" w:cs="Sylfaen"/>
                <w:lang w:val="hy-AM"/>
              </w:rPr>
              <w:t>բ</w:t>
            </w:r>
            <w:r w:rsidRPr="00DE34B5">
              <w:rPr>
                <w:rFonts w:ascii="GHEA Grapalat" w:hAnsi="GHEA Grapalat"/>
                <w:lang w:val="hy-AM"/>
              </w:rPr>
              <w:t xml:space="preserve">) </w:t>
            </w:r>
            <w:r w:rsidRPr="00DE34B5">
              <w:rPr>
                <w:rFonts w:ascii="GHEA Grapalat" w:hAnsi="GHEA Grapalat" w:cs="Sylfaen"/>
                <w:lang w:val="hy-AM"/>
              </w:rPr>
              <w:t>Կառուցապատման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և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քանդման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արդյունքում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առաջացած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հանքային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թափոնները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պետք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է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առանձնացվեն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ընդհանուր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աղբից</w:t>
            </w:r>
            <w:r w:rsidRPr="00DE34B5">
              <w:rPr>
                <w:rFonts w:ascii="GHEA Grapalat" w:hAnsi="GHEA Grapalat"/>
                <w:lang w:val="hy-AM"/>
              </w:rPr>
              <w:t xml:space="preserve">, </w:t>
            </w:r>
            <w:r w:rsidRPr="00DE34B5">
              <w:rPr>
                <w:rFonts w:ascii="GHEA Grapalat" w:hAnsi="GHEA Grapalat" w:cs="Sylfaen"/>
                <w:lang w:val="hy-AM"/>
              </w:rPr>
              <w:t>օրգանական</w:t>
            </w:r>
            <w:r w:rsidRPr="00DE34B5">
              <w:rPr>
                <w:rFonts w:ascii="GHEA Grapalat" w:hAnsi="GHEA Grapalat"/>
                <w:lang w:val="hy-AM"/>
              </w:rPr>
              <w:t xml:space="preserve">, </w:t>
            </w:r>
            <w:r w:rsidRPr="00DE34B5">
              <w:rPr>
                <w:rFonts w:ascii="GHEA Grapalat" w:hAnsi="GHEA Grapalat" w:cs="Sylfaen"/>
                <w:lang w:val="hy-AM"/>
              </w:rPr>
              <w:t>հեղուկ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և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քիմիական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թափոններից՝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տեղում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թափոնների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տեսակավորման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և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համապատասխան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տարաներում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պահպանման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միջոցով</w:t>
            </w:r>
            <w:r w:rsidRPr="00DE34B5">
              <w:rPr>
                <w:rFonts w:ascii="GHEA Grapalat" w:hAnsi="GHEA Grapalat"/>
                <w:lang w:val="hy-AM"/>
              </w:rPr>
              <w:t xml:space="preserve">: </w:t>
            </w:r>
          </w:p>
          <w:p w:rsidR="00D812CA" w:rsidRPr="00DE34B5" w:rsidRDefault="00D812CA" w:rsidP="004E13E0">
            <w:pPr>
              <w:spacing w:after="0" w:line="240" w:lineRule="auto"/>
              <w:ind w:left="379"/>
              <w:contextualSpacing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lang w:val="hy-AM"/>
              </w:rPr>
              <w:t>(</w:t>
            </w:r>
            <w:r w:rsidRPr="00DE34B5">
              <w:rPr>
                <w:rFonts w:ascii="GHEA Grapalat" w:hAnsi="GHEA Grapalat" w:cs="Sylfaen"/>
                <w:lang w:val="hy-AM"/>
              </w:rPr>
              <w:t>գ</w:t>
            </w:r>
            <w:r w:rsidRPr="00DE34B5">
              <w:rPr>
                <w:rFonts w:ascii="GHEA Grapalat" w:hAnsi="GHEA Grapalat"/>
                <w:lang w:val="hy-AM"/>
              </w:rPr>
              <w:t xml:space="preserve">) </w:t>
            </w:r>
            <w:r w:rsidRPr="00DE34B5">
              <w:rPr>
                <w:rFonts w:ascii="GHEA Grapalat" w:hAnsi="GHEA Grapalat" w:cs="Sylfaen"/>
                <w:lang w:val="hy-AM"/>
              </w:rPr>
              <w:t>Շինարարական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թափոնները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պետք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է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հավաքվեն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և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հեռացվեն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համապատասխան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կարգով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լիցենզիա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ստացած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աղբահանող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ընկերությունների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կողմից</w:t>
            </w:r>
            <w:r w:rsidRPr="00DE34B5">
              <w:rPr>
                <w:rFonts w:ascii="GHEA Grapalat" w:hAnsi="GHEA Grapalat"/>
                <w:lang w:val="hy-AM"/>
              </w:rPr>
              <w:t xml:space="preserve">: </w:t>
            </w:r>
          </w:p>
          <w:p w:rsidR="00D812CA" w:rsidRPr="00DE34B5" w:rsidRDefault="004E13E0" w:rsidP="004E13E0">
            <w:pPr>
              <w:spacing w:after="0" w:line="240" w:lineRule="auto"/>
              <w:ind w:left="379"/>
              <w:contextualSpacing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lang w:val="hy-AM"/>
              </w:rPr>
              <w:t>(</w:t>
            </w:r>
            <w:r w:rsidR="00D812CA" w:rsidRPr="00DE34B5">
              <w:rPr>
                <w:rFonts w:ascii="GHEA Grapalat" w:hAnsi="GHEA Grapalat" w:cs="Sylfaen"/>
                <w:lang w:val="hy-AM"/>
              </w:rPr>
              <w:t>դ</w:t>
            </w:r>
            <w:r w:rsidR="00D812CA" w:rsidRPr="00DE34B5">
              <w:rPr>
                <w:rFonts w:ascii="GHEA Grapalat" w:hAnsi="GHEA Grapalat"/>
                <w:lang w:val="hy-AM"/>
              </w:rPr>
              <w:t xml:space="preserve">) </w:t>
            </w:r>
            <w:r w:rsidR="00D812CA" w:rsidRPr="00DE34B5">
              <w:rPr>
                <w:rFonts w:ascii="GHEA Grapalat" w:hAnsi="GHEA Grapalat" w:cs="Sylfaen"/>
                <w:lang w:val="hy-AM"/>
              </w:rPr>
              <w:t>Թափոնների</w:t>
            </w:r>
            <w:r w:rsidR="00D812CA" w:rsidRPr="00DE34B5">
              <w:rPr>
                <w:rFonts w:ascii="GHEA Grapalat" w:hAnsi="GHEA Grapalat"/>
                <w:lang w:val="hy-AM"/>
              </w:rPr>
              <w:t xml:space="preserve"> </w:t>
            </w:r>
            <w:r w:rsidR="00D812CA" w:rsidRPr="00DE34B5">
              <w:rPr>
                <w:rFonts w:ascii="GHEA Grapalat" w:hAnsi="GHEA Grapalat" w:cs="Sylfaen"/>
                <w:lang w:val="hy-AM"/>
              </w:rPr>
              <w:t>հեռացման</w:t>
            </w:r>
            <w:r w:rsidR="00D812CA" w:rsidRPr="00DE34B5">
              <w:rPr>
                <w:rFonts w:ascii="GHEA Grapalat" w:hAnsi="GHEA Grapalat"/>
                <w:lang w:val="hy-AM"/>
              </w:rPr>
              <w:t xml:space="preserve"> </w:t>
            </w:r>
            <w:r w:rsidR="00D812CA" w:rsidRPr="00DE34B5">
              <w:rPr>
                <w:rFonts w:ascii="GHEA Grapalat" w:hAnsi="GHEA Grapalat" w:cs="Sylfaen"/>
                <w:lang w:val="hy-AM"/>
              </w:rPr>
              <w:t>մասին</w:t>
            </w:r>
            <w:r w:rsidR="00D812CA" w:rsidRPr="00DE34B5">
              <w:rPr>
                <w:rFonts w:ascii="GHEA Grapalat" w:hAnsi="GHEA Grapalat"/>
                <w:lang w:val="hy-AM"/>
              </w:rPr>
              <w:t xml:space="preserve"> </w:t>
            </w:r>
            <w:r w:rsidR="00D812CA" w:rsidRPr="00DE34B5">
              <w:rPr>
                <w:rFonts w:ascii="GHEA Grapalat" w:hAnsi="GHEA Grapalat" w:cs="Sylfaen"/>
                <w:lang w:val="hy-AM"/>
              </w:rPr>
              <w:t>արձանագրությունները</w:t>
            </w:r>
            <w:r w:rsidR="00D812CA" w:rsidRPr="00DE34B5">
              <w:rPr>
                <w:rFonts w:ascii="GHEA Grapalat" w:hAnsi="GHEA Grapalat"/>
                <w:lang w:val="hy-AM"/>
              </w:rPr>
              <w:t xml:space="preserve"> </w:t>
            </w:r>
            <w:r w:rsidR="00D812CA" w:rsidRPr="00DE34B5">
              <w:rPr>
                <w:rFonts w:ascii="GHEA Grapalat" w:hAnsi="GHEA Grapalat" w:cs="Sylfaen"/>
                <w:lang w:val="hy-AM"/>
              </w:rPr>
              <w:t>պետք</w:t>
            </w:r>
            <w:r w:rsidR="00D812CA" w:rsidRPr="00DE34B5">
              <w:rPr>
                <w:rFonts w:ascii="GHEA Grapalat" w:hAnsi="GHEA Grapalat"/>
                <w:lang w:val="hy-AM"/>
              </w:rPr>
              <w:t xml:space="preserve"> </w:t>
            </w:r>
            <w:r w:rsidR="00D812CA" w:rsidRPr="00DE34B5">
              <w:rPr>
                <w:rFonts w:ascii="GHEA Grapalat" w:hAnsi="GHEA Grapalat" w:cs="Sylfaen"/>
                <w:lang w:val="hy-AM"/>
              </w:rPr>
              <w:t>է</w:t>
            </w:r>
            <w:r w:rsidR="00D812CA" w:rsidRPr="00DE34B5">
              <w:rPr>
                <w:rFonts w:ascii="GHEA Grapalat" w:hAnsi="GHEA Grapalat"/>
                <w:lang w:val="hy-AM"/>
              </w:rPr>
              <w:t xml:space="preserve"> </w:t>
            </w:r>
            <w:r w:rsidR="00D812CA" w:rsidRPr="00DE34B5">
              <w:rPr>
                <w:rFonts w:ascii="GHEA Grapalat" w:hAnsi="GHEA Grapalat" w:cs="Sylfaen"/>
                <w:lang w:val="hy-AM"/>
              </w:rPr>
              <w:t>պահվեն</w:t>
            </w:r>
            <w:r w:rsidR="00D812CA" w:rsidRPr="00DE34B5">
              <w:rPr>
                <w:rFonts w:ascii="GHEA Grapalat" w:hAnsi="GHEA Grapalat"/>
                <w:lang w:val="hy-AM"/>
              </w:rPr>
              <w:t xml:space="preserve"> </w:t>
            </w:r>
            <w:r w:rsidR="00D812CA" w:rsidRPr="00DE34B5">
              <w:rPr>
                <w:rFonts w:ascii="GHEA Grapalat" w:hAnsi="GHEA Grapalat" w:cs="Sylfaen"/>
                <w:lang w:val="hy-AM"/>
              </w:rPr>
              <w:t>որպես</w:t>
            </w:r>
            <w:r w:rsidR="00D812CA" w:rsidRPr="00DE34B5">
              <w:rPr>
                <w:rFonts w:ascii="GHEA Grapalat" w:hAnsi="GHEA Grapalat"/>
                <w:lang w:val="hy-AM"/>
              </w:rPr>
              <w:t xml:space="preserve"> </w:t>
            </w:r>
            <w:r w:rsidR="00D812CA" w:rsidRPr="00DE34B5">
              <w:rPr>
                <w:rFonts w:ascii="GHEA Grapalat" w:hAnsi="GHEA Grapalat" w:cs="Sylfaen"/>
                <w:lang w:val="hy-AM"/>
              </w:rPr>
              <w:t>ապացույց</w:t>
            </w:r>
            <w:r w:rsidR="00D812CA" w:rsidRPr="00DE34B5">
              <w:rPr>
                <w:rFonts w:ascii="GHEA Grapalat" w:hAnsi="GHEA Grapalat"/>
                <w:lang w:val="hy-AM"/>
              </w:rPr>
              <w:t xml:space="preserve"> </w:t>
            </w:r>
            <w:r w:rsidR="00D812CA" w:rsidRPr="00DE34B5">
              <w:rPr>
                <w:rFonts w:ascii="GHEA Grapalat" w:hAnsi="GHEA Grapalat" w:cs="Sylfaen"/>
                <w:lang w:val="hy-AM"/>
              </w:rPr>
              <w:t>առ</w:t>
            </w:r>
            <w:r w:rsidR="00D812CA" w:rsidRPr="00DE34B5">
              <w:rPr>
                <w:rFonts w:ascii="GHEA Grapalat" w:hAnsi="GHEA Grapalat"/>
                <w:lang w:val="hy-AM"/>
              </w:rPr>
              <w:t xml:space="preserve"> </w:t>
            </w:r>
            <w:r w:rsidR="00D812CA" w:rsidRPr="00DE34B5">
              <w:rPr>
                <w:rFonts w:ascii="GHEA Grapalat" w:hAnsi="GHEA Grapalat" w:cs="Sylfaen"/>
                <w:lang w:val="hy-AM"/>
              </w:rPr>
              <w:t>այն</w:t>
            </w:r>
            <w:r w:rsidR="00D812CA" w:rsidRPr="00DE34B5">
              <w:rPr>
                <w:rFonts w:ascii="GHEA Grapalat" w:hAnsi="GHEA Grapalat"/>
                <w:lang w:val="hy-AM"/>
              </w:rPr>
              <w:t xml:space="preserve">, </w:t>
            </w:r>
            <w:r w:rsidR="00D812CA" w:rsidRPr="00DE34B5">
              <w:rPr>
                <w:rFonts w:ascii="GHEA Grapalat" w:hAnsi="GHEA Grapalat" w:cs="Sylfaen"/>
                <w:lang w:val="hy-AM"/>
              </w:rPr>
              <w:t>որ</w:t>
            </w:r>
            <w:r w:rsidR="00D812CA" w:rsidRPr="00DE34B5">
              <w:rPr>
                <w:rFonts w:ascii="GHEA Grapalat" w:hAnsi="GHEA Grapalat"/>
                <w:lang w:val="hy-AM"/>
              </w:rPr>
              <w:t xml:space="preserve"> </w:t>
            </w:r>
            <w:r w:rsidR="00D812CA" w:rsidRPr="00DE34B5">
              <w:rPr>
                <w:rFonts w:ascii="GHEA Grapalat" w:hAnsi="GHEA Grapalat" w:cs="Sylfaen"/>
                <w:lang w:val="hy-AM"/>
              </w:rPr>
              <w:t>կառավարումը</w:t>
            </w:r>
            <w:r w:rsidR="00D812CA" w:rsidRPr="00DE34B5">
              <w:rPr>
                <w:rFonts w:ascii="GHEA Grapalat" w:hAnsi="GHEA Grapalat"/>
                <w:lang w:val="hy-AM"/>
              </w:rPr>
              <w:t xml:space="preserve"> </w:t>
            </w:r>
            <w:r w:rsidR="00D812CA" w:rsidRPr="00DE34B5">
              <w:rPr>
                <w:rFonts w:ascii="GHEA Grapalat" w:hAnsi="GHEA Grapalat" w:cs="Sylfaen"/>
                <w:lang w:val="hy-AM"/>
              </w:rPr>
              <w:t>պատշաճ</w:t>
            </w:r>
            <w:r w:rsidR="00D812CA" w:rsidRPr="00DE34B5">
              <w:rPr>
                <w:rFonts w:ascii="GHEA Grapalat" w:hAnsi="GHEA Grapalat"/>
                <w:lang w:val="hy-AM"/>
              </w:rPr>
              <w:t xml:space="preserve"> </w:t>
            </w:r>
            <w:r w:rsidR="00D812CA" w:rsidRPr="00DE34B5">
              <w:rPr>
                <w:rFonts w:ascii="GHEA Grapalat" w:hAnsi="GHEA Grapalat" w:cs="Sylfaen"/>
                <w:lang w:val="hy-AM"/>
              </w:rPr>
              <w:t>իրականացվել</w:t>
            </w:r>
            <w:r w:rsidR="00D812CA" w:rsidRPr="00DE34B5">
              <w:rPr>
                <w:rFonts w:ascii="GHEA Grapalat" w:hAnsi="GHEA Grapalat"/>
                <w:lang w:val="hy-AM"/>
              </w:rPr>
              <w:t xml:space="preserve"> </w:t>
            </w:r>
            <w:r w:rsidR="00D812CA" w:rsidRPr="00DE34B5">
              <w:rPr>
                <w:rFonts w:ascii="GHEA Grapalat" w:hAnsi="GHEA Grapalat" w:cs="Sylfaen"/>
                <w:lang w:val="hy-AM"/>
              </w:rPr>
              <w:t>է՝</w:t>
            </w:r>
            <w:r w:rsidR="00D812CA" w:rsidRPr="00DE34B5">
              <w:rPr>
                <w:rFonts w:ascii="GHEA Grapalat" w:hAnsi="GHEA Grapalat"/>
                <w:lang w:val="hy-AM"/>
              </w:rPr>
              <w:t xml:space="preserve"> </w:t>
            </w:r>
            <w:r w:rsidR="00D812CA" w:rsidRPr="00DE34B5">
              <w:rPr>
                <w:rFonts w:ascii="GHEA Grapalat" w:hAnsi="GHEA Grapalat" w:cs="Sylfaen"/>
                <w:lang w:val="hy-AM"/>
              </w:rPr>
              <w:t>ըստ</w:t>
            </w:r>
            <w:r w:rsidR="00D812CA" w:rsidRPr="00DE34B5">
              <w:rPr>
                <w:rFonts w:ascii="GHEA Grapalat" w:hAnsi="GHEA Grapalat"/>
                <w:lang w:val="hy-AM"/>
              </w:rPr>
              <w:t xml:space="preserve"> </w:t>
            </w:r>
            <w:r w:rsidR="00D812CA" w:rsidRPr="00DE34B5">
              <w:rPr>
                <w:rFonts w:ascii="GHEA Grapalat" w:hAnsi="GHEA Grapalat" w:cs="Sylfaen"/>
                <w:lang w:val="hy-AM"/>
              </w:rPr>
              <w:t>նախատեսվածի</w:t>
            </w:r>
            <w:r w:rsidR="00D812CA" w:rsidRPr="00DE34B5">
              <w:rPr>
                <w:rFonts w:ascii="GHEA Grapalat" w:hAnsi="GHEA Grapalat"/>
                <w:lang w:val="hy-AM"/>
              </w:rPr>
              <w:t xml:space="preserve">: </w:t>
            </w:r>
          </w:p>
          <w:p w:rsidR="00D812CA" w:rsidRPr="00DE34B5" w:rsidRDefault="00D812CA" w:rsidP="004C70F6">
            <w:pPr>
              <w:spacing w:after="0" w:line="240" w:lineRule="auto"/>
              <w:ind w:left="360"/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lang w:val="hy-AM"/>
              </w:rPr>
              <w:t>(</w:t>
            </w:r>
            <w:r w:rsidRPr="00DE34B5">
              <w:rPr>
                <w:rFonts w:ascii="GHEA Grapalat" w:hAnsi="GHEA Grapalat" w:cs="Sylfaen"/>
                <w:lang w:val="hy-AM"/>
              </w:rPr>
              <w:t>ե</w:t>
            </w:r>
            <w:r w:rsidRPr="00DE34B5">
              <w:rPr>
                <w:rFonts w:ascii="GHEA Grapalat" w:hAnsi="GHEA Grapalat"/>
                <w:lang w:val="hy-AM"/>
              </w:rPr>
              <w:t xml:space="preserve">) </w:t>
            </w:r>
            <w:r w:rsidRPr="00DE34B5">
              <w:rPr>
                <w:rFonts w:ascii="GHEA Grapalat" w:hAnsi="GHEA Grapalat" w:cs="Sylfaen"/>
                <w:lang w:val="hy-AM"/>
              </w:rPr>
              <w:t>Իրագործելիության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դեպքում</w:t>
            </w:r>
            <w:r w:rsidRPr="00DE34B5">
              <w:rPr>
                <w:rFonts w:ascii="GHEA Grapalat" w:hAnsi="GHEA Grapalat"/>
                <w:lang w:val="hy-AM"/>
              </w:rPr>
              <w:t xml:space="preserve">, </w:t>
            </w:r>
            <w:r w:rsidRPr="00DE34B5">
              <w:rPr>
                <w:rFonts w:ascii="GHEA Grapalat" w:hAnsi="GHEA Grapalat" w:cs="Sylfaen"/>
                <w:lang w:val="hy-AM"/>
              </w:rPr>
              <w:t>կապալառուն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կրկնօգտագործում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և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վերամշակում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է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համապատասխան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կենսունակ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նյութերը</w:t>
            </w:r>
            <w:r w:rsidRPr="00DE34B5">
              <w:rPr>
                <w:rFonts w:ascii="GHEA Grapalat" w:hAnsi="GHEA Grapalat"/>
                <w:lang w:val="hy-AM"/>
              </w:rPr>
              <w:t xml:space="preserve"> (</w:t>
            </w:r>
            <w:r w:rsidRPr="00DE34B5">
              <w:rPr>
                <w:rFonts w:ascii="GHEA Grapalat" w:hAnsi="GHEA Grapalat" w:cs="Sylfaen"/>
                <w:lang w:val="hy-AM"/>
              </w:rPr>
              <w:t>բացի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ասբեստից</w:t>
            </w:r>
            <w:r w:rsidRPr="00DE34B5">
              <w:rPr>
                <w:rFonts w:ascii="GHEA Grapalat" w:hAnsi="GHEA Grapalat"/>
                <w:lang w:val="hy-AM"/>
              </w:rPr>
              <w:t>):</w:t>
            </w:r>
          </w:p>
        </w:tc>
      </w:tr>
      <w:tr w:rsidR="00CB0346" w:rsidRPr="00DE34B5" w:rsidTr="00951590">
        <w:trPr>
          <w:trHeight w:val="1241"/>
        </w:trPr>
        <w:tc>
          <w:tcPr>
            <w:tcW w:w="6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0346" w:rsidRPr="00DE34B5" w:rsidRDefault="00CB0346" w:rsidP="00D34B57">
            <w:pPr>
              <w:rPr>
                <w:rFonts w:ascii="GHEA Grapalat" w:hAnsi="GHEA Grapalat" w:cs="Sylfaen"/>
                <w:lang w:val="hy-AM"/>
              </w:rPr>
            </w:pPr>
            <w:r w:rsidRPr="00DE34B5">
              <w:rPr>
                <w:rFonts w:ascii="GHEA Grapalat" w:hAnsi="GHEA Grapalat" w:cs="Sylfaen"/>
              </w:rPr>
              <w:t>Գ</w:t>
            </w:r>
            <w:r w:rsidRPr="00DE34B5">
              <w:rPr>
                <w:rFonts w:ascii="GHEA Grapalat" w:hAnsi="GHEA Grapalat"/>
              </w:rPr>
              <w:t xml:space="preserve">. </w:t>
            </w:r>
            <w:r w:rsidRPr="00DE34B5">
              <w:rPr>
                <w:rFonts w:ascii="GHEA Grapalat" w:hAnsi="GHEA Grapalat" w:cs="Sylfaen"/>
              </w:rPr>
              <w:t>Պատմական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շինություն</w:t>
            </w:r>
            <w:r w:rsidRPr="00DE34B5">
              <w:rPr>
                <w:rFonts w:ascii="GHEA Grapalat" w:hAnsi="GHEA Grapalat"/>
              </w:rPr>
              <w:t>(</w:t>
            </w:r>
            <w:r w:rsidRPr="00DE34B5">
              <w:rPr>
                <w:rFonts w:ascii="GHEA Grapalat" w:hAnsi="GHEA Grapalat" w:cs="Sylfaen"/>
              </w:rPr>
              <w:t>ներ</w:t>
            </w:r>
            <w:r w:rsidRPr="00DE34B5">
              <w:rPr>
                <w:rFonts w:ascii="GHEA Grapalat" w:hAnsi="GHEA Grapalat"/>
              </w:rPr>
              <w:t>)</w:t>
            </w:r>
          </w:p>
        </w:tc>
        <w:tc>
          <w:tcPr>
            <w:tcW w:w="8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0346" w:rsidRPr="00DE34B5" w:rsidRDefault="00CB0346" w:rsidP="00D34B57">
            <w:pPr>
              <w:rPr>
                <w:rFonts w:ascii="GHEA Grapalat" w:hAnsi="GHEA Grapalat" w:cs="Sylfaen"/>
              </w:rPr>
            </w:pPr>
            <w:r w:rsidRPr="00DE34B5">
              <w:rPr>
                <w:rFonts w:ascii="GHEA Grapalat" w:hAnsi="GHEA Grapalat" w:cs="Sylfaen"/>
              </w:rPr>
              <w:t>Մշակութային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ժառանգություն</w:t>
            </w:r>
          </w:p>
        </w:tc>
        <w:tc>
          <w:tcPr>
            <w:tcW w:w="3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0346" w:rsidRPr="00DE34B5" w:rsidRDefault="00CB0346" w:rsidP="004E13E0">
            <w:pPr>
              <w:spacing w:after="0" w:line="240" w:lineRule="auto"/>
              <w:ind w:left="379"/>
              <w:contextualSpacing/>
              <w:rPr>
                <w:rFonts w:ascii="GHEA Grapalat" w:hAnsi="GHEA Grapalat"/>
              </w:rPr>
            </w:pPr>
            <w:r w:rsidRPr="00DE34B5">
              <w:rPr>
                <w:rFonts w:ascii="GHEA Grapalat" w:hAnsi="GHEA Grapalat"/>
              </w:rPr>
              <w:t>(</w:t>
            </w:r>
            <w:r w:rsidRPr="00DE34B5">
              <w:rPr>
                <w:rFonts w:ascii="GHEA Grapalat" w:hAnsi="GHEA Grapalat" w:cs="Sylfaen"/>
              </w:rPr>
              <w:t>ա</w:t>
            </w:r>
            <w:r w:rsidRPr="00DE34B5">
              <w:rPr>
                <w:rFonts w:ascii="GHEA Grapalat" w:hAnsi="GHEA Grapalat"/>
              </w:rPr>
              <w:t xml:space="preserve">) </w:t>
            </w:r>
            <w:r w:rsidRPr="00DE34B5">
              <w:rPr>
                <w:rFonts w:ascii="GHEA Grapalat" w:hAnsi="GHEA Grapalat" w:cs="Sylfaen"/>
              </w:rPr>
              <w:t>Եթե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շինությունը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հատուկ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նշանակության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պատմական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կառույց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է</w:t>
            </w:r>
            <w:r w:rsidRPr="00DE34B5">
              <w:rPr>
                <w:rFonts w:ascii="GHEA Grapalat" w:hAnsi="GHEA Grapalat"/>
              </w:rPr>
              <w:t xml:space="preserve">, </w:t>
            </w:r>
            <w:r w:rsidRPr="00DE34B5">
              <w:rPr>
                <w:rFonts w:ascii="GHEA Grapalat" w:hAnsi="GHEA Grapalat" w:cs="Sylfaen"/>
              </w:rPr>
              <w:t>մոտ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է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այդպիսի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կառույցի</w:t>
            </w:r>
            <w:r w:rsidRPr="00DE34B5">
              <w:rPr>
                <w:rFonts w:ascii="GHEA Grapalat" w:hAnsi="GHEA Grapalat"/>
              </w:rPr>
              <w:t xml:space="preserve">, </w:t>
            </w:r>
            <w:r w:rsidRPr="00DE34B5">
              <w:rPr>
                <w:rFonts w:ascii="GHEA Grapalat" w:hAnsi="GHEA Grapalat" w:cs="Sylfaen"/>
              </w:rPr>
              <w:t>կամ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գտնվում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է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հատուկ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պատմական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տարածքում</w:t>
            </w:r>
            <w:r w:rsidRPr="00DE34B5">
              <w:rPr>
                <w:rFonts w:ascii="GHEA Grapalat" w:hAnsi="GHEA Grapalat"/>
              </w:rPr>
              <w:t xml:space="preserve">, </w:t>
            </w:r>
            <w:r w:rsidRPr="00DE34B5">
              <w:rPr>
                <w:rFonts w:ascii="GHEA Grapalat" w:hAnsi="GHEA Grapalat" w:cs="Sylfaen"/>
              </w:rPr>
              <w:t>ապա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տեղական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իշխանությունները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պետք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է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ծանուցվեն</w:t>
            </w:r>
            <w:r w:rsidRPr="00DE34B5">
              <w:rPr>
                <w:rFonts w:ascii="GHEA Grapalat" w:hAnsi="GHEA Grapalat"/>
              </w:rPr>
              <w:t xml:space="preserve">, </w:t>
            </w:r>
            <w:r w:rsidRPr="00DE34B5">
              <w:rPr>
                <w:rFonts w:ascii="GHEA Grapalat" w:hAnsi="GHEA Grapalat" w:cs="Sylfaen"/>
              </w:rPr>
              <w:t>և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նրանց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համաձայնությունը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պետք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է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ստացվի</w:t>
            </w:r>
            <w:r w:rsidRPr="00DE34B5">
              <w:rPr>
                <w:rFonts w:ascii="GHEA Grapalat" w:hAnsi="GHEA Grapalat"/>
              </w:rPr>
              <w:t xml:space="preserve">, </w:t>
            </w:r>
            <w:r w:rsidRPr="00DE34B5">
              <w:rPr>
                <w:rFonts w:ascii="GHEA Grapalat" w:hAnsi="GHEA Grapalat" w:cs="Sylfaen"/>
              </w:rPr>
              <w:t>իսկ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շինարարական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բոլոր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աշխատանքները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պետք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է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պլանավորվեն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և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իրականացվեն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տեղական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և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պետական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օրենսդրության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 w:cs="Sylfaen"/>
              </w:rPr>
              <w:t>համաձայն</w:t>
            </w:r>
            <w:r w:rsidRPr="00DE34B5">
              <w:rPr>
                <w:rFonts w:ascii="GHEA Grapalat" w:hAnsi="GHEA Grapalat"/>
              </w:rPr>
              <w:t xml:space="preserve">: </w:t>
            </w:r>
          </w:p>
          <w:p w:rsidR="00CB0346" w:rsidRPr="00DE34B5" w:rsidRDefault="00CB0346" w:rsidP="004E13E0">
            <w:pPr>
              <w:spacing w:after="0" w:line="240" w:lineRule="auto"/>
              <w:ind w:left="379" w:hanging="90"/>
              <w:contextualSpacing/>
              <w:rPr>
                <w:rFonts w:ascii="GHEA Grapalat" w:hAnsi="GHEA Grapalat"/>
                <w:lang w:val="hy-AM"/>
              </w:rPr>
            </w:pPr>
            <w:r w:rsidRPr="00DE34B5">
              <w:rPr>
                <w:rFonts w:ascii="GHEA Grapalat" w:hAnsi="GHEA Grapalat"/>
                <w:lang w:val="hy-AM"/>
              </w:rPr>
              <w:t>(</w:t>
            </w:r>
            <w:r w:rsidRPr="00DE34B5">
              <w:rPr>
                <w:rFonts w:ascii="GHEA Grapalat" w:hAnsi="GHEA Grapalat" w:cs="Sylfaen"/>
                <w:lang w:val="hy-AM"/>
              </w:rPr>
              <w:t>բ</w:t>
            </w:r>
            <w:r w:rsidRPr="00DE34B5">
              <w:rPr>
                <w:rFonts w:ascii="GHEA Grapalat" w:hAnsi="GHEA Grapalat"/>
                <w:lang w:val="hy-AM"/>
              </w:rPr>
              <w:t xml:space="preserve">) </w:t>
            </w:r>
            <w:r w:rsidRPr="00DE34B5">
              <w:rPr>
                <w:rFonts w:ascii="GHEA Grapalat" w:hAnsi="GHEA Grapalat" w:cs="Sylfaen"/>
                <w:lang w:val="hy-AM"/>
              </w:rPr>
              <w:t>Հարկ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է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ապահովել</w:t>
            </w:r>
            <w:r w:rsidRPr="00DE34B5">
              <w:rPr>
                <w:rFonts w:ascii="GHEA Grapalat" w:hAnsi="GHEA Grapalat"/>
                <w:lang w:val="hy-AM"/>
              </w:rPr>
              <w:t xml:space="preserve">, </w:t>
            </w:r>
            <w:r w:rsidRPr="00DE34B5">
              <w:rPr>
                <w:rFonts w:ascii="GHEA Grapalat" w:hAnsi="GHEA Grapalat" w:cs="Sylfaen"/>
                <w:lang w:val="hy-AM"/>
              </w:rPr>
              <w:t>որ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նորմերը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գործի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դրվեն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այնպես</w:t>
            </w:r>
            <w:r w:rsidRPr="00DE34B5">
              <w:rPr>
                <w:rFonts w:ascii="GHEA Grapalat" w:hAnsi="GHEA Grapalat"/>
                <w:lang w:val="hy-AM"/>
              </w:rPr>
              <w:t xml:space="preserve">, </w:t>
            </w:r>
            <w:r w:rsidRPr="00DE34B5">
              <w:rPr>
                <w:rFonts w:ascii="GHEA Grapalat" w:hAnsi="GHEA Grapalat" w:cs="Sylfaen"/>
                <w:lang w:val="hy-AM"/>
              </w:rPr>
              <w:t>որ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հորատման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կամ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շինարարության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ընթացքում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գտնված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="004C70F6" w:rsidRPr="00DE34B5">
              <w:rPr>
                <w:rFonts w:ascii="GHEA Grapalat" w:hAnsi="GHEA Grapalat" w:cs="Sylfaen"/>
                <w:lang w:val="hy-AM"/>
              </w:rPr>
              <w:t>մշակութային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նշանակություն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ունեցող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առարկաները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կամ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այլ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հնարավոր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գտածոները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հաշվառվեն</w:t>
            </w:r>
            <w:r w:rsidRPr="00DE34B5">
              <w:rPr>
                <w:rFonts w:ascii="GHEA Grapalat" w:hAnsi="GHEA Grapalat"/>
                <w:lang w:val="hy-AM"/>
              </w:rPr>
              <w:t xml:space="preserve">, </w:t>
            </w:r>
            <w:r w:rsidRPr="00DE34B5">
              <w:rPr>
                <w:rFonts w:ascii="GHEA Grapalat" w:hAnsi="GHEA Grapalat" w:cs="Sylfaen"/>
                <w:lang w:val="hy-AM"/>
              </w:rPr>
              <w:t>համապատասխան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պաշտոնատար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անձինք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տեղեկացվեն</w:t>
            </w:r>
            <w:r w:rsidRPr="00DE34B5">
              <w:rPr>
                <w:rFonts w:ascii="GHEA Grapalat" w:hAnsi="GHEA Grapalat"/>
                <w:lang w:val="hy-AM"/>
              </w:rPr>
              <w:t xml:space="preserve">, </w:t>
            </w:r>
            <w:r w:rsidRPr="00DE34B5">
              <w:rPr>
                <w:rFonts w:ascii="GHEA Grapalat" w:hAnsi="GHEA Grapalat" w:cs="Sylfaen"/>
                <w:lang w:val="hy-AM"/>
              </w:rPr>
              <w:t>և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աշխատանքները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հետաձգվեն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կամ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փոփոխվեն՝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հաշվի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առնվելով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այդ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գտածոները</w:t>
            </w:r>
            <w:r w:rsidRPr="00DE34B5">
              <w:rPr>
                <w:rFonts w:ascii="GHEA Grapalat" w:hAnsi="GHEA Grapalat"/>
                <w:lang w:val="hy-AM"/>
              </w:rPr>
              <w:t>:</w:t>
            </w:r>
          </w:p>
        </w:tc>
      </w:tr>
      <w:tr w:rsidR="004C70F6" w:rsidRPr="00836F74" w:rsidTr="00951590">
        <w:trPr>
          <w:trHeight w:val="7055"/>
        </w:trPr>
        <w:tc>
          <w:tcPr>
            <w:tcW w:w="6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C70F6" w:rsidRPr="00DE34B5" w:rsidRDefault="004C70F6" w:rsidP="00D34B57">
            <w:pPr>
              <w:rPr>
                <w:rFonts w:ascii="GHEA Grapalat" w:hAnsi="GHEA Grapalat" w:cs="Sylfaen"/>
                <w:lang w:val="hy-AM"/>
              </w:rPr>
            </w:pPr>
            <w:r w:rsidRPr="00DE34B5">
              <w:rPr>
                <w:rFonts w:ascii="GHEA Grapalat" w:hAnsi="GHEA Grapalat" w:cs="Sylfaen"/>
                <w:lang w:val="hy-AM"/>
              </w:rPr>
              <w:t>Ը</w:t>
            </w:r>
            <w:r w:rsidRPr="00DE34B5">
              <w:rPr>
                <w:rFonts w:ascii="GHEA Grapalat" w:hAnsi="GHEA Grapalat"/>
                <w:lang w:val="hy-AM"/>
              </w:rPr>
              <w:t xml:space="preserve">. </w:t>
            </w:r>
            <w:r w:rsidRPr="00DE34B5">
              <w:rPr>
                <w:rFonts w:ascii="GHEA Grapalat" w:hAnsi="GHEA Grapalat" w:cs="Sylfaen"/>
                <w:lang w:val="hy-AM"/>
              </w:rPr>
              <w:t>Երթևեկության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և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հետիոտնային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ապահովություն</w:t>
            </w:r>
          </w:p>
        </w:tc>
        <w:tc>
          <w:tcPr>
            <w:tcW w:w="83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C70F6" w:rsidRPr="00DE34B5" w:rsidRDefault="004C70F6" w:rsidP="001E7C4B">
            <w:pPr>
              <w:spacing w:after="0" w:line="240" w:lineRule="auto"/>
              <w:jc w:val="center"/>
              <w:rPr>
                <w:rFonts w:ascii="GHEA Grapalat" w:hAnsi="GHEA Grapalat" w:cs="Sylfaen"/>
                <w:lang w:val="hy-AM"/>
              </w:rPr>
            </w:pPr>
            <w:r w:rsidRPr="00DE34B5">
              <w:rPr>
                <w:rFonts w:ascii="GHEA Grapalat" w:hAnsi="GHEA Grapalat" w:cs="Sylfaen"/>
                <w:lang w:val="hy-AM"/>
              </w:rPr>
              <w:t>Շինարարական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աշխատանքներով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պայմանավորված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ուղղակի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և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անուղղակի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վտանգ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հանրային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երթևեկության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և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հետիոտների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համար</w:t>
            </w:r>
          </w:p>
        </w:tc>
        <w:tc>
          <w:tcPr>
            <w:tcW w:w="348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C70F6" w:rsidRPr="00DE34B5" w:rsidRDefault="004C70F6" w:rsidP="004E13E0">
            <w:pPr>
              <w:tabs>
                <w:tab w:val="num" w:pos="1422"/>
              </w:tabs>
              <w:ind w:left="289"/>
              <w:contextualSpacing/>
              <w:rPr>
                <w:rFonts w:ascii="GHEA Grapalat" w:hAnsi="GHEA Grapalat"/>
                <w:lang w:val="hy-AM"/>
              </w:rPr>
            </w:pPr>
            <w:r w:rsidRPr="00DE34B5">
              <w:rPr>
                <w:rFonts w:ascii="GHEA Grapalat" w:hAnsi="GHEA Grapalat"/>
                <w:lang w:val="hy-AM"/>
              </w:rPr>
              <w:t>(</w:t>
            </w:r>
            <w:r w:rsidRPr="00DE34B5">
              <w:rPr>
                <w:rFonts w:ascii="GHEA Grapalat" w:hAnsi="GHEA Grapalat" w:cs="Sylfaen"/>
                <w:lang w:val="hy-AM"/>
              </w:rPr>
              <w:t>ա</w:t>
            </w:r>
            <w:r w:rsidRPr="00DE34B5">
              <w:rPr>
                <w:rFonts w:ascii="GHEA Grapalat" w:hAnsi="GHEA Grapalat"/>
                <w:lang w:val="hy-AM"/>
              </w:rPr>
              <w:t xml:space="preserve">) </w:t>
            </w:r>
            <w:r w:rsidRPr="00DE34B5">
              <w:rPr>
                <w:rFonts w:ascii="GHEA Grapalat" w:hAnsi="GHEA Grapalat" w:cs="Sylfaen"/>
                <w:lang w:val="hy-AM"/>
              </w:rPr>
              <w:t>Պետական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նորմերի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համաձայն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կապալառուն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ապահովում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է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կառուցապատման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տեղամասի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պատշաճ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անվտանգությունը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և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շինարարության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հետ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կապված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երթևեկության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կարգավորումը</w:t>
            </w:r>
            <w:r w:rsidRPr="00DE34B5">
              <w:rPr>
                <w:rFonts w:ascii="GHEA Grapalat" w:hAnsi="GHEA Grapalat"/>
                <w:lang w:val="hy-AM"/>
              </w:rPr>
              <w:t xml:space="preserve">: </w:t>
            </w:r>
            <w:r w:rsidRPr="00DE34B5">
              <w:rPr>
                <w:rFonts w:ascii="GHEA Grapalat" w:hAnsi="GHEA Grapalat" w:cs="Sylfaen"/>
                <w:lang w:val="hy-AM"/>
              </w:rPr>
              <w:t>Սա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ներառում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է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նաև՝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</w:p>
          <w:p w:rsidR="004C70F6" w:rsidRPr="00DE34B5" w:rsidRDefault="004C70F6" w:rsidP="00392AC4">
            <w:pPr>
              <w:numPr>
                <w:ilvl w:val="0"/>
                <w:numId w:val="26"/>
              </w:numPr>
              <w:tabs>
                <w:tab w:val="num" w:pos="1422"/>
              </w:tabs>
              <w:spacing w:after="0" w:line="240" w:lineRule="auto"/>
              <w:contextualSpacing/>
              <w:rPr>
                <w:rFonts w:ascii="GHEA Grapalat" w:hAnsi="GHEA Grapalat"/>
                <w:lang w:val="hy-AM"/>
              </w:rPr>
            </w:pPr>
            <w:r w:rsidRPr="00DE34B5">
              <w:rPr>
                <w:rFonts w:ascii="GHEA Grapalat" w:hAnsi="GHEA Grapalat" w:cs="Sylfaen"/>
                <w:lang w:val="hy-AM"/>
              </w:rPr>
              <w:t>նշանների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տեղադրում</w:t>
            </w:r>
            <w:r w:rsidRPr="00DE34B5">
              <w:rPr>
                <w:rFonts w:ascii="GHEA Grapalat" w:hAnsi="GHEA Grapalat"/>
                <w:lang w:val="hy-AM"/>
              </w:rPr>
              <w:t xml:space="preserve">, </w:t>
            </w:r>
            <w:r w:rsidRPr="00DE34B5">
              <w:rPr>
                <w:rFonts w:ascii="GHEA Grapalat" w:hAnsi="GHEA Grapalat" w:cs="Sylfaen"/>
                <w:lang w:val="hy-AM"/>
              </w:rPr>
              <w:t>նախազգուշացնող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նշաններ</w:t>
            </w:r>
            <w:r w:rsidRPr="00DE34B5">
              <w:rPr>
                <w:rFonts w:ascii="GHEA Grapalat" w:hAnsi="GHEA Grapalat"/>
                <w:lang w:val="hy-AM"/>
              </w:rPr>
              <w:t xml:space="preserve">, </w:t>
            </w:r>
            <w:r w:rsidRPr="00DE34B5">
              <w:rPr>
                <w:rFonts w:ascii="GHEA Grapalat" w:hAnsi="GHEA Grapalat" w:cs="Sylfaen"/>
                <w:lang w:val="hy-AM"/>
              </w:rPr>
              <w:t>խոչընդոտներ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և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շրջանց</w:t>
            </w:r>
            <w:r w:rsidRPr="00DE34B5">
              <w:rPr>
                <w:rFonts w:ascii="GHEA Grapalat" w:hAnsi="GHEA Grapalat"/>
                <w:lang w:val="hy-AM"/>
              </w:rPr>
              <w:t xml:space="preserve">. </w:t>
            </w:r>
            <w:r w:rsidRPr="00DE34B5">
              <w:rPr>
                <w:rFonts w:ascii="GHEA Grapalat" w:hAnsi="GHEA Grapalat" w:cs="Sylfaen"/>
                <w:lang w:val="hy-AM"/>
              </w:rPr>
              <w:t>տեղամասը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պետք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է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հստակ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տեսանելի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լինի</w:t>
            </w:r>
            <w:r w:rsidRPr="00DE34B5">
              <w:rPr>
                <w:rFonts w:ascii="GHEA Grapalat" w:hAnsi="GHEA Grapalat"/>
                <w:lang w:val="hy-AM"/>
              </w:rPr>
              <w:t xml:space="preserve">, </w:t>
            </w:r>
            <w:r w:rsidRPr="00DE34B5">
              <w:rPr>
                <w:rFonts w:ascii="GHEA Grapalat" w:hAnsi="GHEA Grapalat" w:cs="Sylfaen"/>
                <w:lang w:val="hy-AM"/>
              </w:rPr>
              <w:t>իսկ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հանրությունը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պետք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է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տեղեկացված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լինի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պոտենցիալ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վտանգների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մասին</w:t>
            </w:r>
            <w:r w:rsidRPr="00DE34B5">
              <w:rPr>
                <w:rFonts w:ascii="GHEA Grapalat" w:hAnsi="GHEA Grapalat"/>
                <w:lang w:val="hy-AM"/>
              </w:rPr>
              <w:t xml:space="preserve">, </w:t>
            </w:r>
          </w:p>
          <w:p w:rsidR="004C70F6" w:rsidRPr="00DE34B5" w:rsidRDefault="004C70F6" w:rsidP="00392AC4">
            <w:pPr>
              <w:numPr>
                <w:ilvl w:val="0"/>
                <w:numId w:val="26"/>
              </w:numPr>
              <w:tabs>
                <w:tab w:val="num" w:pos="1422"/>
              </w:tabs>
              <w:spacing w:after="0" w:line="240" w:lineRule="auto"/>
              <w:contextualSpacing/>
              <w:rPr>
                <w:rFonts w:ascii="GHEA Grapalat" w:hAnsi="GHEA Grapalat"/>
                <w:lang w:val="hy-AM"/>
              </w:rPr>
            </w:pPr>
            <w:r w:rsidRPr="00DE34B5">
              <w:rPr>
                <w:rFonts w:ascii="GHEA Grapalat" w:hAnsi="GHEA Grapalat" w:cs="Sylfaen"/>
                <w:lang w:val="hy-AM"/>
              </w:rPr>
              <w:t>երթևեկության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կառավարման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համակարգ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և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աշխատակազմի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վերապատրաստում</w:t>
            </w:r>
            <w:r w:rsidRPr="00DE34B5">
              <w:rPr>
                <w:rFonts w:ascii="GHEA Grapalat" w:hAnsi="GHEA Grapalat"/>
                <w:lang w:val="hy-AM"/>
              </w:rPr>
              <w:t xml:space="preserve">, </w:t>
            </w:r>
            <w:r w:rsidRPr="00DE34B5">
              <w:rPr>
                <w:rFonts w:ascii="GHEA Grapalat" w:hAnsi="GHEA Grapalat" w:cs="Sylfaen"/>
                <w:lang w:val="hy-AM"/>
              </w:rPr>
              <w:t>մասնավորապես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տեղամաս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մուտքի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և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տեղամասի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մոտակայքում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խիտ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երթևեկության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մասով</w:t>
            </w:r>
            <w:r w:rsidRPr="00DE34B5">
              <w:rPr>
                <w:rFonts w:ascii="GHEA Grapalat" w:hAnsi="GHEA Grapalat"/>
                <w:lang w:val="hy-AM"/>
              </w:rPr>
              <w:t xml:space="preserve">: </w:t>
            </w:r>
            <w:r w:rsidRPr="00DE34B5">
              <w:rPr>
                <w:rFonts w:ascii="GHEA Grapalat" w:hAnsi="GHEA Grapalat" w:cs="Sylfaen"/>
                <w:lang w:val="hy-AM"/>
              </w:rPr>
              <w:t>Անվտանգ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անցումներ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հետիոտների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համար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այն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վայրերում</w:t>
            </w:r>
            <w:r w:rsidRPr="00DE34B5">
              <w:rPr>
                <w:rFonts w:ascii="GHEA Grapalat" w:hAnsi="GHEA Grapalat"/>
                <w:lang w:val="hy-AM"/>
              </w:rPr>
              <w:t xml:space="preserve">, </w:t>
            </w:r>
            <w:r w:rsidRPr="00DE34B5">
              <w:rPr>
                <w:rFonts w:ascii="GHEA Grapalat" w:hAnsi="GHEA Grapalat" w:cs="Sylfaen"/>
                <w:lang w:val="hy-AM"/>
              </w:rPr>
              <w:t>որտեղ</w:t>
            </w:r>
            <w:r w:rsidRPr="00DE34B5">
              <w:rPr>
                <w:rFonts w:ascii="GHEA Grapalat" w:hAnsi="GHEA Grapalat"/>
                <w:lang w:val="hy-AM"/>
              </w:rPr>
              <w:t xml:space="preserve"> 59 </w:t>
            </w:r>
            <w:r w:rsidRPr="00DE34B5">
              <w:rPr>
                <w:rFonts w:ascii="GHEA Grapalat" w:hAnsi="GHEA Grapalat" w:cs="Sylfaen"/>
                <w:lang w:val="hy-AM"/>
              </w:rPr>
              <w:t>շինարարական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աշխատանքների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հետ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կապված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երթևեկությունը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խոչընդոտներ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է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ստեղծում</w:t>
            </w:r>
            <w:r w:rsidRPr="00DE34B5">
              <w:rPr>
                <w:rFonts w:ascii="GHEA Grapalat" w:hAnsi="GHEA Grapalat"/>
                <w:lang w:val="hy-AM"/>
              </w:rPr>
              <w:t xml:space="preserve">, </w:t>
            </w:r>
          </w:p>
          <w:p w:rsidR="004C70F6" w:rsidRPr="00DE34B5" w:rsidRDefault="004C70F6" w:rsidP="00392AC4">
            <w:pPr>
              <w:numPr>
                <w:ilvl w:val="0"/>
                <w:numId w:val="26"/>
              </w:numPr>
              <w:tabs>
                <w:tab w:val="num" w:pos="1422"/>
              </w:tabs>
              <w:spacing w:after="0" w:line="240" w:lineRule="auto"/>
              <w:contextualSpacing/>
              <w:rPr>
                <w:rFonts w:ascii="GHEA Grapalat" w:hAnsi="GHEA Grapalat"/>
                <w:lang w:val="hy-AM"/>
              </w:rPr>
            </w:pPr>
            <w:r w:rsidRPr="00DE34B5">
              <w:rPr>
                <w:rFonts w:ascii="GHEA Grapalat" w:hAnsi="GHEA Grapalat" w:cs="Sylfaen"/>
                <w:lang w:val="hy-AM"/>
              </w:rPr>
              <w:t>աշխատանքային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ժամերի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համապատասխանեցում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տեղական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երթևեկության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մոդելին</w:t>
            </w:r>
            <w:r w:rsidRPr="00DE34B5">
              <w:rPr>
                <w:rFonts w:ascii="GHEA Grapalat" w:hAnsi="GHEA Grapalat"/>
                <w:lang w:val="hy-AM"/>
              </w:rPr>
              <w:t xml:space="preserve">. </w:t>
            </w:r>
            <w:r w:rsidRPr="00DE34B5">
              <w:rPr>
                <w:rFonts w:ascii="GHEA Grapalat" w:hAnsi="GHEA Grapalat" w:cs="Sylfaen"/>
                <w:lang w:val="hy-AM"/>
              </w:rPr>
              <w:t>օրինակ</w:t>
            </w:r>
            <w:r w:rsidRPr="00DE34B5">
              <w:rPr>
                <w:rFonts w:ascii="GHEA Grapalat" w:hAnsi="GHEA Grapalat"/>
                <w:lang w:val="hy-AM"/>
              </w:rPr>
              <w:t xml:space="preserve">, </w:t>
            </w:r>
            <w:r w:rsidRPr="00DE34B5">
              <w:rPr>
                <w:rFonts w:ascii="GHEA Grapalat" w:hAnsi="GHEA Grapalat" w:cs="Sylfaen"/>
                <w:lang w:val="hy-AM"/>
              </w:rPr>
              <w:t>ծանրաբեռնված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ժամերին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կամ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խոշոր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եղջերավոր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անասունների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շարժի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ժամանակ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խուսափել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խոշոր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տրանսպորտային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աշխատանքներից</w:t>
            </w:r>
            <w:r w:rsidRPr="00DE34B5">
              <w:rPr>
                <w:rFonts w:ascii="GHEA Grapalat" w:hAnsi="GHEA Grapalat"/>
                <w:lang w:val="hy-AM"/>
              </w:rPr>
              <w:t xml:space="preserve">, </w:t>
            </w:r>
          </w:p>
          <w:p w:rsidR="00951590" w:rsidRPr="00DE34B5" w:rsidRDefault="004C70F6" w:rsidP="00392AC4">
            <w:pPr>
              <w:numPr>
                <w:ilvl w:val="0"/>
                <w:numId w:val="26"/>
              </w:numPr>
              <w:tabs>
                <w:tab w:val="num" w:pos="1422"/>
              </w:tabs>
              <w:spacing w:after="0" w:line="240" w:lineRule="auto"/>
              <w:contextualSpacing/>
              <w:rPr>
                <w:rFonts w:ascii="GHEA Grapalat" w:hAnsi="GHEA Grapalat"/>
                <w:lang w:val="hy-AM"/>
              </w:rPr>
            </w:pPr>
            <w:r w:rsidRPr="00DE34B5">
              <w:rPr>
                <w:rFonts w:ascii="GHEA Grapalat" w:hAnsi="GHEA Grapalat" w:cs="Sylfaen"/>
                <w:lang w:val="hy-AM"/>
              </w:rPr>
              <w:t>երթևեկության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ակտիվ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կառավարում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տեղամասում՝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պատրաստված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և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տեսանելի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աշխատողների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կողմից</w:t>
            </w:r>
            <w:r w:rsidRPr="00DE34B5">
              <w:rPr>
                <w:rFonts w:ascii="GHEA Grapalat" w:hAnsi="GHEA Grapalat"/>
                <w:lang w:val="hy-AM"/>
              </w:rPr>
              <w:t xml:space="preserve">, </w:t>
            </w:r>
            <w:r w:rsidRPr="00DE34B5">
              <w:rPr>
                <w:rFonts w:ascii="GHEA Grapalat" w:hAnsi="GHEA Grapalat" w:cs="Sylfaen"/>
                <w:lang w:val="hy-AM"/>
              </w:rPr>
              <w:t>եթե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դա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անհրաժեշտ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է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հանրության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հարմարավետ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երթևեկի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համար</w:t>
            </w:r>
            <w:r w:rsidRPr="00DE34B5">
              <w:rPr>
                <w:rFonts w:ascii="GHEA Grapalat" w:hAnsi="GHEA Grapalat"/>
                <w:lang w:val="hy-AM"/>
              </w:rPr>
              <w:t xml:space="preserve">, </w:t>
            </w:r>
          </w:p>
          <w:p w:rsidR="004C70F6" w:rsidRPr="00DE34B5" w:rsidRDefault="004C70F6" w:rsidP="00392AC4">
            <w:pPr>
              <w:numPr>
                <w:ilvl w:val="0"/>
                <w:numId w:val="26"/>
              </w:numPr>
              <w:tabs>
                <w:tab w:val="num" w:pos="1422"/>
              </w:tabs>
              <w:spacing w:after="0" w:line="240" w:lineRule="auto"/>
              <w:contextualSpacing/>
              <w:rPr>
                <w:rFonts w:ascii="GHEA Grapalat" w:hAnsi="GHEA Grapalat"/>
                <w:lang w:val="hy-AM"/>
              </w:rPr>
            </w:pPr>
            <w:r w:rsidRPr="00DE34B5">
              <w:rPr>
                <w:rFonts w:ascii="GHEA Grapalat" w:hAnsi="GHEA Grapalat" w:cs="Sylfaen"/>
                <w:lang w:val="hy-AM"/>
              </w:rPr>
              <w:t>դեպի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այլ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օբյեկտներ</w:t>
            </w:r>
            <w:r w:rsidRPr="00DE34B5">
              <w:rPr>
                <w:rFonts w:ascii="GHEA Grapalat" w:hAnsi="GHEA Grapalat"/>
                <w:lang w:val="hy-AM"/>
              </w:rPr>
              <w:t xml:space="preserve">, </w:t>
            </w:r>
            <w:r w:rsidRPr="00DE34B5">
              <w:rPr>
                <w:rFonts w:ascii="GHEA Grapalat" w:hAnsi="GHEA Grapalat" w:cs="Sylfaen"/>
                <w:lang w:val="hy-AM"/>
              </w:rPr>
              <w:t>խանութներ</w:t>
            </w:r>
            <w:r w:rsidRPr="00DE34B5">
              <w:rPr>
                <w:rFonts w:ascii="GHEA Grapalat" w:hAnsi="GHEA Grapalat"/>
                <w:lang w:val="hy-AM"/>
              </w:rPr>
              <w:t xml:space="preserve">, </w:t>
            </w:r>
            <w:r w:rsidRPr="00DE34B5">
              <w:rPr>
                <w:rFonts w:ascii="GHEA Grapalat" w:hAnsi="GHEA Grapalat" w:cs="Sylfaen"/>
                <w:lang w:val="hy-AM"/>
              </w:rPr>
              <w:t>բնակելի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տներ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անվտանգ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և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անխափան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մուտքի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ապահովում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վերանորոգման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աշխատանքների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ընթացքում</w:t>
            </w:r>
            <w:r w:rsidRPr="00DE34B5">
              <w:rPr>
                <w:rFonts w:ascii="GHEA Grapalat" w:hAnsi="GHEA Grapalat"/>
                <w:lang w:val="hy-AM"/>
              </w:rPr>
              <w:t xml:space="preserve">, </w:t>
            </w:r>
            <w:r w:rsidRPr="00DE34B5">
              <w:rPr>
                <w:rFonts w:ascii="GHEA Grapalat" w:hAnsi="GHEA Grapalat" w:cs="Sylfaen"/>
                <w:lang w:val="hy-AM"/>
              </w:rPr>
              <w:t>եթե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տվյալ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շինությունները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բաց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են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հանրության</w:t>
            </w:r>
            <w:r w:rsidRPr="00DE34B5">
              <w:rPr>
                <w:rFonts w:ascii="GHEA Grapalat" w:hAnsi="GHEA Grapalat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lang w:val="hy-AM"/>
              </w:rPr>
              <w:t>համար</w:t>
            </w:r>
            <w:r w:rsidRPr="00DE34B5">
              <w:rPr>
                <w:rFonts w:ascii="GHEA Grapalat" w:hAnsi="GHEA Grapalat"/>
                <w:lang w:val="hy-AM"/>
              </w:rPr>
              <w:t xml:space="preserve">: </w:t>
            </w:r>
          </w:p>
        </w:tc>
      </w:tr>
      <w:tr w:rsidR="004C70F6" w:rsidRPr="00836F74" w:rsidTr="00951590">
        <w:trPr>
          <w:trHeight w:val="1700"/>
        </w:trPr>
        <w:tc>
          <w:tcPr>
            <w:tcW w:w="6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70F6" w:rsidRPr="00DE34B5" w:rsidRDefault="004C70F6" w:rsidP="00D34B57">
            <w:pPr>
              <w:rPr>
                <w:rFonts w:ascii="GHEA Grapalat" w:hAnsi="GHEA Grapalat" w:cs="Sylfaen"/>
                <w:lang w:val="hy-AM"/>
              </w:rPr>
            </w:pPr>
            <w:r w:rsidRPr="00DE34B5">
              <w:rPr>
                <w:rFonts w:ascii="GHEA Grapalat" w:hAnsi="GHEA Grapalat"/>
                <w:b/>
              </w:rPr>
              <w:t>Թ.</w:t>
            </w:r>
            <w:r w:rsidRPr="00DE34B5">
              <w:rPr>
                <w:rFonts w:ascii="GHEA Grapalat" w:hAnsi="GHEA Grapalat"/>
              </w:rPr>
              <w:t xml:space="preserve"> </w:t>
            </w:r>
            <w:r w:rsidRPr="00DE34B5">
              <w:rPr>
                <w:rFonts w:ascii="GHEA Grapalat" w:hAnsi="GHEA Grapalat"/>
                <w:lang w:val="hy-AM"/>
              </w:rPr>
              <w:t xml:space="preserve">Սոցիալական ռիսկերի կառավարում </w:t>
            </w:r>
          </w:p>
          <w:p w:rsidR="004C70F6" w:rsidRPr="00DE34B5" w:rsidRDefault="004C70F6" w:rsidP="00D34B57">
            <w:pPr>
              <w:rPr>
                <w:rFonts w:ascii="GHEA Grapalat" w:hAnsi="GHEA Grapalat" w:cs="Sylfaen"/>
                <w:lang w:val="hy-AM"/>
              </w:rPr>
            </w:pPr>
          </w:p>
        </w:tc>
        <w:tc>
          <w:tcPr>
            <w:tcW w:w="8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70F6" w:rsidRPr="00DE34B5" w:rsidRDefault="004C70F6" w:rsidP="00D34B57">
            <w:pPr>
              <w:jc w:val="center"/>
              <w:rPr>
                <w:rFonts w:ascii="GHEA Grapalat" w:hAnsi="GHEA Grapalat" w:cs="Sylfaen"/>
                <w:lang w:val="hy-AM"/>
              </w:rPr>
            </w:pPr>
            <w:r w:rsidRPr="00DE34B5">
              <w:rPr>
                <w:rFonts w:ascii="GHEA Grapalat" w:hAnsi="GHEA Grapalat"/>
                <w:lang w:val="hy-AM"/>
              </w:rPr>
              <w:t xml:space="preserve">Հանրային կապերի կառավարում </w:t>
            </w:r>
          </w:p>
        </w:tc>
        <w:tc>
          <w:tcPr>
            <w:tcW w:w="3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70F6" w:rsidRPr="00DE34B5" w:rsidRDefault="004C70F6" w:rsidP="004E13E0">
            <w:pPr>
              <w:ind w:left="379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Շինարարն ունի տեղական հետադարձ կապն ապահովող անձնավորություն ով նշանակված է ապահովելու տեղական բնակչության հետ հաղորդակցությունը և առաջարկություններ/բողոքներ ստանալը</w:t>
            </w:r>
          </w:p>
          <w:p w:rsidR="004C70F6" w:rsidRPr="00DE34B5" w:rsidRDefault="004E13E0" w:rsidP="004E13E0">
            <w:pPr>
              <w:ind w:left="289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(ա)</w:t>
            </w:r>
            <w:r w:rsidR="004C70F6"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 Տեղական բնակչության հետ իրականացվել են խորհրդակցություններ նույնականացնելու և ակտիվ ձևով կառավարելու տեղական բնակչության և դրսից բերված աշխատուժի միջև ծագող հնարավոր կոնֆլիկտները</w:t>
            </w:r>
          </w:p>
          <w:p w:rsidR="004C70F6" w:rsidRPr="00DE34B5" w:rsidRDefault="006C75E1" w:rsidP="004E13E0">
            <w:pPr>
              <w:ind w:left="289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(բ</w:t>
            </w:r>
            <w:r w:rsidR="004E13E0" w:rsidRPr="00DE34B5">
              <w:rPr>
                <w:rFonts w:ascii="GHEA Grapalat" w:hAnsi="GHEA Grapalat"/>
                <w:sz w:val="20"/>
                <w:szCs w:val="20"/>
                <w:lang w:val="hy-AM"/>
              </w:rPr>
              <w:t>)</w:t>
            </w:r>
            <w:r w:rsidR="004C70F6"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Կապալառուն բարձրացնում է տեղական բնակչության իրազեկվածությունը սեռական ճանապարհով փոխանցվող հիվանդությունների ռիսկերի վերաբերյալ , որոնք կարող են կապված լինել դրսից բերված աշխատուժի հետ </w:t>
            </w:r>
          </w:p>
          <w:p w:rsidR="004C70F6" w:rsidRPr="00DE34B5" w:rsidRDefault="006C75E1" w:rsidP="006C75E1">
            <w:pPr>
              <w:ind w:left="289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(գ)</w:t>
            </w:r>
            <w:r w:rsidR="004C70F6"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 Բնակչությունը համապատասխան դեպքերում իրազեկված է շինարարական աշխատանքների ժամանակացույցի վերաբերյալ, ծառայությունների կասեցման, երթեկության տարանցիկ ուղիների և ավտոբուսների ժամանակավոր կանգառների, պայթեցման և քանդման աշխատանքների, </w:t>
            </w:r>
          </w:p>
          <w:p w:rsidR="004C70F6" w:rsidRPr="00DE34B5" w:rsidRDefault="006C75E1" w:rsidP="006C75E1">
            <w:pPr>
              <w:ind w:left="289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(դ)</w:t>
            </w:r>
            <w:r w:rsidR="004C70F6" w:rsidRPr="00DE34B5">
              <w:rPr>
                <w:rFonts w:ascii="GHEA Grapalat" w:hAnsi="GHEA Grapalat"/>
                <w:sz w:val="20"/>
                <w:szCs w:val="20"/>
                <w:lang w:val="hy-AM"/>
              </w:rPr>
              <w:t xml:space="preserve"> Շինարարական աշխատանքները չեն իրականացվում գիշերային ժամերին: Անհրաժեշտության դեպքում գիշերային աշխատանքների համար կկազմվեն պատշաճ ժամանակացույցեր և համայնքները պատշաճ կերպով կտեղեկացվեն այդ մասին, այնպես որ հնարավոր կլինի ձեռնարկել անհրաժեշտ միջոցառումներ: </w:t>
            </w:r>
          </w:p>
          <w:p w:rsidR="004C70F6" w:rsidRPr="00DE34B5" w:rsidRDefault="004C70F6" w:rsidP="006C75E1">
            <w:pPr>
              <w:tabs>
                <w:tab w:val="num" w:pos="1422"/>
              </w:tabs>
              <w:ind w:left="289"/>
              <w:contextualSpacing/>
              <w:rPr>
                <w:rFonts w:ascii="GHEA Grapalat" w:hAnsi="GHEA Grapalat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Ցանկացած ծառայության դադարեցումից նվազագույնը հինգ օր առաջ (ներառյալ ջուր, էլեկտրոէներգիա, հեռախոս, ավտոբուսային երթուղիներ), համայնքի անդամները իրազեկվում են նախօրոք ծրագրի վայրում, ավտոբուսային կագառներում և ազդակիր տներում հայտարարությունների միջոցով:</w:t>
            </w:r>
          </w:p>
          <w:p w:rsidR="004C70F6" w:rsidRPr="00DE34B5" w:rsidRDefault="004C70F6" w:rsidP="006C75E1">
            <w:pPr>
              <w:spacing w:line="240" w:lineRule="auto"/>
              <w:contextualSpacing/>
              <w:rPr>
                <w:rFonts w:ascii="GHEA Grapalat" w:hAnsi="GHEA Grapalat" w:cs="Sylfaen"/>
                <w:sz w:val="20"/>
                <w:szCs w:val="20"/>
                <w:lang w:val="hy-AM"/>
              </w:rPr>
            </w:pPr>
          </w:p>
        </w:tc>
      </w:tr>
      <w:tr w:rsidR="00951590" w:rsidRPr="00836F74" w:rsidTr="00951590">
        <w:trPr>
          <w:trHeight w:val="1421"/>
        </w:trPr>
        <w:tc>
          <w:tcPr>
            <w:tcW w:w="6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1590" w:rsidRPr="00DE34B5" w:rsidRDefault="00951590" w:rsidP="00D34B57">
            <w:pPr>
              <w:rPr>
                <w:rFonts w:ascii="GHEA Grapalat" w:hAnsi="GHEA Grapalat"/>
                <w:b/>
                <w:lang w:val="hy-AM"/>
              </w:rPr>
            </w:pPr>
          </w:p>
        </w:tc>
        <w:tc>
          <w:tcPr>
            <w:tcW w:w="8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1590" w:rsidRPr="00DE34B5" w:rsidRDefault="00951590" w:rsidP="00951590">
            <w:pPr>
              <w:jc w:val="center"/>
              <w:rPr>
                <w:rFonts w:ascii="GHEA Grapalat" w:hAnsi="GHEA Grapalat"/>
                <w:lang w:val="hy-AM"/>
              </w:rPr>
            </w:pPr>
            <w:r w:rsidRPr="00DE34B5">
              <w:rPr>
                <w:rFonts w:ascii="GHEA Grapalat" w:hAnsi="GHEA Grapalat"/>
                <w:lang w:val="hy-AM"/>
              </w:rPr>
              <w:t xml:space="preserve">Բողոքների Լուծման Մեխանիզմի (ԲԼՄ) կառավարում </w:t>
            </w:r>
          </w:p>
        </w:tc>
        <w:tc>
          <w:tcPr>
            <w:tcW w:w="3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1590" w:rsidRPr="00DE34B5" w:rsidRDefault="00951590" w:rsidP="00951590">
            <w:pPr>
              <w:ind w:left="379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(ա) ԲԼՄ-ն ստեղծվել և գովազդվում է տեղական մակարդակում: Կապալառուն տեղեկացվում է ստացված բանավոր և ոչ բանավոր բողոքները գրանցելու և ԾԻԳ-ին հայտնելու իր պատասխանատվության մասին:</w:t>
            </w:r>
          </w:p>
          <w:p w:rsidR="00951590" w:rsidRPr="00DE34B5" w:rsidRDefault="00951590" w:rsidP="00951590">
            <w:pPr>
              <w:ind w:left="379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(բ) ԲԼՄ կոնտակտային տվյալները, ներառյալ տեղական կենտրոնական կետերը, տեղադրվել են շինհրապարակում և տեղական համայնքի վարչական գրասենյակում:</w:t>
            </w:r>
          </w:p>
          <w:p w:rsidR="00951590" w:rsidRPr="00DE34B5" w:rsidRDefault="00951590" w:rsidP="00951590">
            <w:pPr>
              <w:ind w:left="379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sz w:val="20"/>
                <w:szCs w:val="20"/>
                <w:lang w:val="hy-AM"/>
              </w:rPr>
              <w:t>(գ) ԲԼՄ տեղական համակարգողը ստանում և գրանցում է բնակչության բողոքները ԲԼՄ մատյանում և պարբերաբար հաղորդում է բողոքները ԾԻԳ-ին:</w:t>
            </w:r>
          </w:p>
        </w:tc>
      </w:tr>
    </w:tbl>
    <w:p w:rsidR="001E7C4B" w:rsidRPr="00DE34B5" w:rsidRDefault="001E7C4B" w:rsidP="001E7C4B">
      <w:pPr>
        <w:spacing w:after="0" w:line="240" w:lineRule="auto"/>
        <w:rPr>
          <w:rFonts w:ascii="GHEA Grapalat" w:eastAsia="Times New Roman" w:hAnsi="GHEA Grapalat" w:cs="Times New Roman"/>
          <w:b/>
          <w:sz w:val="16"/>
          <w:szCs w:val="16"/>
          <w:lang w:val="hy-AM"/>
        </w:rPr>
        <w:sectPr w:rsidR="001E7C4B" w:rsidRPr="00DE34B5">
          <w:pgSz w:w="15840" w:h="12240" w:orient="landscape"/>
          <w:pgMar w:top="720" w:right="720" w:bottom="720" w:left="720" w:header="720" w:footer="720" w:gutter="0"/>
          <w:cols w:space="720"/>
        </w:sectPr>
      </w:pPr>
    </w:p>
    <w:p w:rsidR="006E2F07" w:rsidRPr="00DE34B5" w:rsidRDefault="006E2F07" w:rsidP="006E2F07">
      <w:pPr>
        <w:keepNext/>
        <w:keepLines/>
        <w:spacing w:before="200"/>
        <w:ind w:left="-450" w:right="-720"/>
        <w:jc w:val="both"/>
        <w:outlineLvl w:val="1"/>
        <w:rPr>
          <w:rFonts w:ascii="GHEA Grapalat" w:hAnsi="GHEA Grapalat" w:cs="Sylfaen"/>
          <w:b/>
          <w:bCs/>
          <w:lang w:val="hy-AM"/>
        </w:rPr>
      </w:pPr>
      <w:r w:rsidRPr="00DE34B5">
        <w:rPr>
          <w:rFonts w:ascii="GHEA Grapalat" w:hAnsi="GHEA Grapalat" w:cs="Sylfaen"/>
          <w:b/>
          <w:bCs/>
          <w:lang w:val="hy-AM"/>
        </w:rPr>
        <w:t>ՄԱՍ Դ՝ ԲՆԱՊԱՀՊԱՆԱԿԱՆ ՄՈՆԻՏՈՐԻՆԳԻ ՊԼԱՆ ՇԻՆԱՐԱՐՈՒԹՅԱՆ ԵՎ ՇԱՀԱԳՈՐԾՄԱՆ ՓՈՒԼԵՐՈՒՄ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29"/>
        <w:gridCol w:w="424"/>
        <w:gridCol w:w="2053"/>
        <w:gridCol w:w="1531"/>
        <w:gridCol w:w="1563"/>
        <w:gridCol w:w="2258"/>
        <w:gridCol w:w="1729"/>
        <w:gridCol w:w="1789"/>
      </w:tblGrid>
      <w:tr w:rsidR="0093290C" w:rsidRPr="00DE34B5" w:rsidTr="00245805">
        <w:trPr>
          <w:trHeight w:val="576"/>
          <w:jc w:val="center"/>
        </w:trPr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:rsidR="008466D2" w:rsidRPr="00DE34B5" w:rsidRDefault="008466D2" w:rsidP="00D34B57">
            <w:pPr>
              <w:textAlignment w:val="top"/>
              <w:rPr>
                <w:rFonts w:ascii="GHEA Grapalat" w:hAnsi="GHEA Grapalat" w:cs="Arial"/>
                <w:b/>
                <w:color w:val="888888"/>
                <w:sz w:val="18"/>
                <w:szCs w:val="18"/>
              </w:rPr>
            </w:pPr>
            <w:r w:rsidRPr="00DE34B5">
              <w:rPr>
                <w:rFonts w:ascii="GHEA Grapalat" w:hAnsi="GHEA Grapalat" w:cs="Sylfaen"/>
                <w:b/>
                <w:color w:val="333333"/>
                <w:sz w:val="18"/>
                <w:szCs w:val="18"/>
              </w:rPr>
              <w:t>Գ</w:t>
            </w:r>
            <w:r w:rsidRPr="00DE34B5">
              <w:rPr>
                <w:rFonts w:ascii="GHEA Grapalat" w:hAnsi="GHEA Grapalat" w:cs="Sylfaen"/>
                <w:b/>
                <w:color w:val="333333"/>
                <w:sz w:val="18"/>
                <w:szCs w:val="18"/>
                <w:lang w:val="hy-AM"/>
              </w:rPr>
              <w:t>ործունեություն</w:t>
            </w:r>
          </w:p>
          <w:p w:rsidR="008466D2" w:rsidRPr="00DE34B5" w:rsidRDefault="008466D2" w:rsidP="00D34B57">
            <w:pPr>
              <w:jc w:val="center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:rsidR="008466D2" w:rsidRPr="00DE34B5" w:rsidRDefault="008466D2" w:rsidP="00D34B57">
            <w:pPr>
              <w:jc w:val="center"/>
              <w:rPr>
                <w:rFonts w:ascii="GHEA Grapalat" w:hAnsi="GHEA Grapalat"/>
                <w:b/>
                <w:sz w:val="18"/>
                <w:szCs w:val="18"/>
                <w:lang w:val="hy-AM"/>
              </w:rPr>
            </w:pPr>
            <w:r w:rsidRPr="00DE34B5">
              <w:rPr>
                <w:rFonts w:ascii="GHEA Grapalat" w:hAnsi="GHEA Grapalat"/>
                <w:b/>
                <w:sz w:val="18"/>
                <w:szCs w:val="18"/>
                <w:lang w:val="hy-AM"/>
              </w:rPr>
              <w:t>Ինչ</w:t>
            </w:r>
          </w:p>
          <w:p w:rsidR="008466D2" w:rsidRPr="00DE34B5" w:rsidRDefault="008466D2" w:rsidP="00D34B57">
            <w:pPr>
              <w:jc w:val="center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DE34B5">
              <w:rPr>
                <w:rFonts w:ascii="GHEA Grapalat" w:hAnsi="GHEA Grapalat"/>
                <w:sz w:val="18"/>
                <w:szCs w:val="18"/>
                <w:lang w:val="hy-AM"/>
              </w:rPr>
              <w:t>(պարամետր է վերահսկվելու)</w:t>
            </w:r>
          </w:p>
          <w:p w:rsidR="008466D2" w:rsidRPr="00DE34B5" w:rsidRDefault="008466D2" w:rsidP="00D34B57">
            <w:pPr>
              <w:jc w:val="center"/>
              <w:rPr>
                <w:rFonts w:ascii="GHEA Grapalat" w:hAnsi="GHEA Grapalat"/>
                <w:sz w:val="18"/>
                <w:szCs w:val="18"/>
                <w:lang w:val="hy-AM"/>
              </w:rPr>
            </w:pP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:rsidR="008466D2" w:rsidRPr="00DE34B5" w:rsidRDefault="008466D2" w:rsidP="00D34B57">
            <w:pPr>
              <w:jc w:val="center"/>
              <w:rPr>
                <w:rFonts w:ascii="GHEA Grapalat" w:hAnsi="GHEA Grapalat"/>
                <w:b/>
                <w:sz w:val="18"/>
                <w:szCs w:val="18"/>
                <w:lang w:val="hy-AM"/>
              </w:rPr>
            </w:pPr>
            <w:r w:rsidRPr="00DE34B5">
              <w:rPr>
                <w:rFonts w:ascii="GHEA Grapalat" w:hAnsi="GHEA Grapalat"/>
                <w:b/>
                <w:sz w:val="18"/>
                <w:szCs w:val="18"/>
                <w:lang w:val="hy-AM"/>
              </w:rPr>
              <w:t>Որտեղ</w:t>
            </w:r>
          </w:p>
          <w:p w:rsidR="008466D2" w:rsidRPr="00DE34B5" w:rsidRDefault="008466D2" w:rsidP="00D34B57">
            <w:pPr>
              <w:jc w:val="center"/>
              <w:rPr>
                <w:rFonts w:ascii="GHEA Grapalat" w:hAnsi="GHEA Grapalat"/>
                <w:sz w:val="18"/>
                <w:szCs w:val="18"/>
              </w:rPr>
            </w:pPr>
            <w:r w:rsidRPr="00DE34B5">
              <w:rPr>
                <w:rFonts w:ascii="GHEA Grapalat" w:hAnsi="GHEA Grapalat"/>
                <w:sz w:val="18"/>
                <w:szCs w:val="18"/>
              </w:rPr>
              <w:t>(</w:t>
            </w:r>
            <w:r w:rsidRPr="00DE34B5">
              <w:rPr>
                <w:rFonts w:ascii="GHEA Grapalat" w:hAnsi="GHEA Grapalat"/>
                <w:sz w:val="18"/>
                <w:szCs w:val="18"/>
                <w:lang w:val="hy-AM"/>
              </w:rPr>
              <w:t>է պարամետրը վերահսկվելու</w:t>
            </w:r>
            <w:r w:rsidRPr="00DE34B5">
              <w:rPr>
                <w:rFonts w:ascii="GHEA Grapalat" w:hAnsi="GHEA Grapalat"/>
                <w:sz w:val="18"/>
                <w:szCs w:val="18"/>
              </w:rPr>
              <w:t>)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:rsidR="008466D2" w:rsidRPr="00DE34B5" w:rsidRDefault="008466D2" w:rsidP="00D34B57">
            <w:pPr>
              <w:jc w:val="center"/>
              <w:rPr>
                <w:rFonts w:ascii="GHEA Grapalat" w:hAnsi="GHEA Grapalat"/>
                <w:b/>
                <w:sz w:val="18"/>
                <w:szCs w:val="18"/>
                <w:lang w:val="hy-AM"/>
              </w:rPr>
            </w:pPr>
            <w:r w:rsidRPr="00DE34B5">
              <w:rPr>
                <w:rFonts w:ascii="GHEA Grapalat" w:hAnsi="GHEA Grapalat"/>
                <w:b/>
                <w:sz w:val="18"/>
                <w:szCs w:val="18"/>
                <w:lang w:val="hy-AM"/>
              </w:rPr>
              <w:t>Ինչպես</w:t>
            </w:r>
          </w:p>
          <w:p w:rsidR="008466D2" w:rsidRPr="00DE34B5" w:rsidRDefault="008466D2" w:rsidP="00D34B57">
            <w:pPr>
              <w:jc w:val="center"/>
              <w:rPr>
                <w:rFonts w:ascii="GHEA Grapalat" w:hAnsi="GHEA Grapalat"/>
                <w:sz w:val="18"/>
                <w:szCs w:val="18"/>
              </w:rPr>
            </w:pPr>
            <w:r w:rsidRPr="00DE34B5">
              <w:rPr>
                <w:rFonts w:ascii="GHEA Grapalat" w:hAnsi="GHEA Grapalat"/>
                <w:sz w:val="18"/>
                <w:szCs w:val="18"/>
              </w:rPr>
              <w:t>(</w:t>
            </w:r>
            <w:r w:rsidRPr="00DE34B5">
              <w:rPr>
                <w:rFonts w:ascii="GHEA Grapalat" w:hAnsi="GHEA Grapalat"/>
                <w:sz w:val="18"/>
                <w:szCs w:val="18"/>
                <w:lang w:val="hy-AM"/>
              </w:rPr>
              <w:t>է պարամետրը վերահսկվելու</w:t>
            </w:r>
            <w:r w:rsidRPr="00DE34B5">
              <w:rPr>
                <w:rFonts w:ascii="GHEA Grapalat" w:hAnsi="GHEA Grapalat"/>
                <w:sz w:val="18"/>
                <w:szCs w:val="18"/>
              </w:rPr>
              <w:t>)</w:t>
            </w:r>
          </w:p>
        </w:tc>
        <w:tc>
          <w:tcPr>
            <w:tcW w:w="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:rsidR="008466D2" w:rsidRPr="00DE34B5" w:rsidRDefault="008466D2" w:rsidP="00D34B57">
            <w:pPr>
              <w:jc w:val="center"/>
              <w:rPr>
                <w:rFonts w:ascii="GHEA Grapalat" w:hAnsi="GHEA Grapalat"/>
                <w:b/>
                <w:sz w:val="18"/>
                <w:szCs w:val="18"/>
                <w:lang w:val="hy-AM"/>
              </w:rPr>
            </w:pPr>
            <w:r w:rsidRPr="00DE34B5">
              <w:rPr>
                <w:rFonts w:ascii="GHEA Grapalat" w:hAnsi="GHEA Grapalat"/>
                <w:b/>
                <w:sz w:val="18"/>
                <w:szCs w:val="18"/>
                <w:lang w:val="hy-AM"/>
              </w:rPr>
              <w:t>Երբ</w:t>
            </w:r>
          </w:p>
          <w:p w:rsidR="008466D2" w:rsidRPr="00DE34B5" w:rsidRDefault="008466D2" w:rsidP="00D34B57">
            <w:pPr>
              <w:jc w:val="center"/>
              <w:rPr>
                <w:rFonts w:ascii="GHEA Grapalat" w:hAnsi="GHEA Grapalat"/>
                <w:sz w:val="18"/>
                <w:szCs w:val="18"/>
              </w:rPr>
            </w:pPr>
            <w:r w:rsidRPr="00DE34B5">
              <w:rPr>
                <w:rFonts w:ascii="GHEA Grapalat" w:hAnsi="GHEA Grapalat"/>
                <w:sz w:val="18"/>
                <w:szCs w:val="18"/>
              </w:rPr>
              <w:t>(</w:t>
            </w:r>
            <w:r w:rsidRPr="00DE34B5">
              <w:rPr>
                <w:rFonts w:ascii="GHEA Grapalat" w:hAnsi="GHEA Grapalat"/>
                <w:sz w:val="18"/>
                <w:szCs w:val="18"/>
                <w:lang w:val="hy-AM"/>
              </w:rPr>
              <w:t>սահմանել հաճախականությունը/կամ շարունակականությունը</w:t>
            </w:r>
            <w:r w:rsidRPr="00DE34B5">
              <w:rPr>
                <w:rFonts w:ascii="GHEA Grapalat" w:hAnsi="GHEA Grapalat"/>
                <w:sz w:val="18"/>
                <w:szCs w:val="18"/>
              </w:rPr>
              <w:t>)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:rsidR="008466D2" w:rsidRPr="00DE34B5" w:rsidRDefault="008466D2" w:rsidP="00D34B57">
            <w:pPr>
              <w:jc w:val="center"/>
              <w:rPr>
                <w:rFonts w:ascii="GHEA Grapalat" w:hAnsi="GHEA Grapalat"/>
                <w:b/>
                <w:sz w:val="18"/>
                <w:szCs w:val="18"/>
                <w:lang w:val="hy-AM"/>
              </w:rPr>
            </w:pPr>
            <w:r w:rsidRPr="00DE34B5">
              <w:rPr>
                <w:rFonts w:ascii="GHEA Grapalat" w:hAnsi="GHEA Grapalat"/>
                <w:b/>
                <w:sz w:val="18"/>
                <w:szCs w:val="18"/>
                <w:lang w:val="hy-AM"/>
              </w:rPr>
              <w:t>Ինչու</w:t>
            </w:r>
          </w:p>
          <w:p w:rsidR="008466D2" w:rsidRPr="00DE34B5" w:rsidRDefault="008466D2" w:rsidP="00D34B57">
            <w:pPr>
              <w:jc w:val="center"/>
              <w:rPr>
                <w:rFonts w:ascii="GHEA Grapalat" w:hAnsi="GHEA Grapalat"/>
                <w:sz w:val="18"/>
                <w:szCs w:val="18"/>
              </w:rPr>
            </w:pPr>
            <w:r w:rsidRPr="00DE34B5">
              <w:rPr>
                <w:rFonts w:ascii="GHEA Grapalat" w:hAnsi="GHEA Grapalat"/>
                <w:sz w:val="18"/>
                <w:szCs w:val="18"/>
              </w:rPr>
              <w:t>(</w:t>
            </w:r>
            <w:r w:rsidRPr="00DE34B5">
              <w:rPr>
                <w:rFonts w:ascii="GHEA Grapalat" w:hAnsi="GHEA Grapalat"/>
                <w:sz w:val="18"/>
                <w:szCs w:val="18"/>
                <w:lang w:val="hy-AM"/>
              </w:rPr>
              <w:t>է պարամետրը վերահսկվելու</w:t>
            </w:r>
            <w:r w:rsidRPr="00DE34B5">
              <w:rPr>
                <w:rFonts w:ascii="GHEA Grapalat" w:hAnsi="GHEA Grapalat"/>
                <w:sz w:val="18"/>
                <w:szCs w:val="18"/>
              </w:rPr>
              <w:t>)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:rsidR="008466D2" w:rsidRPr="00DE34B5" w:rsidRDefault="008466D2" w:rsidP="00D34B57">
            <w:pPr>
              <w:jc w:val="center"/>
              <w:rPr>
                <w:rFonts w:ascii="GHEA Grapalat" w:hAnsi="GHEA Grapalat"/>
                <w:b/>
                <w:sz w:val="18"/>
                <w:szCs w:val="18"/>
                <w:lang w:val="hy-AM"/>
              </w:rPr>
            </w:pPr>
            <w:r w:rsidRPr="00DE34B5">
              <w:rPr>
                <w:rFonts w:ascii="GHEA Grapalat" w:hAnsi="GHEA Grapalat"/>
                <w:b/>
                <w:sz w:val="18"/>
                <w:szCs w:val="18"/>
                <w:lang w:val="hy-AM"/>
              </w:rPr>
              <w:t>Ով</w:t>
            </w:r>
          </w:p>
          <w:p w:rsidR="008466D2" w:rsidRPr="00DE34B5" w:rsidRDefault="008466D2" w:rsidP="00D34B57">
            <w:pPr>
              <w:jc w:val="center"/>
              <w:rPr>
                <w:rFonts w:ascii="GHEA Grapalat" w:hAnsi="GHEA Grapalat"/>
                <w:sz w:val="18"/>
                <w:szCs w:val="18"/>
              </w:rPr>
            </w:pPr>
            <w:r w:rsidRPr="00DE34B5">
              <w:rPr>
                <w:rFonts w:ascii="GHEA Grapalat" w:hAnsi="GHEA Grapalat"/>
                <w:sz w:val="18"/>
                <w:szCs w:val="18"/>
              </w:rPr>
              <w:t>(</w:t>
            </w:r>
            <w:r w:rsidRPr="00DE34B5">
              <w:rPr>
                <w:rFonts w:ascii="GHEA Grapalat" w:hAnsi="GHEA Grapalat"/>
                <w:sz w:val="18"/>
                <w:szCs w:val="18"/>
                <w:lang w:val="hy-AM"/>
              </w:rPr>
              <w:t>է պատասխանատու պարամետրի վերահսկման համար</w:t>
            </w:r>
            <w:r w:rsidRPr="00DE34B5">
              <w:rPr>
                <w:rFonts w:ascii="GHEA Grapalat" w:hAnsi="GHEA Grapalat"/>
                <w:sz w:val="18"/>
                <w:szCs w:val="18"/>
              </w:rPr>
              <w:t>)</w:t>
            </w:r>
          </w:p>
        </w:tc>
      </w:tr>
      <w:tr w:rsidR="008C1315" w:rsidRPr="00DE34B5" w:rsidTr="00245805">
        <w:trPr>
          <w:trHeight w:val="576"/>
          <w:jc w:val="center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1315" w:rsidRPr="00DE34B5" w:rsidRDefault="008C1315" w:rsidP="008C1315">
            <w:pPr>
              <w:spacing w:before="120"/>
              <w:jc w:val="center"/>
              <w:rPr>
                <w:rFonts w:ascii="GHEA Grapalat" w:hAnsi="GHEA Grapalat"/>
                <w:b/>
                <w:color w:val="0D0D0D"/>
                <w:sz w:val="20"/>
                <w:szCs w:val="20"/>
                <w:lang w:val="hy-AM"/>
              </w:rPr>
            </w:pPr>
            <w:r w:rsidRPr="00DE34B5">
              <w:rPr>
                <w:rFonts w:ascii="GHEA Grapalat" w:hAnsi="GHEA Grapalat"/>
                <w:b/>
                <w:color w:val="0D0D0D"/>
                <w:sz w:val="20"/>
                <w:szCs w:val="20"/>
                <w:lang w:val="hy-AM"/>
              </w:rPr>
              <w:t>ՇԻՆԱՐԱՐՈՒԹՅԱՆ ՓՈՒԼ</w:t>
            </w:r>
          </w:p>
        </w:tc>
      </w:tr>
      <w:tr w:rsidR="00245805" w:rsidRPr="00DE34B5" w:rsidTr="00245805">
        <w:trPr>
          <w:trHeight w:val="576"/>
          <w:jc w:val="center"/>
        </w:trPr>
        <w:tc>
          <w:tcPr>
            <w:tcW w:w="8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5805" w:rsidRPr="00DE34B5" w:rsidRDefault="00245805" w:rsidP="00245805">
            <w:pPr>
              <w:pStyle w:val="ListParagraph"/>
              <w:widowControl/>
              <w:numPr>
                <w:ilvl w:val="0"/>
                <w:numId w:val="30"/>
              </w:numPr>
              <w:spacing w:before="120"/>
              <w:ind w:left="270" w:right="-506" w:hanging="270"/>
              <w:contextualSpacing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Շինարարական նյութերի մատակարարում</w:t>
            </w: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5805" w:rsidRPr="00DE34B5" w:rsidRDefault="00245805" w:rsidP="00951590">
            <w:pPr>
              <w:spacing w:before="120" w:after="0" w:line="240" w:lineRule="auto"/>
              <w:textAlignment w:val="top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 xml:space="preserve"> Շինարարական նյութերի գնումը արտոնագրված մատակարարներից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5805" w:rsidRPr="00DE34B5" w:rsidRDefault="00245805" w:rsidP="00951590">
            <w:pPr>
              <w:spacing w:before="120" w:after="0" w:line="240" w:lineRule="auto"/>
              <w:textAlignment w:val="top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 xml:space="preserve">Մատակարարների գրասենյակներ և պահեստներ փոխառության վայրերի 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5805" w:rsidRPr="00DE34B5" w:rsidRDefault="00245805" w:rsidP="00951590">
            <w:pPr>
              <w:spacing w:before="120" w:after="0" w:line="240" w:lineRule="auto"/>
              <w:textAlignment w:val="top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Փաստաթղթերի ստուգում</w:t>
            </w:r>
          </w:p>
          <w:p w:rsidR="00245805" w:rsidRPr="00DE34B5" w:rsidRDefault="00245805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Նյութերի որակի ստուգում</w:t>
            </w:r>
          </w:p>
          <w:p w:rsidR="00245805" w:rsidRPr="00DE34B5" w:rsidRDefault="00245805" w:rsidP="00951590">
            <w:pPr>
              <w:spacing w:before="120" w:after="0" w:line="240" w:lineRule="auto"/>
              <w:textAlignment w:val="top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</w:p>
        </w:tc>
        <w:tc>
          <w:tcPr>
            <w:tcW w:w="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5805" w:rsidRPr="00DE34B5" w:rsidRDefault="00245805" w:rsidP="00951590">
            <w:pPr>
              <w:spacing w:before="120" w:after="0" w:line="240" w:lineRule="auto"/>
              <w:textAlignment w:val="top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 xml:space="preserve">Նյութերի մատակարարման վերաբերյալ համաձայնագրերի ստորագրման ընթացքում 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5805" w:rsidRPr="00DE34B5" w:rsidRDefault="00245805" w:rsidP="00951590">
            <w:pPr>
              <w:spacing w:before="120" w:after="0" w:line="240" w:lineRule="auto"/>
              <w:textAlignment w:val="top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Ապահովել շինարարության տեխնիկական որակը</w:t>
            </w:r>
          </w:p>
          <w:p w:rsidR="00245805" w:rsidRPr="00DE34B5" w:rsidRDefault="00245805" w:rsidP="00951590">
            <w:pPr>
              <w:spacing w:before="120" w:after="0" w:line="240" w:lineRule="auto"/>
              <w:textAlignment w:val="top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Պաշտպանել մարդկանց առողջությունը և միջավայրը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5805" w:rsidRPr="00DE34B5" w:rsidRDefault="00245805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ՀՏԶՀ</w:t>
            </w:r>
          </w:p>
          <w:p w:rsidR="00245805" w:rsidRPr="00DE34B5" w:rsidRDefault="00D00238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Տեխնիկական վերահսկողության կազմակերպություն</w:t>
            </w:r>
          </w:p>
        </w:tc>
      </w:tr>
      <w:tr w:rsidR="0093290C" w:rsidRPr="00DE34B5" w:rsidTr="00245805">
        <w:trPr>
          <w:trHeight w:val="576"/>
          <w:jc w:val="center"/>
        </w:trPr>
        <w:tc>
          <w:tcPr>
            <w:tcW w:w="8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66D2" w:rsidRPr="00DE34B5" w:rsidRDefault="008466D2" w:rsidP="00FF0AB2">
            <w:pPr>
              <w:pStyle w:val="ListParagraph"/>
              <w:numPr>
                <w:ilvl w:val="0"/>
                <w:numId w:val="30"/>
              </w:numPr>
              <w:spacing w:before="120"/>
              <w:ind w:left="180" w:hanging="180"/>
              <w:textAlignment w:val="top"/>
              <w:rPr>
                <w:rFonts w:ascii="GHEA Grapalat" w:hAnsi="GHEA Grapalat"/>
                <w:sz w:val="16"/>
                <w:szCs w:val="16"/>
              </w:rPr>
            </w:pPr>
            <w:r w:rsidRPr="00DE34B5">
              <w:rPr>
                <w:rFonts w:ascii="GHEA Grapalat" w:hAnsi="GHEA Grapalat"/>
                <w:sz w:val="16"/>
                <w:szCs w:val="16"/>
              </w:rPr>
              <w:t>Շ</w:t>
            </w:r>
            <w:r w:rsidRPr="00DE34B5">
              <w:rPr>
                <w:rFonts w:ascii="GHEA Grapalat" w:hAnsi="GHEA Grapalat"/>
                <w:sz w:val="16"/>
                <w:szCs w:val="16"/>
                <w:lang w:val="hy-AM"/>
              </w:rPr>
              <w:t>ինարարական</w:t>
            </w:r>
            <w:r w:rsidRPr="00DE34B5">
              <w:rPr>
                <w:rFonts w:ascii="GHEA Grapalat" w:hAnsi="GHEA Grapalat" w:cs="Arial"/>
                <w:sz w:val="16"/>
                <w:szCs w:val="16"/>
                <w:lang w:val="hy-AM"/>
              </w:rPr>
              <w:t xml:space="preserve"> </w:t>
            </w:r>
            <w:r w:rsidRPr="00DE34B5">
              <w:rPr>
                <w:rFonts w:ascii="GHEA Grapalat" w:hAnsi="GHEA Grapalat"/>
                <w:sz w:val="16"/>
                <w:szCs w:val="16"/>
                <w:lang w:val="hy-AM"/>
              </w:rPr>
              <w:t>նյութերի</w:t>
            </w:r>
            <w:r w:rsidRPr="00DE34B5">
              <w:rPr>
                <w:rFonts w:ascii="GHEA Grapalat" w:hAnsi="GHEA Grapalat" w:cs="Arial"/>
                <w:sz w:val="16"/>
                <w:szCs w:val="16"/>
                <w:lang w:val="hy-AM"/>
              </w:rPr>
              <w:t xml:space="preserve"> </w:t>
            </w:r>
            <w:r w:rsidRPr="00DE34B5">
              <w:rPr>
                <w:rFonts w:ascii="GHEA Grapalat" w:hAnsi="GHEA Grapalat"/>
                <w:sz w:val="16"/>
                <w:szCs w:val="16"/>
              </w:rPr>
              <w:t>և</w:t>
            </w:r>
            <w:r w:rsidRPr="00DE34B5">
              <w:rPr>
                <w:rFonts w:ascii="GHEA Grapalat" w:hAnsi="GHEA Grapalat" w:cs="Arial"/>
                <w:sz w:val="16"/>
                <w:szCs w:val="16"/>
                <w:lang w:val="hy-AM"/>
              </w:rPr>
              <w:t xml:space="preserve"> </w:t>
            </w:r>
            <w:r w:rsidRPr="00DE34B5">
              <w:rPr>
                <w:rFonts w:ascii="GHEA Grapalat" w:hAnsi="GHEA Grapalat"/>
                <w:sz w:val="16"/>
                <w:szCs w:val="16"/>
                <w:lang w:val="hy-AM"/>
              </w:rPr>
              <w:t>թափոնների</w:t>
            </w:r>
            <w:r w:rsidRPr="00DE34B5">
              <w:rPr>
                <w:rFonts w:ascii="GHEA Grapalat" w:hAnsi="GHEA Grapalat"/>
                <w:sz w:val="16"/>
                <w:szCs w:val="16"/>
              </w:rPr>
              <w:t xml:space="preserve"> տեղափոխում</w:t>
            </w:r>
          </w:p>
          <w:p w:rsidR="008466D2" w:rsidRPr="00DE34B5" w:rsidRDefault="008466D2" w:rsidP="00D34B57">
            <w:pPr>
              <w:spacing w:before="120"/>
              <w:textAlignment w:val="top"/>
              <w:rPr>
                <w:rFonts w:ascii="GHEA Grapalat" w:hAnsi="GHEA Grapalat" w:cs="Arial"/>
                <w:sz w:val="16"/>
                <w:szCs w:val="16"/>
                <w:lang w:val="hy-AM"/>
              </w:rPr>
            </w:pPr>
          </w:p>
          <w:p w:rsidR="008466D2" w:rsidRPr="00DE34B5" w:rsidRDefault="008466D2" w:rsidP="00D34B57">
            <w:pPr>
              <w:textAlignment w:val="top"/>
              <w:rPr>
                <w:rFonts w:ascii="GHEA Grapalat" w:hAnsi="GHEA Grapalat" w:cs="Arial"/>
                <w:sz w:val="16"/>
                <w:szCs w:val="16"/>
                <w:lang w:val="hy-AM"/>
              </w:rPr>
            </w:pPr>
            <w:r w:rsidRPr="00DE34B5">
              <w:rPr>
                <w:rFonts w:ascii="GHEA Grapalat" w:hAnsi="GHEA Grapalat" w:cs="Sylfaen"/>
                <w:sz w:val="16"/>
                <w:szCs w:val="16"/>
                <w:lang w:val="hy-AM"/>
              </w:rPr>
              <w:t>Շին տեխնիկայի և մեքենաների տեղաշարժը</w:t>
            </w:r>
          </w:p>
          <w:p w:rsidR="008466D2" w:rsidRPr="00DE34B5" w:rsidRDefault="008466D2" w:rsidP="00D34B57">
            <w:pPr>
              <w:spacing w:before="120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66D2" w:rsidRPr="00DE34B5" w:rsidRDefault="008466D2" w:rsidP="00D34B57">
            <w:pPr>
              <w:spacing w:before="120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  <w:r w:rsidRPr="00DE34B5">
              <w:rPr>
                <w:rFonts w:ascii="GHEA Grapalat" w:hAnsi="GHEA Grapalat" w:cs="Sylfaen"/>
                <w:sz w:val="16"/>
                <w:szCs w:val="16"/>
                <w:lang w:val="hy-AM"/>
              </w:rPr>
              <w:t>Շինարարական տեխնիկայի և մեքենաների</w:t>
            </w:r>
            <w:r w:rsidRPr="00DE34B5">
              <w:rPr>
                <w:rFonts w:ascii="GHEA Grapalat" w:hAnsi="GHEA Grapalat"/>
                <w:sz w:val="16"/>
                <w:szCs w:val="16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sz w:val="16"/>
                <w:szCs w:val="16"/>
                <w:lang w:val="hy-AM"/>
              </w:rPr>
              <w:t>տեխնիկական</w:t>
            </w:r>
            <w:r w:rsidRPr="00DE34B5">
              <w:rPr>
                <w:rFonts w:ascii="GHEA Grapalat" w:hAnsi="GHEA Grapalat"/>
                <w:sz w:val="16"/>
                <w:szCs w:val="16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sz w:val="16"/>
                <w:szCs w:val="16"/>
                <w:lang w:val="hy-AM"/>
              </w:rPr>
              <w:t>վիճակը</w:t>
            </w:r>
          </w:p>
          <w:p w:rsidR="008466D2" w:rsidRPr="00DE34B5" w:rsidRDefault="008466D2" w:rsidP="00D34B57">
            <w:pPr>
              <w:spacing w:before="120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</w:p>
          <w:p w:rsidR="008466D2" w:rsidRPr="00DE34B5" w:rsidRDefault="008466D2" w:rsidP="00D34B57">
            <w:pPr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  <w:r w:rsidRPr="00DE34B5">
              <w:rPr>
                <w:rFonts w:ascii="GHEA Grapalat" w:hAnsi="GHEA Grapalat" w:cs="Sylfaen"/>
                <w:sz w:val="16"/>
                <w:szCs w:val="16"/>
                <w:lang w:val="hy-AM"/>
              </w:rPr>
              <w:t>Բեռնատար</w:t>
            </w:r>
            <w:r w:rsidRPr="00DE34B5">
              <w:rPr>
                <w:rFonts w:ascii="GHEA Grapalat" w:hAnsi="GHEA Grapalat"/>
                <w:sz w:val="16"/>
                <w:szCs w:val="16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sz w:val="16"/>
                <w:szCs w:val="16"/>
                <w:lang w:val="hy-AM"/>
              </w:rPr>
              <w:t>մեքենաների</w:t>
            </w:r>
            <w:r w:rsidRPr="00DE34B5">
              <w:rPr>
                <w:rFonts w:ascii="GHEA Grapalat" w:hAnsi="GHEA Grapalat"/>
                <w:sz w:val="16"/>
                <w:szCs w:val="16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sz w:val="16"/>
                <w:szCs w:val="16"/>
                <w:lang w:val="hy-AM"/>
              </w:rPr>
              <w:t>թափքի ծածկի ապահովումը` շինարարական թափոններ և նյութեր տեղափոխելիս և 20 կմ/ժ  չգերազանցող արագությամբ:</w:t>
            </w:r>
          </w:p>
          <w:p w:rsidR="008466D2" w:rsidRPr="00DE34B5" w:rsidRDefault="008466D2" w:rsidP="00D34B57">
            <w:pPr>
              <w:spacing w:before="120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  <w:r w:rsidRPr="00DE34B5">
              <w:rPr>
                <w:rFonts w:ascii="GHEA Grapalat" w:hAnsi="GHEA Grapalat" w:cs="Sylfaen"/>
                <w:sz w:val="16"/>
                <w:szCs w:val="16"/>
                <w:lang w:val="hy-AM"/>
              </w:rPr>
              <w:t>Շինարարական</w:t>
            </w:r>
            <w:r w:rsidRPr="00DE34B5">
              <w:rPr>
                <w:rFonts w:ascii="GHEA Grapalat" w:hAnsi="GHEA Grapalat"/>
                <w:sz w:val="16"/>
                <w:szCs w:val="16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sz w:val="16"/>
                <w:szCs w:val="16"/>
                <w:lang w:val="hy-AM"/>
              </w:rPr>
              <w:t>տրանսպորտային</w:t>
            </w:r>
            <w:r w:rsidRPr="00DE34B5">
              <w:rPr>
                <w:rFonts w:ascii="GHEA Grapalat" w:hAnsi="GHEA Grapalat"/>
                <w:sz w:val="16"/>
                <w:szCs w:val="16"/>
                <w:lang w:val="hy-AM"/>
              </w:rPr>
              <w:t xml:space="preserve"> </w:t>
            </w:r>
            <w:r w:rsidRPr="00DE34B5">
              <w:rPr>
                <w:rFonts w:ascii="GHEA Grapalat" w:hAnsi="GHEA Grapalat" w:cs="Sylfaen"/>
                <w:sz w:val="16"/>
                <w:szCs w:val="16"/>
                <w:lang w:val="hy-AM"/>
              </w:rPr>
              <w:t>միջոցների և մեքենաների</w:t>
            </w:r>
            <w:r w:rsidRPr="00DE34B5">
              <w:rPr>
                <w:rFonts w:ascii="GHEA Grapalat" w:hAnsi="GHEA Grapalat"/>
                <w:sz w:val="16"/>
                <w:szCs w:val="16"/>
                <w:lang w:val="hy-AM"/>
              </w:rPr>
              <w:t xml:space="preserve"> տեղափոխում</w:t>
            </w:r>
            <w:r w:rsidRPr="00DE34B5">
              <w:rPr>
                <w:rFonts w:ascii="GHEA Grapalat" w:hAnsi="GHEA Grapalat" w:cs="Sylfaen"/>
                <w:sz w:val="16"/>
                <w:szCs w:val="16"/>
                <w:lang w:val="hy-AM"/>
              </w:rPr>
              <w:t xml:space="preserve"> սահմանված երթուղիներով և աշխատանքային ժամերին (9:00-18:00):</w:t>
            </w:r>
          </w:p>
          <w:p w:rsidR="008466D2" w:rsidRPr="00DE34B5" w:rsidRDefault="008466D2" w:rsidP="00D34B57">
            <w:pPr>
              <w:spacing w:before="120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  <w:r w:rsidRPr="00DE34B5">
              <w:rPr>
                <w:rFonts w:ascii="GHEA Grapalat" w:hAnsi="GHEA Grapalat" w:cs="Sylfaen"/>
                <w:sz w:val="16"/>
                <w:szCs w:val="16"/>
                <w:lang w:val="hy-AM"/>
              </w:rPr>
              <w:t xml:space="preserve">Ջրցանման իրականացում՝փոշի առաջացնող շինարարական աշխատանքների ընթացքում </w:t>
            </w:r>
          </w:p>
          <w:p w:rsidR="008466D2" w:rsidRPr="00DE34B5" w:rsidRDefault="008466D2" w:rsidP="00D34B57">
            <w:pPr>
              <w:spacing w:before="120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66D2" w:rsidRPr="00DE34B5" w:rsidRDefault="008466D2" w:rsidP="00D34B57">
            <w:pPr>
              <w:spacing w:before="120"/>
              <w:textAlignment w:val="top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hAnsi="GHEA Grapalat"/>
                <w:sz w:val="16"/>
                <w:szCs w:val="16"/>
                <w:lang w:val="hy-AM"/>
              </w:rPr>
              <w:t>Շին հրապարակի մուտքեր և ելքեր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66D2" w:rsidRPr="00DE34B5" w:rsidRDefault="008466D2" w:rsidP="00D34B57">
            <w:pPr>
              <w:spacing w:before="120"/>
              <w:textAlignment w:val="top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  <w:r w:rsidRPr="00DE34B5">
              <w:rPr>
                <w:rFonts w:ascii="GHEA Grapalat" w:hAnsi="GHEA Grapalat" w:cs="Sylfaen"/>
                <w:sz w:val="16"/>
                <w:szCs w:val="16"/>
                <w:lang w:val="hy-AM"/>
              </w:rPr>
              <w:t>Նախապես համաձայնեցված տեղափոխության երթուղիների ակնադիտական զննում</w:t>
            </w:r>
          </w:p>
          <w:p w:rsidR="008466D2" w:rsidRPr="00DE34B5" w:rsidRDefault="008466D2" w:rsidP="00D34B57">
            <w:pPr>
              <w:spacing w:before="120"/>
              <w:textAlignment w:val="top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  <w:r w:rsidRPr="00DE34B5">
              <w:rPr>
                <w:rFonts w:ascii="GHEA Grapalat" w:hAnsi="GHEA Grapalat" w:cs="Sylfaen"/>
                <w:sz w:val="16"/>
                <w:szCs w:val="16"/>
                <w:lang w:val="hy-AM"/>
              </w:rPr>
              <w:t>Վերակառուցվող ճանապարհի տեղամասի զննում</w:t>
            </w:r>
          </w:p>
          <w:p w:rsidR="008466D2" w:rsidRPr="00DE34B5" w:rsidRDefault="008466D2" w:rsidP="00D34B57">
            <w:pPr>
              <w:spacing w:before="120"/>
              <w:textAlignment w:val="top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hAnsi="GHEA Grapalat" w:cs="Sylfaen"/>
                <w:sz w:val="16"/>
                <w:szCs w:val="16"/>
                <w:lang w:val="hy-AM"/>
              </w:rPr>
              <w:t xml:space="preserve"> </w:t>
            </w:r>
          </w:p>
        </w:tc>
        <w:tc>
          <w:tcPr>
            <w:tcW w:w="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66D2" w:rsidRPr="00DE34B5" w:rsidRDefault="008466D2" w:rsidP="00D34B57">
            <w:pPr>
              <w:spacing w:before="120"/>
              <w:textAlignment w:val="top"/>
              <w:rPr>
                <w:rFonts w:ascii="GHEA Grapalat" w:hAnsi="GHEA Grapalat" w:cs="Arial"/>
                <w:sz w:val="16"/>
                <w:szCs w:val="16"/>
                <w:lang w:val="hy-AM"/>
              </w:rPr>
            </w:pPr>
            <w:r w:rsidRPr="00DE34B5">
              <w:rPr>
                <w:rFonts w:ascii="GHEA Grapalat" w:hAnsi="GHEA Grapalat" w:cs="Sylfaen"/>
                <w:sz w:val="16"/>
                <w:szCs w:val="16"/>
                <w:lang w:val="hy-AM"/>
              </w:rPr>
              <w:t>Չնախատեսված ամսական  մոնիտորինգային ստուգայցեր</w:t>
            </w:r>
          </w:p>
          <w:p w:rsidR="008466D2" w:rsidRPr="00DE34B5" w:rsidRDefault="008466D2" w:rsidP="00D34B57">
            <w:pPr>
              <w:spacing w:before="120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66D2" w:rsidRPr="00DE34B5" w:rsidRDefault="008466D2" w:rsidP="00D34B57">
            <w:pPr>
              <w:widowControl w:val="0"/>
              <w:autoSpaceDE w:val="0"/>
              <w:autoSpaceDN w:val="0"/>
              <w:spacing w:before="120" w:after="120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  <w:r w:rsidRPr="00DE34B5">
              <w:rPr>
                <w:rFonts w:ascii="GHEA Grapalat" w:hAnsi="GHEA Grapalat" w:cs="Sylfaen"/>
                <w:sz w:val="16"/>
                <w:szCs w:val="16"/>
                <w:lang w:val="hy-AM"/>
              </w:rPr>
              <w:t>Շրջակա միջավայրում արտանետումների կառավարում</w:t>
            </w:r>
          </w:p>
          <w:p w:rsidR="008466D2" w:rsidRPr="00DE34B5" w:rsidRDefault="008466D2" w:rsidP="00D34B57">
            <w:pPr>
              <w:widowControl w:val="0"/>
              <w:autoSpaceDE w:val="0"/>
              <w:autoSpaceDN w:val="0"/>
              <w:spacing w:before="120" w:after="120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  <w:r w:rsidRPr="00DE34B5">
              <w:rPr>
                <w:rFonts w:ascii="GHEA Grapalat" w:hAnsi="GHEA Grapalat" w:cs="Sylfaen"/>
                <w:sz w:val="16"/>
                <w:szCs w:val="16"/>
                <w:lang w:val="hy-AM"/>
              </w:rPr>
              <w:t xml:space="preserve"> Աղմուկի և թրթռումների կառավարումը գործող նորմերին համապատասխան</w:t>
            </w:r>
          </w:p>
          <w:p w:rsidR="008466D2" w:rsidRPr="00DE34B5" w:rsidRDefault="008466D2" w:rsidP="00D34B57">
            <w:pPr>
              <w:spacing w:before="120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hAnsi="GHEA Grapalat" w:cs="Sylfaen"/>
                <w:sz w:val="16"/>
                <w:szCs w:val="16"/>
                <w:lang w:val="hy-AM"/>
              </w:rPr>
              <w:t>Հետիոտնային անցումների անվտանգության, երթևեկության և արտակարգ պատահարների  կառավարում</w:t>
            </w:r>
            <w:r w:rsidRPr="00DE34B5">
              <w:rPr>
                <w:rFonts w:ascii="GHEA Grapalat" w:hAnsi="GHEA Grapalat"/>
                <w:sz w:val="16"/>
                <w:szCs w:val="16"/>
                <w:lang w:val="hy-AM"/>
              </w:rPr>
              <w:t xml:space="preserve"> 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0238" w:rsidRPr="00DE34B5" w:rsidRDefault="00D00238" w:rsidP="00D00238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ՀՏԶՀ</w:t>
            </w:r>
          </w:p>
          <w:p w:rsidR="008466D2" w:rsidRPr="00DE34B5" w:rsidRDefault="00D00238" w:rsidP="00D00238">
            <w:pPr>
              <w:spacing w:before="120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Տեխնիկական վերահսկողության կազմակերպություն</w:t>
            </w:r>
          </w:p>
        </w:tc>
      </w:tr>
      <w:tr w:rsidR="00FF0AB2" w:rsidRPr="00DE34B5" w:rsidTr="00245805">
        <w:trPr>
          <w:trHeight w:val="576"/>
          <w:jc w:val="center"/>
        </w:trPr>
        <w:tc>
          <w:tcPr>
            <w:tcW w:w="8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AB2" w:rsidRPr="00DE34B5" w:rsidRDefault="00FF0AB2" w:rsidP="00FF0AB2">
            <w:pPr>
              <w:pStyle w:val="ListParagraph"/>
              <w:widowControl/>
              <w:numPr>
                <w:ilvl w:val="0"/>
                <w:numId w:val="30"/>
              </w:numPr>
              <w:spacing w:before="120"/>
              <w:ind w:left="180" w:hanging="180"/>
              <w:contextualSpacing/>
              <w:textAlignment w:val="top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Շինարարական սարքավորումների պահպանություն</w:t>
            </w: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AB2" w:rsidRPr="00DE34B5" w:rsidRDefault="00FF0AB2" w:rsidP="00951590">
            <w:pPr>
              <w:spacing w:before="120" w:after="0" w:line="240" w:lineRule="auto"/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  <w:t>- մեքենաների և շինտեխնիկայի լվացում շինհրապարակից դուրս կամ բնական հոսքերից առավելագույն հեռավորության վրա.</w:t>
            </w:r>
          </w:p>
          <w:p w:rsidR="00FF0AB2" w:rsidRPr="00DE34B5" w:rsidRDefault="00FF0AB2" w:rsidP="00951590">
            <w:pPr>
              <w:spacing w:before="120" w:after="0" w:line="240" w:lineRule="auto"/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  <w:t>- շինհրապարակից դուրս կամ նախապես որոշված սահմանափակված տարածքում շինարարական սարքավորումների վառելիք լցոնում կամ յուղում: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AB2" w:rsidRPr="00DE34B5" w:rsidRDefault="00FF0AB2" w:rsidP="00951590">
            <w:pPr>
              <w:spacing w:before="120" w:after="0" w:line="240" w:lineRule="auto"/>
              <w:textAlignment w:val="top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Շինարարական հրապարակ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AB2" w:rsidRPr="00DE34B5" w:rsidRDefault="00FF0AB2" w:rsidP="00951590">
            <w:pPr>
              <w:spacing w:before="120" w:after="0" w:line="240" w:lineRule="auto"/>
              <w:textAlignment w:val="top"/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  <w:t>Իրականացման հսկողություն</w:t>
            </w:r>
          </w:p>
        </w:tc>
        <w:tc>
          <w:tcPr>
            <w:tcW w:w="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AB2" w:rsidRPr="00DE34B5" w:rsidRDefault="00FF0AB2" w:rsidP="00951590">
            <w:pPr>
              <w:spacing w:before="120" w:after="0" w:line="240" w:lineRule="auto"/>
              <w:textAlignment w:val="top"/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  <w:t>Պատահական այցելությունների աշխատանքային ժամերին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AB2" w:rsidRPr="00DE34B5" w:rsidRDefault="00FF0AB2" w:rsidP="00951590">
            <w:pPr>
              <w:spacing w:before="120" w:after="0" w:line="240" w:lineRule="auto"/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  <w:t>- խուսափել սարքավորումների շահագործման պատճառով ջրի և հողի աղտոտումից նավթամթերքներից.</w:t>
            </w:r>
          </w:p>
          <w:p w:rsidR="00FF0AB2" w:rsidRPr="00DE34B5" w:rsidRDefault="00FF0AB2" w:rsidP="00951590">
            <w:pPr>
              <w:spacing w:before="120" w:after="0" w:line="240" w:lineRule="auto"/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  <w:t xml:space="preserve"> </w:t>
            </w:r>
          </w:p>
          <w:p w:rsidR="00FF0AB2" w:rsidRPr="00DE34B5" w:rsidRDefault="00FF0AB2" w:rsidP="00951590">
            <w:pPr>
              <w:spacing w:before="120" w:after="0" w:line="240" w:lineRule="auto"/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  <w:t>- հրդեհի դեպքում ժամանակին տեղայնացնել և նվազեցնել սպասվող վնասը: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0238" w:rsidRPr="00DE34B5" w:rsidRDefault="00D00238" w:rsidP="00D00238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ՀՏԶՀ</w:t>
            </w:r>
          </w:p>
          <w:p w:rsidR="00FF0AB2" w:rsidRPr="00DE34B5" w:rsidRDefault="00D00238" w:rsidP="00D00238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Տեխնիկական վերահսկողության կազմակերպություն</w:t>
            </w:r>
          </w:p>
        </w:tc>
      </w:tr>
      <w:tr w:rsidR="00FF0AB2" w:rsidRPr="00DE34B5" w:rsidTr="00245805">
        <w:trPr>
          <w:trHeight w:val="576"/>
          <w:jc w:val="center"/>
        </w:trPr>
        <w:tc>
          <w:tcPr>
            <w:tcW w:w="8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AB2" w:rsidRPr="00DE34B5" w:rsidRDefault="00FF0AB2" w:rsidP="00FF0AB2">
            <w:pPr>
              <w:pStyle w:val="ListParagraph"/>
              <w:widowControl/>
              <w:numPr>
                <w:ilvl w:val="0"/>
                <w:numId w:val="30"/>
              </w:numPr>
              <w:spacing w:before="120"/>
              <w:ind w:left="180" w:hanging="180"/>
              <w:contextualSpacing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Շինարարական թափոնների կուտակում</w:t>
            </w: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AB2" w:rsidRPr="00DE34B5" w:rsidRDefault="00FF0AB2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- Շինարարական աղբի ժամանակավոր պեհաստավորում հատուկ հատկացված տարածքներում</w:t>
            </w:r>
          </w:p>
          <w:p w:rsidR="00FF0AB2" w:rsidRPr="00DE34B5" w:rsidRDefault="00FF0AB2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- Իներտ և վտանգավոր թափոնների ժամանակավոր պահեստավորում նշանակված վայրերում</w:t>
            </w:r>
          </w:p>
          <w:p w:rsidR="00FF0AB2" w:rsidRPr="00DE34B5" w:rsidRDefault="00FF0AB2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Աղբի՝ ժամանակին տեղափոխում Ֆորմալ ձևավորված աղբավայրեր</w:t>
            </w:r>
          </w:p>
          <w:p w:rsidR="00FF0AB2" w:rsidRPr="00DE34B5" w:rsidRDefault="00FF0AB2" w:rsidP="00951590">
            <w:pPr>
              <w:spacing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AB2" w:rsidRPr="00DE34B5" w:rsidRDefault="00FF0AB2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Շինարարության վայր և հիմք (եթե կիրառելի է)</w:t>
            </w:r>
          </w:p>
          <w:p w:rsidR="00FF0AB2" w:rsidRPr="00DE34B5" w:rsidRDefault="00FF0AB2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Աղբի տեղափոխության համար ձևավորված աղբավայրեր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AB2" w:rsidRPr="00DE34B5" w:rsidRDefault="00FF0AB2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Ստուգաթերթեր</w:t>
            </w:r>
          </w:p>
          <w:p w:rsidR="00FF0AB2" w:rsidRPr="00DE34B5" w:rsidRDefault="00FF0AB2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Դիտազննում</w:t>
            </w:r>
          </w:p>
        </w:tc>
        <w:tc>
          <w:tcPr>
            <w:tcW w:w="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AB2" w:rsidRPr="00DE34B5" w:rsidRDefault="00FF0AB2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Ընթացքում և  աշխատանքային ժամերի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AB2" w:rsidRPr="00DE34B5" w:rsidRDefault="00FF0AB2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Խուսափել շրջակա միջավայրի աղտոտումից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0238" w:rsidRPr="00DE34B5" w:rsidRDefault="00D00238" w:rsidP="00D00238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ՀՏԶՀ</w:t>
            </w:r>
          </w:p>
          <w:p w:rsidR="00FF0AB2" w:rsidRPr="00DE34B5" w:rsidRDefault="00D00238" w:rsidP="00D00238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 xml:space="preserve">Տեխնիկական վերահսկողության կազմակերպություն </w:t>
            </w:r>
          </w:p>
        </w:tc>
      </w:tr>
      <w:tr w:rsidR="00387B32" w:rsidRPr="00DE34B5" w:rsidTr="00245805">
        <w:trPr>
          <w:trHeight w:val="576"/>
          <w:jc w:val="center"/>
        </w:trPr>
        <w:tc>
          <w:tcPr>
            <w:tcW w:w="8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B32" w:rsidRPr="00DE34B5" w:rsidRDefault="00387B32" w:rsidP="00FF0AB2">
            <w:pPr>
              <w:pStyle w:val="ListParagraph"/>
              <w:widowControl/>
              <w:numPr>
                <w:ilvl w:val="0"/>
                <w:numId w:val="30"/>
              </w:numPr>
              <w:spacing w:before="120"/>
              <w:ind w:left="180" w:hanging="180"/>
              <w:contextualSpacing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Հոսող ջրերի կուտակում</w:t>
            </w: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B32" w:rsidRPr="00DE34B5" w:rsidRDefault="00387B32" w:rsidP="00387B32">
            <w:pPr>
              <w:spacing w:before="120" w:after="0" w:line="240" w:lineRule="auto"/>
              <w:jc w:val="center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- Անձրևաջրերի և շինարարական հոսքերի հավաքման և արտահոսքի ջրահեռացման համակարգի կազմակերպում և կանոնավոր մաքրում: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B32" w:rsidRPr="00DE34B5" w:rsidRDefault="00387B32" w:rsidP="00DD2458">
            <w:pPr>
              <w:spacing w:before="120" w:after="0" w:line="240" w:lineRule="auto"/>
              <w:textAlignment w:val="top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Շինարարական հրապարակ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B32" w:rsidRPr="00DE34B5" w:rsidRDefault="00387B32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Տեսողական դիտարկում</w:t>
            </w:r>
          </w:p>
        </w:tc>
        <w:tc>
          <w:tcPr>
            <w:tcW w:w="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B32" w:rsidRPr="00DE34B5" w:rsidRDefault="00387B32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Աշխատանքների ողջ ընթցաքում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B32" w:rsidRPr="00DE34B5" w:rsidRDefault="00387B32" w:rsidP="00387B32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- Կանխել շինհրապարակի հեղեղումը և աշխատանքների խ</w:t>
            </w:r>
            <w:r w:rsidR="003571DB"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ափանումը ջրահատումների պատճառով</w:t>
            </w:r>
          </w:p>
          <w:p w:rsidR="00387B32" w:rsidRPr="00DE34B5" w:rsidRDefault="00387B32" w:rsidP="00387B32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- Նվազեցնել մակերևութային և ստորերկրյա ջրերի, հողի աղ</w:t>
            </w:r>
            <w:r w:rsidR="003571DB"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տոտումը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0238" w:rsidRPr="00DE34B5" w:rsidRDefault="00D00238" w:rsidP="00D00238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ՀՏԶՀ</w:t>
            </w:r>
          </w:p>
          <w:p w:rsidR="0089182E" w:rsidRPr="00DE34B5" w:rsidRDefault="00D00238" w:rsidP="00D00238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Տեխնիկական վերահսկողության կազմակերպություն</w:t>
            </w:r>
          </w:p>
        </w:tc>
      </w:tr>
      <w:tr w:rsidR="00387B32" w:rsidRPr="00DE34B5" w:rsidTr="00245805">
        <w:trPr>
          <w:trHeight w:val="576"/>
          <w:jc w:val="center"/>
        </w:trPr>
        <w:tc>
          <w:tcPr>
            <w:tcW w:w="8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B32" w:rsidRPr="00DE34B5" w:rsidRDefault="00387B32" w:rsidP="00FF0AB2">
            <w:pPr>
              <w:pStyle w:val="ListParagraph"/>
              <w:widowControl/>
              <w:numPr>
                <w:ilvl w:val="0"/>
                <w:numId w:val="30"/>
              </w:numPr>
              <w:spacing w:before="120"/>
              <w:ind w:left="270" w:hanging="270"/>
              <w:contextualSpacing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Աշխատանքի անվտանգություն</w:t>
            </w: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B32" w:rsidRPr="00DE34B5" w:rsidRDefault="00387B32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 xml:space="preserve">-Աշխատողներին հատուկ համազգեստի և պաշտպանական միջոցների  </w:t>
            </w:r>
          </w:p>
          <w:p w:rsidR="00387B32" w:rsidRPr="00DE34B5" w:rsidRDefault="00387B32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- Շինարարական սարքավորումների շահագործման և պաշտպանիչ համազգեստի օգտագործման կանոնների խիստ պահպանում</w:t>
            </w:r>
          </w:p>
          <w:p w:rsidR="00387B32" w:rsidRPr="00DE34B5" w:rsidRDefault="00387B32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- աշխատանքի անվտանգության ուսուցման և հրահանգների գրառումների առկայություն</w:t>
            </w:r>
          </w:p>
          <w:p w:rsidR="00387B32" w:rsidRPr="00DE34B5" w:rsidRDefault="00387B32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- Աշխատանքի վայրում առաջին օգնության բժշկական փաթեթների և կրակմարիչների առկայություն</w:t>
            </w:r>
          </w:p>
          <w:p w:rsidR="00387B32" w:rsidRPr="00DE34B5" w:rsidRDefault="00387B32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- Արտակարգ իրավիճակների ծառայությունների (բժշկական, հրդեհային) կոնտակտային տվյալներ, որոնք տեղադրված են աշխատանքային վայրի տեղեկատվական տախտակին</w:t>
            </w:r>
          </w:p>
          <w:p w:rsidR="00387B32" w:rsidRPr="00DE34B5" w:rsidRDefault="00387B32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B32" w:rsidRPr="00DE34B5" w:rsidRDefault="00387B32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Շինարարական հրապարակ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B32" w:rsidRPr="00DE34B5" w:rsidRDefault="00387B32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Գործունեության ստուգում</w:t>
            </w:r>
          </w:p>
        </w:tc>
        <w:tc>
          <w:tcPr>
            <w:tcW w:w="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B32" w:rsidRPr="00DE34B5" w:rsidRDefault="00387B32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Շինարարության ամբողջ ժամանակահատվածում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B32" w:rsidRPr="00DE34B5" w:rsidRDefault="00387B32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 xml:space="preserve">Նվազեցնել պատահարների հավանականություները 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0238" w:rsidRPr="00DE34B5" w:rsidRDefault="00D00238" w:rsidP="00D00238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ՀՏԶՀ</w:t>
            </w:r>
          </w:p>
          <w:p w:rsidR="00387B32" w:rsidRPr="00DE34B5" w:rsidRDefault="00D00238" w:rsidP="00D00238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Տեխնիկական վերահսկողության կազմակերպություն</w:t>
            </w:r>
          </w:p>
        </w:tc>
      </w:tr>
      <w:tr w:rsidR="00387B32" w:rsidRPr="00DE34B5" w:rsidTr="00245805">
        <w:trPr>
          <w:trHeight w:val="576"/>
          <w:jc w:val="center"/>
        </w:trPr>
        <w:tc>
          <w:tcPr>
            <w:tcW w:w="8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B32" w:rsidRPr="00DE34B5" w:rsidRDefault="00387B32" w:rsidP="005D1783">
            <w:pPr>
              <w:pStyle w:val="ListParagraph"/>
              <w:numPr>
                <w:ilvl w:val="0"/>
                <w:numId w:val="30"/>
              </w:numPr>
              <w:autoSpaceDE w:val="0"/>
              <w:autoSpaceDN w:val="0"/>
              <w:spacing w:before="120"/>
              <w:ind w:left="180" w:hanging="180"/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</w:pPr>
            <w:r w:rsidRPr="00DE34B5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>Գործունեություն մասնավոր սեփականության և այլ գույքի կողքին</w:t>
            </w: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B32" w:rsidRPr="00DE34B5" w:rsidRDefault="00387B32" w:rsidP="00951590">
            <w:pPr>
              <w:widowControl w:val="0"/>
              <w:autoSpaceDE w:val="0"/>
              <w:autoSpaceDN w:val="0"/>
              <w:spacing w:before="120"/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</w:pPr>
            <w:r w:rsidRPr="00DE34B5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 xml:space="preserve">Խուսափել մասնավոր գույքի սահմանների խախտումներից կամ պատահականորեն վնասելու դեպքերից  (պատերի և ցանկապատերի հարևանությամբ կիրառել փոքր չափերի մեքենաներ կամ ձեռքով աշխատանք, շինարարական նյութերի պահեստավորումը և թափոնների հավաքումը կազմակերպել մասնավոր սեփականությունից հեռու և այլն ): Մասնավոր սեփականությանը ոչ դիտավորյալ վնասի հասցման դեպքում արագ վերականգնել նախնական վիճակը կամ ավելի լավ կարգավիճակը: Մասնավոր սեփականության վրա ակնկալվող ժամանակավոր ազդեցության դեպքում սեփականատերերին նախապես տեղեկացնել և երաշխավորել գույքի վերականգնումը, ձեռքբերել սեփականատերերի գրավոր համաձայնությունը միջամտության համար և անհապաղ վերականգնել վնասը: Եթե աշխատանքների ընթացքում մասնավոր հողի օգտագործման կարիք է առաջանում, մի մտեք ազդակիր տարածք մինչև տարաբնակեցման ծրագրի ամբողջական մշակումն ու իրականացումը: </w:t>
            </w:r>
            <w:r w:rsidRPr="00DE34B5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br/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B32" w:rsidRPr="00DE34B5" w:rsidRDefault="00387B32" w:rsidP="00951590">
            <w:pPr>
              <w:spacing w:before="120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  <w:r w:rsidRPr="00DE34B5">
              <w:rPr>
                <w:rFonts w:ascii="GHEA Grapalat" w:hAnsi="GHEA Grapalat" w:cs="Sylfaen"/>
                <w:sz w:val="16"/>
                <w:szCs w:val="16"/>
                <w:lang w:val="hy-AM"/>
              </w:rPr>
              <w:t>Մասնավոր սեփականության հարևանությամբ իրականացվող աշխատանքներ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B32" w:rsidRPr="00DE34B5" w:rsidRDefault="00387B32" w:rsidP="00951590">
            <w:pPr>
              <w:spacing w:before="120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hAnsi="GHEA Grapalat"/>
                <w:sz w:val="16"/>
                <w:szCs w:val="16"/>
                <w:lang w:val="hy-AM"/>
              </w:rPr>
              <w:t>Զննում և փորձաքննություն</w:t>
            </w:r>
          </w:p>
        </w:tc>
        <w:tc>
          <w:tcPr>
            <w:tcW w:w="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B32" w:rsidRPr="00DE34B5" w:rsidRDefault="00387B32" w:rsidP="00951590">
            <w:pPr>
              <w:widowControl w:val="0"/>
              <w:autoSpaceDE w:val="0"/>
              <w:autoSpaceDN w:val="0"/>
              <w:spacing w:before="120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hAnsi="GHEA Grapalat"/>
                <w:sz w:val="16"/>
                <w:szCs w:val="16"/>
                <w:lang w:val="hy-AM"/>
              </w:rPr>
              <w:t>Շինարարության ամբողջ ընթացքում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B32" w:rsidRPr="00DE34B5" w:rsidRDefault="00387B32" w:rsidP="00951590">
            <w:pPr>
              <w:spacing w:before="80" w:after="80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hAnsi="GHEA Grapalat"/>
                <w:sz w:val="16"/>
                <w:szCs w:val="16"/>
                <w:lang w:val="hy-AM"/>
              </w:rPr>
              <w:t xml:space="preserve">Նվազեցնել մասնավոր սեփականությանը վնասի հասցման հավանականությունը: </w:t>
            </w:r>
          </w:p>
          <w:p w:rsidR="00387B32" w:rsidRPr="00DE34B5" w:rsidRDefault="00387B32" w:rsidP="00951590">
            <w:pPr>
              <w:spacing w:before="80" w:after="80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hAnsi="GHEA Grapalat"/>
                <w:sz w:val="16"/>
                <w:szCs w:val="16"/>
                <w:lang w:val="hy-AM"/>
              </w:rPr>
              <w:t xml:space="preserve">Բացառել մասնավոր սեփականության վրա սեփականատիրոջ կամ օգտագործողի իրավունքների ժամանակավոր կամ մշտական խախտումը: </w:t>
            </w:r>
          </w:p>
          <w:p w:rsidR="00387B32" w:rsidRPr="00DE34B5" w:rsidRDefault="00387B32" w:rsidP="00951590">
            <w:pPr>
              <w:widowControl w:val="0"/>
              <w:autoSpaceDE w:val="0"/>
              <w:autoSpaceDN w:val="0"/>
              <w:spacing w:before="120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0238" w:rsidRPr="00DE34B5" w:rsidRDefault="00D00238" w:rsidP="00D00238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ՀՏԶՀ</w:t>
            </w:r>
          </w:p>
          <w:p w:rsidR="00387B32" w:rsidRPr="00DE34B5" w:rsidRDefault="00D00238" w:rsidP="00D00238">
            <w:pPr>
              <w:spacing w:before="120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Տեխնիկական վերահսկողության կազմակերպություն</w:t>
            </w:r>
          </w:p>
        </w:tc>
      </w:tr>
      <w:tr w:rsidR="0085318D" w:rsidRPr="00DE34B5" w:rsidTr="00F3738A">
        <w:trPr>
          <w:trHeight w:val="2483"/>
          <w:jc w:val="center"/>
        </w:trPr>
        <w:tc>
          <w:tcPr>
            <w:tcW w:w="8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F3738A">
            <w:pPr>
              <w:pStyle w:val="ListParagraph"/>
              <w:numPr>
                <w:ilvl w:val="0"/>
                <w:numId w:val="30"/>
              </w:numPr>
              <w:autoSpaceDE w:val="0"/>
              <w:autoSpaceDN w:val="0"/>
              <w:spacing w:before="120"/>
              <w:ind w:left="180" w:hanging="180"/>
              <w:rPr>
                <w:rFonts w:ascii="GHEA Grapalat" w:eastAsia="Times New Roman" w:hAnsi="GHEA Grapalat" w:cs="Times New Roman"/>
                <w:sz w:val="16"/>
                <w:szCs w:val="16"/>
              </w:rPr>
            </w:pPr>
            <w:r w:rsidRPr="00DE34B5">
              <w:rPr>
                <w:rFonts w:ascii="GHEA Grapalat" w:eastAsia="Times New Roman" w:hAnsi="GHEA Grapalat" w:cs="Times New Roman"/>
                <w:sz w:val="16"/>
                <w:szCs w:val="16"/>
              </w:rPr>
              <w:t>Շինհրապարակների վերամշակումը և կանաչապատումը</w:t>
            </w: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951590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</w:rPr>
            </w:pPr>
            <w:r w:rsidRPr="00DE34B5">
              <w:rPr>
                <w:rFonts w:ascii="GHEA Grapalat" w:eastAsia="Times New Roman" w:hAnsi="GHEA Grapalat" w:cs="Times New Roman"/>
                <w:sz w:val="16"/>
                <w:szCs w:val="16"/>
              </w:rPr>
              <w:t>Անհրաժեշտության դեպքում, շինհրապարակի և մշտական մուտքի ճանապարհների և տարածքի կանաչապատ</w:t>
            </w:r>
            <w:r w:rsidRPr="00DE34B5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 xml:space="preserve">ում և </w:t>
            </w:r>
            <w:r w:rsidRPr="00DE34B5">
              <w:rPr>
                <w:rFonts w:ascii="GHEA Grapalat" w:eastAsia="Times New Roman" w:hAnsi="GHEA Grapalat" w:cs="Times New Roman"/>
                <w:sz w:val="16"/>
                <w:szCs w:val="16"/>
              </w:rPr>
              <w:t>ավարտական մաքրում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951590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</w:rPr>
            </w:pPr>
            <w:r w:rsidRPr="00DE34B5">
              <w:rPr>
                <w:rFonts w:ascii="GHEA Grapalat" w:eastAsia="Times New Roman" w:hAnsi="GHEA Grapalat" w:cs="Times New Roman"/>
                <w:sz w:val="16"/>
                <w:szCs w:val="16"/>
              </w:rPr>
              <w:t>Շինհրապարակ և մուտքի ճանապարհներ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951590">
            <w:pPr>
              <w:spacing w:before="120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hAnsi="GHEA Grapalat"/>
                <w:sz w:val="16"/>
                <w:szCs w:val="16"/>
                <w:lang w:val="hy-AM"/>
              </w:rPr>
              <w:t>Զննում և փորձաքննություն</w:t>
            </w:r>
          </w:p>
        </w:tc>
        <w:tc>
          <w:tcPr>
            <w:tcW w:w="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951590">
            <w:pPr>
              <w:widowControl w:val="0"/>
              <w:autoSpaceDE w:val="0"/>
              <w:autoSpaceDN w:val="0"/>
              <w:spacing w:before="120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hAnsi="GHEA Grapalat"/>
                <w:sz w:val="16"/>
                <w:szCs w:val="16"/>
                <w:lang w:val="hy-AM"/>
              </w:rPr>
              <w:t>Շինարարության վերջնական փուլում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951590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Նվազագույնի հասցնել լանդշաֆտի գեղագիտական արժեքի կորուստը շինարարական գործունեության արդյունքում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0238" w:rsidRPr="00DE34B5" w:rsidRDefault="00D00238" w:rsidP="00D00238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ՀՏԶՀ</w:t>
            </w:r>
          </w:p>
          <w:p w:rsidR="0085318D" w:rsidRPr="00DE34B5" w:rsidRDefault="00D00238" w:rsidP="00D00238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Տեխնիկական վերահսկողության կազմակերպություն</w:t>
            </w:r>
          </w:p>
        </w:tc>
      </w:tr>
      <w:tr w:rsidR="0085318D" w:rsidRPr="00DE34B5" w:rsidTr="00245805">
        <w:trPr>
          <w:trHeight w:val="576"/>
          <w:jc w:val="center"/>
        </w:trPr>
        <w:tc>
          <w:tcPr>
            <w:tcW w:w="8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F3738A">
            <w:pPr>
              <w:pStyle w:val="ListParagraph"/>
              <w:numPr>
                <w:ilvl w:val="0"/>
                <w:numId w:val="30"/>
              </w:numPr>
              <w:autoSpaceDE w:val="0"/>
              <w:autoSpaceDN w:val="0"/>
              <w:spacing w:before="120"/>
              <w:ind w:left="270" w:hanging="270"/>
              <w:rPr>
                <w:rFonts w:ascii="GHEA Grapalat" w:eastAsia="Times New Roman" w:hAnsi="GHEA Grapalat" w:cs="Times New Roman"/>
                <w:sz w:val="16"/>
                <w:szCs w:val="16"/>
              </w:rPr>
            </w:pPr>
            <w:r w:rsidRPr="00DE34B5">
              <w:rPr>
                <w:rFonts w:ascii="GHEA Grapalat" w:eastAsia="Times New Roman" w:hAnsi="GHEA Grapalat" w:cs="Times New Roman"/>
                <w:sz w:val="16"/>
                <w:szCs w:val="16"/>
              </w:rPr>
              <w:t>Կոշտ թափոնների կառավարում</w:t>
            </w: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951590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</w:rPr>
            </w:pPr>
            <w:r w:rsidRPr="00DE34B5">
              <w:rPr>
                <w:rFonts w:ascii="GHEA Grapalat" w:eastAsia="Times New Roman" w:hAnsi="GHEA Grapalat" w:cs="Times New Roman"/>
                <w:sz w:val="16"/>
                <w:szCs w:val="16"/>
              </w:rPr>
              <w:t>Աղբամանների տեղադրում և կազմակերպում թափոնների պարբերաբար տեղափոխման համար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951590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</w:rPr>
            </w:pPr>
            <w:r w:rsidRPr="00DE34B5">
              <w:rPr>
                <w:rFonts w:ascii="GHEA Grapalat" w:eastAsia="Times New Roman" w:hAnsi="GHEA Grapalat" w:cs="Times New Roman"/>
                <w:sz w:val="16"/>
                <w:szCs w:val="16"/>
              </w:rPr>
              <w:t>Շինհրապարակ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951590">
            <w:pPr>
              <w:spacing w:before="120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hAnsi="GHEA Grapalat"/>
                <w:sz w:val="16"/>
                <w:szCs w:val="16"/>
                <w:lang w:val="hy-AM"/>
              </w:rPr>
              <w:t>Զննում</w:t>
            </w:r>
          </w:p>
        </w:tc>
        <w:tc>
          <w:tcPr>
            <w:tcW w:w="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951590">
            <w:pPr>
              <w:widowControl w:val="0"/>
              <w:autoSpaceDE w:val="0"/>
              <w:autoSpaceDN w:val="0"/>
              <w:spacing w:before="120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hAnsi="GHEA Grapalat"/>
                <w:sz w:val="16"/>
                <w:szCs w:val="16"/>
                <w:lang w:val="hy-AM"/>
              </w:rPr>
              <w:t>Շինարարության ամբողջ ընթացքում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FB37D4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Կանխել հողի, մակերևութային և ստորերկրյա ջրերի աղտոտումը</w:t>
            </w:r>
          </w:p>
          <w:p w:rsidR="0085318D" w:rsidRPr="00DE34B5" w:rsidRDefault="0085318D" w:rsidP="00FB37D4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Պահպանել տեղանքի տարածքի և դրա շրջակայքի էսթետիկ տեսքը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0238" w:rsidRPr="00DE34B5" w:rsidRDefault="00D00238" w:rsidP="00D00238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ՀՏԶՀ</w:t>
            </w:r>
          </w:p>
          <w:p w:rsidR="0085318D" w:rsidRPr="00DE34B5" w:rsidRDefault="00D00238" w:rsidP="00D00238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Տեխնիկական վերահսկողության կազմակերպություն</w:t>
            </w:r>
          </w:p>
        </w:tc>
      </w:tr>
      <w:tr w:rsidR="0085318D" w:rsidRPr="00836F74" w:rsidTr="00245805">
        <w:trPr>
          <w:trHeight w:val="576"/>
          <w:jc w:val="center"/>
        </w:trPr>
        <w:tc>
          <w:tcPr>
            <w:tcW w:w="8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C42109">
            <w:pPr>
              <w:pStyle w:val="ListParagraph"/>
              <w:numPr>
                <w:ilvl w:val="0"/>
                <w:numId w:val="30"/>
              </w:numPr>
              <w:autoSpaceDE w:val="0"/>
              <w:autoSpaceDN w:val="0"/>
              <w:spacing w:before="120"/>
              <w:ind w:left="180" w:hanging="180"/>
              <w:rPr>
                <w:rFonts w:ascii="GHEA Grapalat" w:eastAsia="Times New Roman" w:hAnsi="GHEA Grapalat" w:cs="Arial"/>
                <w:bCs/>
                <w:color w:val="1D1B11" w:themeColor="background2" w:themeShade="1A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 w:cs="Arial"/>
                <w:bCs/>
                <w:color w:val="1D1B11" w:themeColor="background2" w:themeShade="1A"/>
                <w:sz w:val="16"/>
                <w:szCs w:val="16"/>
                <w:lang w:val="hy-AM"/>
              </w:rPr>
              <w:t>Պատահական գտածոներ</w:t>
            </w: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5D69FF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- Աշխատանքների դադարեցում ՝ անմիջապես փոփոխության գտածոների բախումից հետո.</w:t>
            </w:r>
          </w:p>
          <w:p w:rsidR="0085318D" w:rsidRPr="00DE34B5" w:rsidRDefault="0085318D" w:rsidP="005D69FF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- Պաշտոնական հաղորդակցություն ՀՀ հուշարձանների և պատմական վայրերի պաշտպանության գործակալության հետ `պատահական գտածոների հետ.</w:t>
            </w:r>
          </w:p>
          <w:p w:rsidR="0085318D" w:rsidRPr="00DE34B5" w:rsidRDefault="0085318D" w:rsidP="005D69FF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- Անհրաժեշտ պեղումների և տեղանքների պահպանման ուղղությամբ ձեռնարկված ժամանակին պայմանավորվածություններ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5D69FF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Շինհրապարակ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5D69FF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Calibri" w:hAnsi="GHEA Grapalat" w:cs="Times New Roman"/>
                <w:lang w:val="hy-AM"/>
              </w:rPr>
              <w:t xml:space="preserve"> </w:t>
            </w:r>
            <w:r w:rsidRPr="00DE34B5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- Պատահական գտածոների զննում.</w:t>
            </w:r>
          </w:p>
          <w:p w:rsidR="0085318D" w:rsidRPr="00DE34B5" w:rsidRDefault="0085318D" w:rsidP="005D69FF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- Ներկայացված փաստաթղթերի ստուգում</w:t>
            </w:r>
          </w:p>
        </w:tc>
        <w:tc>
          <w:tcPr>
            <w:tcW w:w="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5D69FF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Շինարարության ամբողջ ընթացքում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5D69FF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 xml:space="preserve">Համոզվել, որ մշակութային հուշարձանը չի վնասվել շինարարական աշխատանքների ընթացքում 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0238" w:rsidRPr="00DE34B5" w:rsidRDefault="00D00238" w:rsidP="00D00238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ՀՏԶՀ</w:t>
            </w:r>
          </w:p>
          <w:p w:rsidR="00D00238" w:rsidRPr="00DE34B5" w:rsidRDefault="00D00238" w:rsidP="00D00238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Տեխնիկական վերահսկողության կազմակերպություն</w:t>
            </w:r>
            <w:r w:rsidRPr="00DE34B5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 xml:space="preserve"> </w:t>
            </w:r>
          </w:p>
          <w:p w:rsidR="0085318D" w:rsidRPr="00DE34B5" w:rsidRDefault="0085318D" w:rsidP="00D00238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Հուշարձանների և պատմական վայրերի պաշտպանության գործակալություն</w:t>
            </w:r>
          </w:p>
        </w:tc>
      </w:tr>
      <w:tr w:rsidR="0085318D" w:rsidRPr="00DE34B5" w:rsidTr="00245805">
        <w:trPr>
          <w:trHeight w:val="576"/>
          <w:jc w:val="center"/>
        </w:trPr>
        <w:tc>
          <w:tcPr>
            <w:tcW w:w="8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C42109">
            <w:pPr>
              <w:pStyle w:val="ListParagraph"/>
              <w:numPr>
                <w:ilvl w:val="0"/>
                <w:numId w:val="30"/>
              </w:numPr>
              <w:autoSpaceDE w:val="0"/>
              <w:autoSpaceDN w:val="0"/>
              <w:spacing w:before="120"/>
              <w:ind w:left="180" w:hanging="180"/>
              <w:contextualSpacing/>
              <w:rPr>
                <w:rFonts w:ascii="GHEA Grapalat" w:eastAsia="Times New Roman" w:hAnsi="GHEA Grapalat" w:cs="Arial"/>
                <w:bCs/>
                <w:color w:val="1D1B11" w:themeColor="background2" w:themeShade="1A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 w:cs="Arial"/>
                <w:bCs/>
                <w:color w:val="1D1B11" w:themeColor="background2" w:themeShade="1A"/>
                <w:sz w:val="16"/>
                <w:szCs w:val="16"/>
                <w:lang w:val="hy-AM"/>
              </w:rPr>
              <w:t>Հողային աշխատանքներ</w:t>
            </w: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951590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</w:pPr>
            <w:r w:rsidRPr="00DE34B5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>-Հողի վերին շերտի վերամշակման համար հողի հեռացում և ժամանակավոր պահեստավորում</w:t>
            </w:r>
          </w:p>
          <w:p w:rsidR="0085318D" w:rsidRPr="00DE34B5" w:rsidRDefault="0085318D" w:rsidP="00951590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</w:pPr>
            <w:r w:rsidRPr="00DE34B5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>- Պեղված հողի ժամանակակից պահպանումը որոշված վայրերում.</w:t>
            </w:r>
          </w:p>
          <w:p w:rsidR="0085318D" w:rsidRPr="00DE34B5" w:rsidRDefault="0085318D" w:rsidP="00951590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</w:pPr>
            <w:r w:rsidRPr="00DE34B5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>- Անհրաժեշտության դեպքում պեղված հողի պահպանում և ավելցուկային զանգվածը գրավոր հաստատված վայրեր տեղափոխություն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951590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Շինհրապարակ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951590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Գործողությունների զննում</w:t>
            </w:r>
          </w:p>
        </w:tc>
        <w:tc>
          <w:tcPr>
            <w:tcW w:w="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951590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Հողային աշխատաքների ընթացքում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951590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Բուսականության կորստի սահմանափակում հողային աշխատանքների արդյունք</w:t>
            </w:r>
            <w:r w:rsidR="003571DB"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ում և մասնիկներով վերգետնյա ջրա</w:t>
            </w: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մբարների աղտոտումը նվազագյունի հասցնել</w:t>
            </w:r>
          </w:p>
          <w:p w:rsidR="0085318D" w:rsidRPr="00DE34B5" w:rsidRDefault="0085318D" w:rsidP="00951590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Նվազեցնել ստորգետնյա և վերգետնյա ջրերի աղտոտումը հողով:</w:t>
            </w:r>
          </w:p>
          <w:p w:rsidR="0085318D" w:rsidRPr="00DE34B5" w:rsidRDefault="0085318D" w:rsidP="00951590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0238" w:rsidRPr="00DE34B5" w:rsidRDefault="00D00238" w:rsidP="00D00238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ՀՏԶՀ</w:t>
            </w:r>
          </w:p>
          <w:p w:rsidR="0085318D" w:rsidRPr="00DE34B5" w:rsidRDefault="00D00238" w:rsidP="00D00238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Տեխնիկական վերահսկողության կազմակերպություն</w:t>
            </w:r>
          </w:p>
        </w:tc>
      </w:tr>
      <w:tr w:rsidR="0085318D" w:rsidRPr="00DE34B5" w:rsidTr="00D76E46">
        <w:trPr>
          <w:trHeight w:val="818"/>
          <w:jc w:val="center"/>
        </w:trPr>
        <w:tc>
          <w:tcPr>
            <w:tcW w:w="8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D76E46">
            <w:pPr>
              <w:pStyle w:val="ListParagraph"/>
              <w:numPr>
                <w:ilvl w:val="0"/>
                <w:numId w:val="30"/>
              </w:numPr>
              <w:autoSpaceDE w:val="0"/>
              <w:autoSpaceDN w:val="0"/>
              <w:spacing w:before="120"/>
              <w:ind w:left="270" w:hanging="270"/>
              <w:contextualSpacing/>
              <w:rPr>
                <w:rFonts w:ascii="GHEA Grapalat" w:eastAsia="Times New Roman" w:hAnsi="GHEA Grapalat" w:cs="Arial"/>
                <w:bCs/>
                <w:color w:val="1D1B11" w:themeColor="background2" w:themeShade="1A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 w:cs="Arial"/>
                <w:bCs/>
                <w:color w:val="1D1B11" w:themeColor="background2" w:themeShade="1A"/>
                <w:sz w:val="16"/>
                <w:szCs w:val="16"/>
                <w:lang w:val="hy-AM"/>
              </w:rPr>
              <w:t>Հեղուկ թափոններ Արտադրություն</w:t>
            </w:r>
          </w:p>
          <w:p w:rsidR="0085318D" w:rsidRPr="00DE34B5" w:rsidRDefault="0085318D" w:rsidP="00D76E46">
            <w:pPr>
              <w:autoSpaceDE w:val="0"/>
              <w:autoSpaceDN w:val="0"/>
              <w:spacing w:before="120"/>
              <w:contextualSpacing/>
              <w:rPr>
                <w:rFonts w:ascii="GHEA Grapalat" w:eastAsia="Times New Roman" w:hAnsi="GHEA Grapalat" w:cs="Arial"/>
                <w:bCs/>
                <w:color w:val="1D1B11" w:themeColor="background2" w:themeShade="1A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 w:cs="Arial"/>
                <w:bCs/>
                <w:color w:val="1D1B11" w:themeColor="background2" w:themeShade="1A"/>
                <w:sz w:val="16"/>
                <w:szCs w:val="16"/>
                <w:lang w:val="hy-AM"/>
              </w:rPr>
              <w:t xml:space="preserve"> </w:t>
            </w: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951590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</w:pPr>
            <w:r w:rsidRPr="00DE34B5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>Շինհրապարակում և շինարարական բազայում սանիտարական նորմերին համապատասխան զուգարանների կազմակերպում և սպասարկում, եթե այդպիսիք կան.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951590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Շինհրապարակ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951590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Դիտազննում</w:t>
            </w:r>
          </w:p>
        </w:tc>
        <w:tc>
          <w:tcPr>
            <w:tcW w:w="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951590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Շինարարության ամբողջ ընթացքում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951590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Նվազեցնել մակերևութային և ստորերկրյա ջրերի աղտոտումը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0238" w:rsidRPr="00DE34B5" w:rsidRDefault="00D00238" w:rsidP="00D00238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ՀՏԶՀ</w:t>
            </w:r>
          </w:p>
          <w:p w:rsidR="0085318D" w:rsidRPr="00DE34B5" w:rsidRDefault="00D00238" w:rsidP="00D00238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Տեխնիկական վերահսկողության կազմակերպություն</w:t>
            </w:r>
          </w:p>
        </w:tc>
      </w:tr>
      <w:tr w:rsidR="0085318D" w:rsidRPr="00836F74" w:rsidTr="00245805">
        <w:trPr>
          <w:trHeight w:val="576"/>
          <w:jc w:val="center"/>
        </w:trPr>
        <w:tc>
          <w:tcPr>
            <w:tcW w:w="8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18D" w:rsidRPr="00DE34B5" w:rsidRDefault="0085318D" w:rsidP="00CE0F87">
            <w:pPr>
              <w:pStyle w:val="ListParagraph"/>
              <w:numPr>
                <w:ilvl w:val="0"/>
                <w:numId w:val="30"/>
              </w:numPr>
              <w:autoSpaceDE w:val="0"/>
              <w:autoSpaceDN w:val="0"/>
              <w:spacing w:before="120"/>
              <w:ind w:left="180" w:hanging="180"/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</w:pPr>
            <w:r w:rsidRPr="00DE34B5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>Բողոքների լուծման մեխանիզմի գործածում</w:t>
            </w: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18D" w:rsidRPr="00DE34B5" w:rsidRDefault="0085318D" w:rsidP="00D34B57">
            <w:pPr>
              <w:widowControl w:val="0"/>
              <w:autoSpaceDE w:val="0"/>
              <w:autoSpaceDN w:val="0"/>
              <w:spacing w:before="120"/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</w:pPr>
            <w:r w:rsidRPr="00DE34B5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 xml:space="preserve">Ենթածրագրի վերաբերյալ բողոքների կամ հարցերի վերաբերյալ հանրային իրավունք: Դիմում տեղական ինքնակառավարման մարմինների ղեկավարին (համայնքային իշխանություններին): Բողոքների համակարգողի նշանակում (բողոքների ստացում, վերանայում և բացատրություն, բողոքների գրանցքում մատյանում և փորձ լուծել դրանք ոտքի վրա): </w:t>
            </w:r>
          </w:p>
          <w:p w:rsidR="0085318D" w:rsidRPr="00DE34B5" w:rsidRDefault="0085318D" w:rsidP="00D34B57">
            <w:pPr>
              <w:widowControl w:val="0"/>
              <w:autoSpaceDE w:val="0"/>
              <w:autoSpaceDN w:val="0"/>
              <w:spacing w:before="120"/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</w:pPr>
            <w:r w:rsidRPr="00DE34B5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 xml:space="preserve">Բողոքատուն կարող է դիմել անմիջապես ՀՏԶՀ՝ թեժ գիծ ծառայության </w:t>
            </w:r>
            <w:r w:rsidRPr="00DE34B5">
              <w:rPr>
                <w:rFonts w:ascii="GHEA Grapalat" w:hAnsi="GHEA Grapalat"/>
                <w:sz w:val="16"/>
                <w:szCs w:val="16"/>
                <w:lang w:val="hy-AM"/>
              </w:rPr>
              <w:t>(010 24 01 59)</w:t>
            </w:r>
            <w:r w:rsidRPr="00DE34B5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 xml:space="preserve">, փոստային նամակի </w:t>
            </w:r>
            <w:r w:rsidRPr="00DE34B5">
              <w:rPr>
                <w:rFonts w:ascii="GHEA Grapalat" w:hAnsi="GHEA Grapalat"/>
                <w:sz w:val="16"/>
                <w:szCs w:val="16"/>
                <w:lang w:val="hy-AM"/>
              </w:rPr>
              <w:t>(Երևան 0037, Կ. Ուլնեցի 31)</w:t>
            </w:r>
            <w:r w:rsidRPr="00DE34B5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 xml:space="preserve">, էլեկտրոնային նամակի </w:t>
            </w:r>
            <w:r w:rsidRPr="00DE34B5">
              <w:rPr>
                <w:rFonts w:ascii="GHEA Grapalat" w:hAnsi="GHEA Grapalat"/>
                <w:sz w:val="16"/>
                <w:szCs w:val="16"/>
                <w:lang w:val="hy-AM"/>
              </w:rPr>
              <w:t>(</w:t>
            </w:r>
            <w:hyperlink r:id="rId14" w:history="1">
              <w:r w:rsidRPr="00DE34B5">
                <w:rPr>
                  <w:rFonts w:ascii="GHEA Grapalat" w:hAnsi="GHEA Grapalat"/>
                  <w:sz w:val="16"/>
                  <w:szCs w:val="16"/>
                  <w:lang w:val="hy-AM"/>
                </w:rPr>
                <w:t>support@atdf.am</w:t>
              </w:r>
            </w:hyperlink>
            <w:r w:rsidRPr="00DE34B5">
              <w:rPr>
                <w:rFonts w:ascii="GHEA Grapalat" w:hAnsi="GHEA Grapalat"/>
                <w:sz w:val="16"/>
                <w:szCs w:val="16"/>
                <w:lang w:val="hy-AM"/>
              </w:rPr>
              <w:t>).</w:t>
            </w:r>
            <w:r w:rsidRPr="00DE34B5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 xml:space="preserve">կամ ՀՏԶՀ-ի կայքում տեղադրված գործիքի միջոցով </w:t>
            </w:r>
            <w:r w:rsidRPr="00DE34B5">
              <w:rPr>
                <w:rFonts w:ascii="GHEA Grapalat" w:hAnsi="GHEA Grapalat"/>
                <w:sz w:val="16"/>
                <w:szCs w:val="16"/>
                <w:lang w:val="hy-AM"/>
              </w:rPr>
              <w:t>(</w:t>
            </w:r>
            <w:hyperlink r:id="rId15" w:history="1">
              <w:r w:rsidRPr="00DE34B5">
                <w:rPr>
                  <w:rFonts w:ascii="GHEA Grapalat" w:hAnsi="GHEA Grapalat"/>
                  <w:sz w:val="16"/>
                  <w:szCs w:val="16"/>
                  <w:lang w:val="hy-AM"/>
                </w:rPr>
                <w:t>http://atdf.am/hy/Home/ContactUs</w:t>
              </w:r>
            </w:hyperlink>
            <w:r w:rsidRPr="00DE34B5">
              <w:rPr>
                <w:rFonts w:ascii="GHEA Grapalat" w:hAnsi="GHEA Grapalat"/>
                <w:sz w:val="16"/>
                <w:szCs w:val="16"/>
                <w:lang w:val="hy-AM"/>
              </w:rPr>
              <w:t>)</w:t>
            </w:r>
            <w:r w:rsidRPr="00DE34B5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>:</w:t>
            </w:r>
          </w:p>
          <w:p w:rsidR="0085318D" w:rsidRPr="00DE34B5" w:rsidRDefault="0085318D" w:rsidP="00D34B57">
            <w:pPr>
              <w:widowControl w:val="0"/>
              <w:autoSpaceDE w:val="0"/>
              <w:autoSpaceDN w:val="0"/>
              <w:spacing w:before="120"/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</w:pP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18D" w:rsidRPr="00DE34B5" w:rsidRDefault="0085318D" w:rsidP="00D34B57">
            <w:pPr>
              <w:spacing w:before="120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  <w:r w:rsidRPr="00DE34B5">
              <w:rPr>
                <w:rFonts w:ascii="GHEA Grapalat" w:hAnsi="GHEA Grapalat" w:cs="Sylfaen"/>
                <w:sz w:val="16"/>
                <w:szCs w:val="16"/>
                <w:lang w:val="hy-AM"/>
              </w:rPr>
              <w:t>Շին հրապարակ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18D" w:rsidRPr="00DE34B5" w:rsidRDefault="0085318D" w:rsidP="00D34B57">
            <w:pPr>
              <w:spacing w:before="120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hAnsi="GHEA Grapalat"/>
                <w:sz w:val="16"/>
                <w:szCs w:val="16"/>
                <w:lang w:val="hy-AM"/>
              </w:rPr>
              <w:t>Փորձաքննություն</w:t>
            </w:r>
          </w:p>
        </w:tc>
        <w:tc>
          <w:tcPr>
            <w:tcW w:w="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18D" w:rsidRPr="00DE34B5" w:rsidRDefault="0085318D" w:rsidP="00D34B57">
            <w:pPr>
              <w:widowControl w:val="0"/>
              <w:autoSpaceDE w:val="0"/>
              <w:autoSpaceDN w:val="0"/>
              <w:spacing w:before="120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hAnsi="GHEA Grapalat"/>
                <w:sz w:val="16"/>
                <w:szCs w:val="16"/>
                <w:lang w:val="hy-AM"/>
              </w:rPr>
              <w:t>Շինարարության ամբողջ ընթացքում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18D" w:rsidRPr="00DE34B5" w:rsidRDefault="0085318D" w:rsidP="00D34B57">
            <w:pPr>
              <w:widowControl w:val="0"/>
              <w:autoSpaceDE w:val="0"/>
              <w:autoSpaceDN w:val="0"/>
              <w:spacing w:before="120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hAnsi="GHEA Grapalat"/>
                <w:sz w:val="16"/>
                <w:szCs w:val="16"/>
                <w:lang w:val="hy-AM"/>
              </w:rPr>
              <w:t xml:space="preserve">Բողոքի քննարկում և լուծում 2 շաբաթվա ընթացքում: </w:t>
            </w:r>
          </w:p>
          <w:p w:rsidR="0085318D" w:rsidRPr="00DE34B5" w:rsidRDefault="0085318D" w:rsidP="00D34B57">
            <w:pPr>
              <w:widowControl w:val="0"/>
              <w:autoSpaceDE w:val="0"/>
              <w:autoSpaceDN w:val="0"/>
              <w:spacing w:before="120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hAnsi="GHEA Grapalat"/>
                <w:sz w:val="16"/>
                <w:szCs w:val="16"/>
                <w:lang w:val="hy-AM"/>
              </w:rPr>
              <w:t>Խնդրի լուծման ձախողման դեպքում նախարարության կամ իրականացնող կազմակերպության մակարդակում, ԾԱԵԱ-ն կարող է դիմել դատարանին որոշման կայացման համար՝ ՀՀ օրենսդրության համաձայն</w:t>
            </w:r>
          </w:p>
          <w:p w:rsidR="0085318D" w:rsidRPr="00DE34B5" w:rsidRDefault="0085318D" w:rsidP="00D34B57">
            <w:pPr>
              <w:spacing w:before="80" w:after="80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0238" w:rsidRPr="00DE34B5" w:rsidRDefault="00D00238" w:rsidP="00D00238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ՀՏԶՀ</w:t>
            </w:r>
          </w:p>
          <w:p w:rsidR="0085318D" w:rsidRPr="00DE34B5" w:rsidRDefault="00D00238" w:rsidP="00D00238">
            <w:pPr>
              <w:spacing w:before="120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Տեխնիկական վերահսկողության կազմակերպություն</w:t>
            </w:r>
          </w:p>
          <w:p w:rsidR="00D00238" w:rsidRPr="00DE34B5" w:rsidRDefault="00D00238" w:rsidP="00D00238">
            <w:pPr>
              <w:spacing w:before="120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</w:p>
          <w:p w:rsidR="00D00238" w:rsidRPr="00DE34B5" w:rsidRDefault="00D00238" w:rsidP="00D00238">
            <w:pPr>
              <w:spacing w:before="120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Գյումրու համայնքապետարան</w:t>
            </w:r>
          </w:p>
        </w:tc>
      </w:tr>
      <w:tr w:rsidR="0085318D" w:rsidRPr="00DE34B5" w:rsidTr="00245805">
        <w:trPr>
          <w:trHeight w:val="576"/>
          <w:jc w:val="center"/>
        </w:trPr>
        <w:tc>
          <w:tcPr>
            <w:tcW w:w="8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CE0F87">
            <w:pPr>
              <w:pStyle w:val="ListParagraph"/>
              <w:numPr>
                <w:ilvl w:val="0"/>
                <w:numId w:val="30"/>
              </w:numPr>
              <w:autoSpaceDE w:val="0"/>
              <w:autoSpaceDN w:val="0"/>
              <w:spacing w:before="120"/>
              <w:ind w:left="180" w:hanging="180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Երթևեկության և հետիոտների անվտանգություն</w:t>
            </w: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CE0F8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- ցուցանակներ, նախազգուշական նշաններ, խոչընդոտներ և երթևեկության շեղումներ.</w:t>
            </w:r>
          </w:p>
          <w:p w:rsidR="0085318D" w:rsidRPr="00DE34B5" w:rsidRDefault="0085318D" w:rsidP="00CE0F8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- Ապահով անցումների և անցումների ապահովում հետիոտների համար, որտեղ շինարարական երթևեկությունը խանգարում է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951590">
            <w:pPr>
              <w:spacing w:before="120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  <w:r w:rsidRPr="00DE34B5">
              <w:rPr>
                <w:rFonts w:ascii="GHEA Grapalat" w:hAnsi="GHEA Grapalat" w:cs="Sylfaen"/>
                <w:sz w:val="16"/>
                <w:szCs w:val="16"/>
                <w:lang w:val="hy-AM"/>
              </w:rPr>
              <w:t>Շին հրապարակ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951590">
            <w:pPr>
              <w:spacing w:before="120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hAnsi="GHEA Grapalat"/>
                <w:sz w:val="16"/>
                <w:szCs w:val="16"/>
                <w:lang w:val="hy-AM"/>
              </w:rPr>
              <w:t>Փորձաքննություն</w:t>
            </w:r>
          </w:p>
        </w:tc>
        <w:tc>
          <w:tcPr>
            <w:tcW w:w="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951590">
            <w:pPr>
              <w:widowControl w:val="0"/>
              <w:autoSpaceDE w:val="0"/>
              <w:autoSpaceDN w:val="0"/>
              <w:spacing w:before="120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hAnsi="GHEA Grapalat"/>
                <w:sz w:val="16"/>
                <w:szCs w:val="16"/>
                <w:lang w:val="hy-AM"/>
              </w:rPr>
              <w:t>Շինարարության ամբողջ ընթացքում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F05909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Նվազեցնել վթարների հավանականությունը շինարարների և տեղի բնակչության համար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0238" w:rsidRPr="00DE34B5" w:rsidRDefault="00D00238" w:rsidP="00D00238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ՀՏԶՀ</w:t>
            </w:r>
          </w:p>
          <w:p w:rsidR="0085318D" w:rsidRPr="00DE34B5" w:rsidRDefault="00D00238" w:rsidP="00D00238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Տեխնիկական վերահսկողության կազմակերպություն</w:t>
            </w:r>
            <w:r w:rsidRPr="00DE34B5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 xml:space="preserve"> </w:t>
            </w:r>
          </w:p>
        </w:tc>
      </w:tr>
      <w:tr w:rsidR="0085318D" w:rsidRPr="00DE34B5" w:rsidTr="00245805">
        <w:trPr>
          <w:trHeight w:val="576"/>
          <w:jc w:val="center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8C1315">
            <w:pPr>
              <w:widowControl w:val="0"/>
              <w:autoSpaceDE w:val="0"/>
              <w:autoSpaceDN w:val="0"/>
              <w:spacing w:before="120" w:after="120" w:line="240" w:lineRule="auto"/>
              <w:jc w:val="center"/>
              <w:rPr>
                <w:rFonts w:ascii="GHEA Grapalat" w:eastAsia="Times New Roman" w:hAnsi="GHEA Grapalat" w:cs="Times New Roman"/>
                <w:b/>
                <w:sz w:val="20"/>
                <w:szCs w:val="20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b/>
                <w:sz w:val="20"/>
                <w:szCs w:val="20"/>
                <w:lang w:val="hy-AM"/>
              </w:rPr>
              <w:t>ՇԱՀԱԳՈՐԾՄԱՆ ՓՈՒԼ</w:t>
            </w:r>
          </w:p>
        </w:tc>
      </w:tr>
      <w:tr w:rsidR="0085318D" w:rsidRPr="00DE34B5" w:rsidTr="00717D50">
        <w:trPr>
          <w:trHeight w:val="2933"/>
          <w:jc w:val="center"/>
        </w:trPr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1E7C4B">
            <w:pPr>
              <w:widowControl w:val="0"/>
              <w:autoSpaceDE w:val="0"/>
              <w:autoSpaceDN w:val="0"/>
              <w:rPr>
                <w:rFonts w:ascii="GHEA Grapalat" w:eastAsia="Times New Roman" w:hAnsi="GHEA Grapalat" w:cs="Times New Roman"/>
                <w:sz w:val="16"/>
                <w:szCs w:val="16"/>
              </w:rPr>
            </w:pPr>
            <w:r w:rsidRPr="00DE34B5">
              <w:rPr>
                <w:rFonts w:ascii="GHEA Grapalat" w:eastAsia="Calibri" w:hAnsi="GHEA Grapalat" w:cs="Times New Roman"/>
                <w:sz w:val="16"/>
                <w:szCs w:val="16"/>
              </w:rPr>
              <w:t>1. Արտաքին լուսավորության համակարգի շահագործում և սպասարկում</w:t>
            </w:r>
          </w:p>
        </w:tc>
        <w:tc>
          <w:tcPr>
            <w:tcW w:w="9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7D30C0">
            <w:pPr>
              <w:widowControl w:val="0"/>
              <w:numPr>
                <w:ilvl w:val="0"/>
                <w:numId w:val="16"/>
              </w:numPr>
              <w:autoSpaceDE w:val="0"/>
              <w:autoSpaceDN w:val="0"/>
              <w:spacing w:after="60"/>
              <w:contextualSpacing/>
              <w:rPr>
                <w:rFonts w:ascii="GHEA Grapalat" w:eastAsia="Times New Roman" w:hAnsi="GHEA Grapalat" w:cs="Sylfaen"/>
                <w:sz w:val="16"/>
                <w:szCs w:val="16"/>
              </w:rPr>
            </w:pPr>
            <w:r w:rsidRPr="00DE34B5">
              <w:rPr>
                <w:rFonts w:ascii="GHEA Grapalat" w:eastAsia="Sylfaen" w:hAnsi="GHEA Grapalat" w:cs="Sylfaen"/>
                <w:sz w:val="16"/>
                <w:szCs w:val="16"/>
                <w:lang w:val="hy-AM"/>
              </w:rPr>
              <w:t>Իրականացվում է լուսավորության համակարգի կանոնավոր սպասարկում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1E7C4B">
            <w:pPr>
              <w:widowControl w:val="0"/>
              <w:autoSpaceDE w:val="0"/>
              <w:autoSpaceDN w:val="0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Calibri" w:hAnsi="GHEA Grapalat" w:cs="Times New Roman"/>
                <w:sz w:val="16"/>
                <w:szCs w:val="16"/>
                <w:lang w:val="hy-AM"/>
              </w:rPr>
              <w:t>Փողոցային լուսավորության ցանց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1E7C4B">
            <w:pPr>
              <w:widowControl w:val="0"/>
              <w:autoSpaceDE w:val="0"/>
              <w:autoSpaceDN w:val="0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Calibri" w:hAnsi="GHEA Grapalat" w:cs="Times New Roman"/>
                <w:sz w:val="16"/>
                <w:szCs w:val="16"/>
                <w:lang w:val="hy-AM"/>
              </w:rPr>
              <w:t>Զննում</w:t>
            </w:r>
          </w:p>
        </w:tc>
        <w:tc>
          <w:tcPr>
            <w:tcW w:w="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3353C3">
            <w:pPr>
              <w:widowControl w:val="0"/>
              <w:autoSpaceDE w:val="0"/>
              <w:autoSpaceDN w:val="0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Calibri" w:hAnsi="GHEA Grapalat" w:cs="Times New Roman"/>
                <w:sz w:val="16"/>
                <w:szCs w:val="16"/>
                <w:lang w:val="hy-AM"/>
              </w:rPr>
              <w:t>Գործառնության ամբողջ ընթացքում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717D50">
            <w:pPr>
              <w:suppressAutoHyphens/>
              <w:spacing w:after="0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Calibri" w:hAnsi="GHEA Grapalat" w:cs="Times New Roman"/>
                <w:sz w:val="16"/>
                <w:szCs w:val="16"/>
                <w:lang w:val="hy-AM" w:eastAsia="ar-SA"/>
              </w:rPr>
              <w:t>Լուսավորության համակարգի անվտանգ և շահագործվող վիճակում պահպանում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1E7C4B">
            <w:pPr>
              <w:widowControl w:val="0"/>
              <w:autoSpaceDE w:val="0"/>
              <w:autoSpaceDN w:val="0"/>
              <w:spacing w:before="120" w:after="12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Համայանքապետարան</w:t>
            </w:r>
          </w:p>
          <w:p w:rsidR="0085318D" w:rsidRPr="00DE34B5" w:rsidRDefault="0085318D" w:rsidP="001E7C4B">
            <w:pPr>
              <w:spacing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</w:rPr>
            </w:pPr>
          </w:p>
        </w:tc>
      </w:tr>
      <w:tr w:rsidR="0085318D" w:rsidRPr="00DE34B5" w:rsidTr="00717D50">
        <w:trPr>
          <w:trHeight w:val="2933"/>
          <w:jc w:val="center"/>
        </w:trPr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1E7C4B">
            <w:pPr>
              <w:widowControl w:val="0"/>
              <w:autoSpaceDE w:val="0"/>
              <w:autoSpaceDN w:val="0"/>
              <w:rPr>
                <w:rFonts w:ascii="GHEA Grapalat" w:eastAsia="Calibri" w:hAnsi="GHEA Grapalat" w:cs="Times New Roma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Calibri" w:hAnsi="GHEA Grapalat" w:cs="Times New Roman"/>
                <w:sz w:val="16"/>
                <w:szCs w:val="16"/>
                <w:lang w:val="hy-AM"/>
              </w:rPr>
              <w:t>2</w:t>
            </w:r>
            <w:r w:rsidRPr="00DE34B5">
              <w:rPr>
                <w:rFonts w:ascii="GHEA Grapalat" w:eastAsia="Calibri" w:hAnsi="GHEA Grapalat" w:cs="Times New Roman"/>
                <w:sz w:val="16"/>
                <w:szCs w:val="16"/>
              </w:rPr>
              <w:t>.</w:t>
            </w:r>
            <w:r w:rsidRPr="00DE34B5">
              <w:rPr>
                <w:rFonts w:ascii="GHEA Grapalat" w:eastAsia="Calibri" w:hAnsi="GHEA Grapalat" w:cs="Times New Roman"/>
                <w:sz w:val="16"/>
                <w:szCs w:val="16"/>
                <w:lang w:val="hy-AM"/>
              </w:rPr>
              <w:t>Անօրինական շինարարություն</w:t>
            </w:r>
          </w:p>
        </w:tc>
        <w:tc>
          <w:tcPr>
            <w:tcW w:w="9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717D50">
            <w:pPr>
              <w:widowControl w:val="0"/>
              <w:autoSpaceDE w:val="0"/>
              <w:autoSpaceDN w:val="0"/>
              <w:spacing w:after="60"/>
              <w:contextualSpacing/>
              <w:rPr>
                <w:rFonts w:ascii="GHEA Grapalat" w:eastAsia="Sylfaen" w:hAnsi="GHEA Grapalat" w:cs="Sylfae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Sylfaen" w:hAnsi="GHEA Grapalat" w:cs="Sylfaen"/>
                <w:sz w:val="16"/>
                <w:szCs w:val="16"/>
                <w:lang w:val="hy-AM"/>
              </w:rPr>
              <w:t>Չարտոնված շինարարությունն անընդունելի է. բոլոր շինարարական աշխատանքները պետք է իրականացվեն խստորեն համաձայն նախագծի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1E7C4B">
            <w:pPr>
              <w:widowControl w:val="0"/>
              <w:autoSpaceDE w:val="0"/>
              <w:autoSpaceDN w:val="0"/>
              <w:rPr>
                <w:rFonts w:ascii="GHEA Grapalat" w:eastAsia="Calibri" w:hAnsi="GHEA Grapalat" w:cs="Times New Roma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Calibri" w:hAnsi="GHEA Grapalat" w:cs="Times New Roman"/>
                <w:sz w:val="16"/>
                <w:szCs w:val="16"/>
                <w:lang w:val="hy-AM"/>
              </w:rPr>
              <w:t>Ամբողջ տարածքում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1E7C4B">
            <w:pPr>
              <w:widowControl w:val="0"/>
              <w:autoSpaceDE w:val="0"/>
              <w:autoSpaceDN w:val="0"/>
              <w:rPr>
                <w:rFonts w:ascii="GHEA Grapalat" w:eastAsia="Calibri" w:hAnsi="GHEA Grapalat" w:cs="Times New Roma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Calibri" w:hAnsi="GHEA Grapalat" w:cs="Times New Roman"/>
                <w:sz w:val="16"/>
                <w:szCs w:val="16"/>
                <w:lang w:val="hy-AM"/>
              </w:rPr>
              <w:t>Դիտազննում</w:t>
            </w:r>
          </w:p>
        </w:tc>
        <w:tc>
          <w:tcPr>
            <w:tcW w:w="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3353C3">
            <w:pPr>
              <w:widowControl w:val="0"/>
              <w:autoSpaceDE w:val="0"/>
              <w:autoSpaceDN w:val="0"/>
              <w:rPr>
                <w:rFonts w:ascii="GHEA Grapalat" w:eastAsia="Calibri" w:hAnsi="GHEA Grapalat" w:cs="Times New Roma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Calibri" w:hAnsi="GHEA Grapalat" w:cs="Times New Roman"/>
                <w:sz w:val="16"/>
                <w:szCs w:val="16"/>
                <w:lang w:val="hy-AM"/>
              </w:rPr>
              <w:t>Գործառնության ամբողջ ընթացքում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717D50">
            <w:pPr>
              <w:suppressAutoHyphens/>
              <w:spacing w:after="0"/>
              <w:rPr>
                <w:rFonts w:ascii="GHEA Grapalat" w:eastAsia="Calibri" w:hAnsi="GHEA Grapalat" w:cs="Times New Roman"/>
                <w:sz w:val="16"/>
                <w:szCs w:val="16"/>
                <w:lang w:val="hy-AM" w:eastAsia="ar-SA"/>
              </w:rPr>
            </w:pPr>
            <w:r w:rsidRPr="00DE34B5">
              <w:rPr>
                <w:rFonts w:ascii="GHEA Grapalat" w:eastAsia="Calibri" w:hAnsi="GHEA Grapalat" w:cs="Times New Roman"/>
                <w:sz w:val="16"/>
                <w:szCs w:val="16"/>
                <w:lang w:val="hy-AM" w:eastAsia="ar-SA"/>
              </w:rPr>
              <w:t>Պաշտպանել տեղանքի, շրջակա տարածքի և ճարտարապետական միջավայրի էսթետիկ տեսքը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951590">
            <w:pPr>
              <w:widowControl w:val="0"/>
              <w:autoSpaceDE w:val="0"/>
              <w:autoSpaceDN w:val="0"/>
              <w:spacing w:before="120" w:after="12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Համայնքապետարան</w:t>
            </w:r>
          </w:p>
          <w:p w:rsidR="0085318D" w:rsidRPr="00DE34B5" w:rsidRDefault="0085318D" w:rsidP="00951590">
            <w:pPr>
              <w:rPr>
                <w:rFonts w:ascii="GHEA Grapalat" w:eastAsia="Calibri" w:hAnsi="GHEA Grapalat" w:cs="Times New Roman"/>
              </w:rPr>
            </w:pPr>
          </w:p>
        </w:tc>
      </w:tr>
      <w:tr w:rsidR="0085318D" w:rsidRPr="00DE34B5" w:rsidTr="00245805">
        <w:trPr>
          <w:trHeight w:val="576"/>
          <w:jc w:val="center"/>
        </w:trPr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85318D" w:rsidRPr="00DE34B5" w:rsidRDefault="0085318D" w:rsidP="00760A29">
            <w:pPr>
              <w:widowControl w:val="0"/>
              <w:autoSpaceDE w:val="0"/>
              <w:autoSpaceDN w:val="0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Calibri" w:hAnsi="GHEA Grapalat" w:cs="Times New Roman"/>
                <w:sz w:val="16"/>
                <w:szCs w:val="16"/>
              </w:rPr>
              <w:t>3.</w:t>
            </w:r>
            <w:r w:rsidRPr="00DE34B5">
              <w:rPr>
                <w:rFonts w:ascii="GHEA Grapalat" w:eastAsia="Calibri" w:hAnsi="GHEA Grapalat" w:cs="Times New Roman"/>
                <w:sz w:val="16"/>
                <w:szCs w:val="16"/>
                <w:lang w:val="hy-AM"/>
              </w:rPr>
              <w:t>Կոշտ թափոնների կառավարում</w:t>
            </w:r>
          </w:p>
        </w:tc>
        <w:tc>
          <w:tcPr>
            <w:tcW w:w="9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85318D" w:rsidRPr="00DE34B5" w:rsidRDefault="0085318D" w:rsidP="004C2E00">
            <w:pPr>
              <w:widowControl w:val="0"/>
              <w:autoSpaceDE w:val="0"/>
              <w:autoSpaceDN w:val="0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Calibri" w:hAnsi="GHEA Grapalat" w:cs="Times New Roman"/>
                <w:sz w:val="16"/>
                <w:szCs w:val="16"/>
                <w:lang w:val="hy-AM"/>
              </w:rPr>
              <w:t>Տեղադրված են աղբամաններ, պարբերաբար իրականացվում է թափոնների տեղափոխում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85318D" w:rsidRPr="00DE34B5" w:rsidRDefault="0085318D" w:rsidP="00D34B57">
            <w:pPr>
              <w:widowControl w:val="0"/>
              <w:autoSpaceDE w:val="0"/>
              <w:autoSpaceDN w:val="0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Calibri" w:hAnsi="GHEA Grapalat" w:cs="Times New Roman"/>
                <w:sz w:val="16"/>
                <w:szCs w:val="16"/>
                <w:lang w:val="hy-AM"/>
              </w:rPr>
              <w:t>Ամբողջ տարածքում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85318D" w:rsidRPr="00DE34B5" w:rsidRDefault="0085318D" w:rsidP="001E7C4B">
            <w:pPr>
              <w:widowControl w:val="0"/>
              <w:autoSpaceDE w:val="0"/>
              <w:autoSpaceDN w:val="0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Calibri" w:hAnsi="GHEA Grapalat" w:cs="Times New Roman"/>
                <w:sz w:val="16"/>
                <w:szCs w:val="16"/>
                <w:lang w:val="hy-AM"/>
              </w:rPr>
              <w:t>Դիտազննում</w:t>
            </w:r>
          </w:p>
        </w:tc>
        <w:tc>
          <w:tcPr>
            <w:tcW w:w="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85318D" w:rsidRPr="00DE34B5" w:rsidRDefault="0085318D" w:rsidP="001E7C4B">
            <w:pPr>
              <w:widowControl w:val="0"/>
              <w:autoSpaceDE w:val="0"/>
              <w:autoSpaceDN w:val="0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Calibri" w:hAnsi="GHEA Grapalat" w:cs="Times New Roman"/>
                <w:sz w:val="16"/>
                <w:szCs w:val="16"/>
                <w:lang w:val="hy-AM"/>
              </w:rPr>
              <w:t>Գործառնության ամբողջ ընթացքում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85318D" w:rsidRPr="00DE34B5" w:rsidRDefault="0085318D" w:rsidP="00246F5C">
            <w:pPr>
              <w:suppressAutoHyphens/>
              <w:rPr>
                <w:rFonts w:ascii="GHEA Grapalat" w:eastAsia="Calibri" w:hAnsi="GHEA Grapalat" w:cs="Times New Roman"/>
                <w:sz w:val="16"/>
                <w:szCs w:val="16"/>
                <w:lang w:val="hy-AM" w:eastAsia="ar-SA"/>
              </w:rPr>
            </w:pPr>
            <w:r w:rsidRPr="00DE34B5">
              <w:rPr>
                <w:rFonts w:ascii="GHEA Grapalat" w:eastAsia="Calibri" w:hAnsi="GHEA Grapalat" w:cs="Times New Roman"/>
                <w:sz w:val="16"/>
                <w:szCs w:val="16"/>
                <w:lang w:val="hy-AM" w:eastAsia="ar-SA"/>
              </w:rPr>
              <w:t xml:space="preserve"> Կանխել հողի, մակերևութային և ստորերկրյա ջրերի աղտոտումը</w:t>
            </w:r>
          </w:p>
          <w:p w:rsidR="0085318D" w:rsidRPr="00DE34B5" w:rsidRDefault="0085318D" w:rsidP="00246F5C">
            <w:pPr>
              <w:suppressAutoHyphens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Calibri" w:hAnsi="GHEA Grapalat" w:cs="Times New Roman"/>
                <w:sz w:val="16"/>
                <w:szCs w:val="16"/>
                <w:lang w:val="hy-AM" w:eastAsia="ar-SA"/>
              </w:rPr>
              <w:t>Պահպանել տեղանքի տարածքի և դրա շրջակայքի էսթետիկ տեսքը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1E7C4B">
            <w:pPr>
              <w:widowControl w:val="0"/>
              <w:autoSpaceDE w:val="0"/>
              <w:autoSpaceDN w:val="0"/>
              <w:spacing w:before="120" w:after="12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Համայնքապետարան</w:t>
            </w:r>
          </w:p>
          <w:p w:rsidR="0085318D" w:rsidRPr="00DE34B5" w:rsidRDefault="0085318D" w:rsidP="001E7C4B">
            <w:pPr>
              <w:rPr>
                <w:rFonts w:ascii="GHEA Grapalat" w:eastAsia="Calibri" w:hAnsi="GHEA Grapalat" w:cs="Times New Roman"/>
              </w:rPr>
            </w:pPr>
          </w:p>
        </w:tc>
      </w:tr>
      <w:tr w:rsidR="0085318D" w:rsidRPr="00DE34B5" w:rsidTr="00245805">
        <w:trPr>
          <w:trHeight w:val="576"/>
          <w:jc w:val="center"/>
        </w:trPr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85318D" w:rsidRPr="00DE34B5" w:rsidRDefault="0085318D" w:rsidP="00DB331D">
            <w:pPr>
              <w:autoSpaceDE w:val="0"/>
              <w:autoSpaceDN w:val="0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4. Ճանապարհի և ճեմուղիների շահագործում և սպասարկում</w:t>
            </w:r>
          </w:p>
        </w:tc>
        <w:tc>
          <w:tcPr>
            <w:tcW w:w="9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85318D" w:rsidRPr="00DE34B5" w:rsidRDefault="0085318D" w:rsidP="001E7C4B">
            <w:pPr>
              <w:widowControl w:val="0"/>
              <w:autoSpaceDE w:val="0"/>
              <w:autoSpaceDN w:val="0"/>
              <w:spacing w:after="60"/>
              <w:rPr>
                <w:rFonts w:ascii="GHEA Grapalat" w:eastAsia="Calibri" w:hAnsi="GHEA Grapalat" w:cs="Times New Roma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Ճանապարհների ջրահեռացման համակարգը գործունակ պահել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85318D" w:rsidRPr="00DE34B5" w:rsidRDefault="0085318D" w:rsidP="001E7C4B">
            <w:pPr>
              <w:widowControl w:val="0"/>
              <w:autoSpaceDE w:val="0"/>
              <w:autoSpaceDN w:val="0"/>
              <w:rPr>
                <w:rFonts w:ascii="GHEA Grapalat" w:eastAsia="Calibri" w:hAnsi="GHEA Grapalat" w:cs="Times New Roma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Ճանապարհի երթևեկելի հատված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85318D" w:rsidRPr="00DE34B5" w:rsidRDefault="0085318D" w:rsidP="001E7C4B">
            <w:pPr>
              <w:widowControl w:val="0"/>
              <w:autoSpaceDE w:val="0"/>
              <w:autoSpaceDN w:val="0"/>
              <w:rPr>
                <w:rFonts w:ascii="GHEA Grapalat" w:eastAsia="Calibri" w:hAnsi="GHEA Grapalat" w:cs="Times New Roman"/>
                <w:sz w:val="16"/>
                <w:szCs w:val="16"/>
                <w:lang w:val="en-GB"/>
              </w:rPr>
            </w:pPr>
            <w:r w:rsidRPr="00DE34B5">
              <w:rPr>
                <w:rFonts w:ascii="GHEA Grapalat" w:eastAsia="Times New Roman" w:hAnsi="GHEA Grapalat" w:cs="Times New Roman"/>
                <w:sz w:val="16"/>
                <w:szCs w:val="16"/>
              </w:rPr>
              <w:t>Պարբերական ստուգում</w:t>
            </w:r>
          </w:p>
        </w:tc>
        <w:tc>
          <w:tcPr>
            <w:tcW w:w="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85318D" w:rsidRPr="00DE34B5" w:rsidRDefault="0085318D" w:rsidP="001E7C4B">
            <w:pPr>
              <w:widowControl w:val="0"/>
              <w:autoSpaceDE w:val="0"/>
              <w:autoSpaceDN w:val="0"/>
              <w:rPr>
                <w:rFonts w:ascii="GHEA Grapalat" w:eastAsia="Calibri" w:hAnsi="GHEA Grapalat" w:cs="Times New Roma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Շահագործման ամբողջ ընթացքում՝ համայնքապետարանի հայեցողությամբ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85318D" w:rsidRPr="00DE34B5" w:rsidRDefault="0085318D" w:rsidP="001E7C4B">
            <w:pPr>
              <w:suppressAutoHyphens/>
              <w:rPr>
                <w:rFonts w:ascii="GHEA Grapalat" w:eastAsia="Calibri" w:hAnsi="GHEA Grapalat" w:cs="Times New Roman"/>
                <w:sz w:val="16"/>
                <w:szCs w:val="16"/>
                <w:lang w:val="hy-AM" w:eastAsia="ar-SA"/>
              </w:rPr>
            </w:pPr>
            <w:r w:rsidRPr="00DE34B5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Ապահովել երթևեկության անվտանգությունը և նվազեցնել ճանապարհների վերականգնման հաճախականությունն ու ծախսերը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E34B5" w:rsidRDefault="0085318D" w:rsidP="001E7C4B">
            <w:pPr>
              <w:widowControl w:val="0"/>
              <w:autoSpaceDE w:val="0"/>
              <w:autoSpaceDN w:val="0"/>
              <w:spacing w:before="120" w:after="12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E34B5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Համայքնապետարան</w:t>
            </w:r>
          </w:p>
          <w:p w:rsidR="0085318D" w:rsidRPr="00DE34B5" w:rsidRDefault="0085318D" w:rsidP="001E7C4B">
            <w:pPr>
              <w:widowControl w:val="0"/>
              <w:autoSpaceDE w:val="0"/>
              <w:autoSpaceDN w:val="0"/>
              <w:spacing w:before="120" w:after="12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</w:p>
        </w:tc>
      </w:tr>
    </w:tbl>
    <w:p w:rsidR="00D00238" w:rsidRPr="00DE34B5" w:rsidRDefault="00D00238" w:rsidP="001E7C4B">
      <w:pPr>
        <w:spacing w:after="0"/>
        <w:rPr>
          <w:rFonts w:ascii="GHEA Grapalat" w:eastAsia="Times New Roman" w:hAnsi="GHEA Grapalat" w:cs="Times New Roman"/>
          <w:b/>
          <w:sz w:val="24"/>
          <w:szCs w:val="24"/>
          <w:lang w:val="hy-AM"/>
        </w:rPr>
        <w:sectPr w:rsidR="00D00238" w:rsidRPr="00DE34B5" w:rsidSect="00D00238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:rsidR="001E7C4B" w:rsidRPr="00DE34B5" w:rsidRDefault="00A8438C" w:rsidP="001E7C4B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Times New Roman"/>
          <w:b/>
          <w:sz w:val="24"/>
          <w:szCs w:val="24"/>
          <w:lang w:val="hy-AM"/>
        </w:rPr>
      </w:pPr>
      <w:r w:rsidRPr="00DE34B5">
        <w:rPr>
          <w:rFonts w:ascii="GHEA Grapalat" w:eastAsia="Times New Roman" w:hAnsi="GHEA Grapalat" w:cs="Times New Roman"/>
          <w:b/>
          <w:sz w:val="24"/>
          <w:szCs w:val="24"/>
          <w:lang w:val="hy-AM"/>
        </w:rPr>
        <w:t>Հավելված</w:t>
      </w:r>
      <w:r w:rsidR="001E7C4B" w:rsidRPr="00DE34B5">
        <w:rPr>
          <w:rFonts w:ascii="GHEA Grapalat" w:eastAsia="Times New Roman" w:hAnsi="GHEA Grapalat" w:cs="Times New Roman"/>
          <w:b/>
          <w:sz w:val="24"/>
          <w:szCs w:val="24"/>
        </w:rPr>
        <w:t xml:space="preserve"> 1</w:t>
      </w:r>
      <w:r w:rsidRPr="00DE34B5">
        <w:rPr>
          <w:rFonts w:ascii="GHEA Grapalat" w:eastAsia="Times New Roman" w:hAnsi="GHEA Grapalat" w:cs="Times New Roman"/>
          <w:b/>
          <w:sz w:val="24"/>
          <w:szCs w:val="24"/>
        </w:rPr>
        <w:t xml:space="preserve">: </w:t>
      </w:r>
      <w:r w:rsidRPr="00DE34B5">
        <w:rPr>
          <w:rFonts w:ascii="GHEA Grapalat" w:eastAsia="Times New Roman" w:hAnsi="GHEA Grapalat" w:cs="Times New Roman"/>
          <w:b/>
          <w:sz w:val="24"/>
          <w:szCs w:val="24"/>
          <w:lang w:val="hy-AM"/>
        </w:rPr>
        <w:t>Քարտեզ և նկարներ</w:t>
      </w:r>
    </w:p>
    <w:p w:rsidR="00DB331D" w:rsidRPr="00DE34B5" w:rsidRDefault="00DB331D" w:rsidP="00DB331D">
      <w:pPr>
        <w:keepNext/>
        <w:widowControl w:val="0"/>
        <w:autoSpaceDE w:val="0"/>
        <w:autoSpaceDN w:val="0"/>
        <w:spacing w:before="60" w:after="0"/>
        <w:rPr>
          <w:rFonts w:ascii="GHEA Grapalat" w:hAnsi="GHEA Grapalat"/>
        </w:rPr>
      </w:pPr>
    </w:p>
    <w:p w:rsidR="00DB331D" w:rsidRPr="00DE34B5" w:rsidRDefault="00B20BF6" w:rsidP="00DB331D">
      <w:pPr>
        <w:keepNext/>
        <w:widowControl w:val="0"/>
        <w:autoSpaceDE w:val="0"/>
        <w:autoSpaceDN w:val="0"/>
        <w:spacing w:before="60" w:after="0"/>
        <w:rPr>
          <w:rFonts w:ascii="GHEA Grapalat" w:hAnsi="GHEA Grapalat"/>
        </w:rPr>
      </w:pPr>
      <w:r w:rsidRPr="00DE34B5">
        <w:rPr>
          <w:rFonts w:ascii="GHEA Grapalat" w:hAnsi="GHEA Grapalat"/>
          <w:noProof/>
        </w:rPr>
        <w:drawing>
          <wp:inline distT="0" distB="0" distL="0" distR="0" wp14:anchorId="75F5F59D" wp14:editId="77DC7A99">
            <wp:extent cx="5943600" cy="3659149"/>
            <wp:effectExtent l="0" t="0" r="0" b="0"/>
            <wp:docPr id="24" name="Picture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59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31D" w:rsidRPr="00DE34B5" w:rsidRDefault="00DB331D" w:rsidP="00DB331D">
      <w:pPr>
        <w:keepNext/>
        <w:widowControl w:val="0"/>
        <w:autoSpaceDE w:val="0"/>
        <w:autoSpaceDN w:val="0"/>
        <w:spacing w:before="60" w:after="0"/>
        <w:rPr>
          <w:rFonts w:ascii="GHEA Grapalat" w:hAnsi="GHEA Grapalat"/>
        </w:rPr>
      </w:pPr>
    </w:p>
    <w:p w:rsidR="001E7C4B" w:rsidRPr="00DE34B5" w:rsidRDefault="001E7C4B" w:rsidP="001E7C4B">
      <w:pPr>
        <w:widowControl w:val="0"/>
        <w:autoSpaceDE w:val="0"/>
        <w:autoSpaceDN w:val="0"/>
        <w:spacing w:before="60" w:after="0"/>
        <w:ind w:left="-810" w:right="-1080"/>
        <w:rPr>
          <w:rFonts w:ascii="GHEA Grapalat" w:eastAsia="Times New Roman" w:hAnsi="GHEA Grapalat" w:cs="Times New Roman"/>
          <w:sz w:val="20"/>
          <w:szCs w:val="20"/>
          <w:lang w:val="ru-RU"/>
        </w:rPr>
      </w:pPr>
      <w:r w:rsidRPr="00DE34B5">
        <w:rPr>
          <w:rFonts w:ascii="GHEA Grapalat" w:eastAsia="Times New Roman" w:hAnsi="GHEA Grapalat" w:cs="Times New Roman"/>
          <w:sz w:val="20"/>
          <w:szCs w:val="20"/>
        </w:rPr>
        <w:t xml:space="preserve">    </w:t>
      </w:r>
    </w:p>
    <w:p w:rsidR="00D00238" w:rsidRPr="00DE34B5" w:rsidRDefault="00D00238" w:rsidP="001E7C4B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</w:p>
    <w:p w:rsidR="00D00238" w:rsidRPr="00DE34B5" w:rsidRDefault="00D00238" w:rsidP="001E7C4B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</w:p>
    <w:p w:rsidR="00D00238" w:rsidRPr="00DE34B5" w:rsidRDefault="00D00238" w:rsidP="001E7C4B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</w:p>
    <w:p w:rsidR="00D00238" w:rsidRPr="00DE34B5" w:rsidRDefault="00D00238" w:rsidP="001E7C4B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</w:p>
    <w:p w:rsidR="00D00238" w:rsidRPr="00DE34B5" w:rsidRDefault="00D00238" w:rsidP="001E7C4B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</w:p>
    <w:p w:rsidR="00D00238" w:rsidRPr="00DE34B5" w:rsidRDefault="00D00238" w:rsidP="001E7C4B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</w:p>
    <w:p w:rsidR="00D00238" w:rsidRPr="00DE34B5" w:rsidRDefault="00D00238" w:rsidP="001E7C4B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</w:p>
    <w:p w:rsidR="00D00238" w:rsidRPr="00DE34B5" w:rsidRDefault="00D00238" w:rsidP="001E7C4B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</w:p>
    <w:p w:rsidR="00D00238" w:rsidRPr="00DE34B5" w:rsidRDefault="00D00238" w:rsidP="001E7C4B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</w:p>
    <w:p w:rsidR="00B20BF6" w:rsidRPr="00DE34B5" w:rsidRDefault="00B20BF6" w:rsidP="001E7C4B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</w:p>
    <w:p w:rsidR="00B20BF6" w:rsidRPr="00DE34B5" w:rsidRDefault="00B20BF6" w:rsidP="001E7C4B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</w:p>
    <w:p w:rsidR="00B20BF6" w:rsidRPr="00DE34B5" w:rsidRDefault="00B20BF6" w:rsidP="001E7C4B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</w:p>
    <w:p w:rsidR="00B20BF6" w:rsidRPr="00DE34B5" w:rsidRDefault="00B20BF6" w:rsidP="001E7C4B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</w:p>
    <w:p w:rsidR="00B20BF6" w:rsidRPr="00DE34B5" w:rsidRDefault="00B20BF6" w:rsidP="001E7C4B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</w:p>
    <w:p w:rsidR="00D00238" w:rsidRPr="00DE34B5" w:rsidRDefault="00D00238" w:rsidP="001E7C4B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</w:p>
    <w:p w:rsidR="00DB331D" w:rsidRPr="00DE34B5" w:rsidRDefault="00D545EE" w:rsidP="001E7C4B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  <w:r w:rsidRPr="00DE34B5">
        <w:rPr>
          <w:rFonts w:ascii="GHEA Grapalat" w:eastAsia="Times New Roman" w:hAnsi="GHEA Grapalat" w:cs="Times New Roman"/>
          <w:b/>
          <w:sz w:val="20"/>
          <w:szCs w:val="20"/>
          <w:lang w:val="hy-AM"/>
        </w:rPr>
        <w:t>Նկարներ</w:t>
      </w:r>
    </w:p>
    <w:p w:rsidR="003C5943" w:rsidRPr="00DE34B5" w:rsidRDefault="003C5943" w:rsidP="001E7C4B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</w:p>
    <w:tbl>
      <w:tblPr>
        <w:tblStyle w:val="TableGrid"/>
        <w:tblpPr w:leftFromText="180" w:rightFromText="180" w:vertAnchor="text" w:horzAnchor="margin" w:tblpY="20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058"/>
        <w:gridCol w:w="4518"/>
      </w:tblGrid>
      <w:tr w:rsidR="00DB331D" w:rsidRPr="00DE34B5" w:rsidTr="00B20BF6">
        <w:tc>
          <w:tcPr>
            <w:tcW w:w="5058" w:type="dxa"/>
            <w:vAlign w:val="center"/>
          </w:tcPr>
          <w:p w:rsidR="00DB331D" w:rsidRPr="00DE34B5" w:rsidRDefault="00DB331D" w:rsidP="00D00238">
            <w:pPr>
              <w:keepNext/>
              <w:jc w:val="center"/>
              <w:rPr>
                <w:rFonts w:ascii="GHEA Grapalat" w:hAnsi="GHEA Grapalat"/>
              </w:rPr>
            </w:pPr>
          </w:p>
          <w:p w:rsidR="00DB331D" w:rsidRPr="00DE34B5" w:rsidRDefault="00B20BF6" w:rsidP="00D00238">
            <w:pPr>
              <w:pStyle w:val="Caption"/>
              <w:tabs>
                <w:tab w:val="left" w:pos="3696"/>
              </w:tabs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DE34B5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60583571" wp14:editId="3307259D">
                  <wp:extent cx="2683120" cy="2013538"/>
                  <wp:effectExtent l="0" t="7937" r="0" b="0"/>
                  <wp:docPr id="10" name="Picture 10" descr="C:\Users\osipova\AppData\Local\Temp\Rar$DIa2312.33253\IMG_89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osipova\AppData\Local\Temp\Rar$DIa2312.33253\IMG_89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686397" cy="2015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8" w:type="dxa"/>
            <w:vAlign w:val="center"/>
          </w:tcPr>
          <w:p w:rsidR="00DB331D" w:rsidRPr="00DE34B5" w:rsidRDefault="00DB331D" w:rsidP="00B20BF6">
            <w:pPr>
              <w:keepNext/>
              <w:jc w:val="center"/>
              <w:rPr>
                <w:rFonts w:ascii="GHEA Grapalat" w:hAnsi="GHEA Grapalat"/>
              </w:rPr>
            </w:pPr>
          </w:p>
          <w:p w:rsidR="00DB331D" w:rsidRPr="00DE34B5" w:rsidRDefault="00B20BF6" w:rsidP="00B20BF6">
            <w:pPr>
              <w:pStyle w:val="Caption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DE34B5">
              <w:rPr>
                <w:rFonts w:ascii="GHEA Grapalat" w:hAnsi="GHEA Grapalat"/>
                <w:noProof/>
              </w:rPr>
              <w:drawing>
                <wp:anchor distT="0" distB="0" distL="114300" distR="114300" simplePos="0" relativeHeight="251661312" behindDoc="0" locked="0" layoutInCell="1" allowOverlap="1" wp14:anchorId="343AD1A7" wp14:editId="4F89B06F">
                  <wp:simplePos x="0" y="0"/>
                  <wp:positionH relativeFrom="margin">
                    <wp:posOffset>53340</wp:posOffset>
                  </wp:positionH>
                  <wp:positionV relativeFrom="margin">
                    <wp:posOffset>511810</wp:posOffset>
                  </wp:positionV>
                  <wp:extent cx="2684780" cy="2014220"/>
                  <wp:effectExtent l="0" t="7620" r="0" b="0"/>
                  <wp:wrapSquare wrapText="bothSides"/>
                  <wp:docPr id="6" name="Picture 6" descr="C:\Users\osipova\AppData\Local\Temp\Rar$DIa2676.10491\IMG_89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osipova\AppData\Local\Temp\Rar$DIa2676.10491\IMG_89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684780" cy="2014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B331D" w:rsidRPr="00DE34B5" w:rsidTr="00B20BF6">
        <w:trPr>
          <w:trHeight w:val="3735"/>
        </w:trPr>
        <w:tc>
          <w:tcPr>
            <w:tcW w:w="5058" w:type="dxa"/>
            <w:vAlign w:val="center"/>
          </w:tcPr>
          <w:p w:rsidR="00DB331D" w:rsidRPr="00DE34B5" w:rsidRDefault="00B20BF6" w:rsidP="00D00238">
            <w:pPr>
              <w:keepNext/>
              <w:jc w:val="center"/>
              <w:rPr>
                <w:rFonts w:ascii="GHEA Grapalat" w:hAnsi="GHEA Grapalat"/>
              </w:rPr>
            </w:pPr>
            <w:r w:rsidRPr="00DE34B5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70427813" wp14:editId="4105645E">
                  <wp:extent cx="2688432" cy="2017524"/>
                  <wp:effectExtent l="0" t="7620" r="0" b="0"/>
                  <wp:docPr id="1" name="Picture 1" descr="C:\Users\osipova\AppData\Local\Temp\Rar$DIa2312.17252\IMG_89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osipova\AppData\Local\Temp\Rar$DIa2312.17252\IMG_89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688811" cy="2017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331D" w:rsidRPr="00DE34B5" w:rsidRDefault="00DB331D" w:rsidP="00D00238">
            <w:pPr>
              <w:pStyle w:val="Caption"/>
              <w:jc w:val="center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4518" w:type="dxa"/>
            <w:vAlign w:val="center"/>
          </w:tcPr>
          <w:p w:rsidR="00DB331D" w:rsidRPr="00DE34B5" w:rsidRDefault="00B20BF6" w:rsidP="00D002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DE34B5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DE34B5">
              <w:rPr>
                <w:rFonts w:ascii="GHEA Grapalat" w:hAnsi="GHEA Grapalat"/>
                <w:noProof/>
                <w:sz w:val="24"/>
                <w:szCs w:val="24"/>
              </w:rPr>
              <w:drawing>
                <wp:inline distT="0" distB="0" distL="0" distR="0" wp14:anchorId="06E8408B" wp14:editId="1700D889">
                  <wp:extent cx="2697562" cy="2024375"/>
                  <wp:effectExtent l="0" t="6033" r="1588" b="1587"/>
                  <wp:docPr id="2" name="Picture 2" descr="C:\Users\osipova\AppData\Local\Temp\Rar$DIa2312.29489\IMG_89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osipova\AppData\Local\Temp\Rar$DIa2312.29489\IMG_89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697562" cy="202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0BF6" w:rsidRPr="00DE34B5" w:rsidTr="00B20BF6">
        <w:trPr>
          <w:trHeight w:val="3735"/>
        </w:trPr>
        <w:tc>
          <w:tcPr>
            <w:tcW w:w="5058" w:type="dxa"/>
          </w:tcPr>
          <w:p w:rsidR="00B20BF6" w:rsidRPr="00DE34B5" w:rsidRDefault="00B20BF6" w:rsidP="00B20BF6">
            <w:pPr>
              <w:keepNext/>
              <w:jc w:val="center"/>
              <w:rPr>
                <w:rFonts w:ascii="GHEA Grapalat" w:hAnsi="GHEA Grapalat"/>
                <w:noProof/>
                <w:sz w:val="24"/>
                <w:szCs w:val="24"/>
              </w:rPr>
            </w:pPr>
            <w:r w:rsidRPr="00DE34B5">
              <w:rPr>
                <w:rFonts w:ascii="GHEA Grapalat" w:hAnsi="GHEA Grapalat"/>
                <w:noProof/>
              </w:rPr>
              <w:drawing>
                <wp:anchor distT="0" distB="0" distL="114300" distR="114300" simplePos="0" relativeHeight="251663360" behindDoc="0" locked="0" layoutInCell="1" allowOverlap="1" wp14:anchorId="167FB08D" wp14:editId="3BA4CE37">
                  <wp:simplePos x="0" y="0"/>
                  <wp:positionH relativeFrom="margin">
                    <wp:posOffset>-120015</wp:posOffset>
                  </wp:positionH>
                  <wp:positionV relativeFrom="margin">
                    <wp:posOffset>369570</wp:posOffset>
                  </wp:positionV>
                  <wp:extent cx="2884170" cy="2164080"/>
                  <wp:effectExtent l="0" t="1905" r="9525" b="9525"/>
                  <wp:wrapSquare wrapText="bothSides"/>
                  <wp:docPr id="8" name="Picture 8" descr="C:\Users\osipova\AppData\Local\Temp\Rar$DIa2676.19592\IMG_89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osipova\AppData\Local\Temp\Rar$DIa2676.19592\IMG_89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884170" cy="2164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518" w:type="dxa"/>
            <w:vAlign w:val="center"/>
          </w:tcPr>
          <w:p w:rsidR="00B20BF6" w:rsidRPr="00DE34B5" w:rsidRDefault="00B20BF6" w:rsidP="00D00238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DE34B5">
              <w:rPr>
                <w:rFonts w:ascii="GHEA Grapalat" w:hAnsi="GHEA Grapalat"/>
                <w:noProof/>
              </w:rPr>
              <w:drawing>
                <wp:anchor distT="0" distB="0" distL="114300" distR="114300" simplePos="0" relativeHeight="251665408" behindDoc="0" locked="0" layoutInCell="1" allowOverlap="1" wp14:anchorId="3C87E846" wp14:editId="44E6AC88">
                  <wp:simplePos x="0" y="0"/>
                  <wp:positionH relativeFrom="margin">
                    <wp:posOffset>-26035</wp:posOffset>
                  </wp:positionH>
                  <wp:positionV relativeFrom="margin">
                    <wp:posOffset>360680</wp:posOffset>
                  </wp:positionV>
                  <wp:extent cx="2844165" cy="2134235"/>
                  <wp:effectExtent l="0" t="6985" r="6350" b="6350"/>
                  <wp:wrapSquare wrapText="bothSides"/>
                  <wp:docPr id="11" name="Picture 11" descr="C:\Users\osipova\AppData\Local\Temp\Rar$DIa7600.46782\IMG_89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osipova\AppData\Local\Temp\Rar$DIa7600.46782\IMG_89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844165" cy="2134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C33853" w:rsidRPr="00DE34B5" w:rsidRDefault="009E30C3" w:rsidP="009E30C3">
      <w:pPr>
        <w:widowControl w:val="0"/>
        <w:tabs>
          <w:tab w:val="left" w:pos="1427"/>
        </w:tabs>
        <w:autoSpaceDE w:val="0"/>
        <w:autoSpaceDN w:val="0"/>
        <w:spacing w:before="60" w:after="0"/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  <w:r w:rsidRPr="00DE34B5">
        <w:rPr>
          <w:rFonts w:ascii="GHEA Grapalat" w:eastAsia="Times New Roman" w:hAnsi="GHEA Grapalat" w:cs="Times New Roman"/>
          <w:b/>
          <w:sz w:val="20"/>
          <w:szCs w:val="20"/>
        </w:rPr>
        <w:tab/>
      </w:r>
    </w:p>
    <w:p w:rsidR="00D00238" w:rsidRPr="00DE34B5" w:rsidRDefault="00D00238" w:rsidP="001E7C4B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</w:p>
    <w:p w:rsidR="00D00238" w:rsidRPr="00DE34B5" w:rsidRDefault="00D00238" w:rsidP="001E7C4B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</w:p>
    <w:p w:rsidR="00D00238" w:rsidRPr="00DE34B5" w:rsidRDefault="00D00238" w:rsidP="001E7C4B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</w:p>
    <w:p w:rsidR="00D00238" w:rsidRPr="00DE34B5" w:rsidRDefault="00D00238" w:rsidP="001E7C4B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</w:p>
    <w:p w:rsidR="00D00238" w:rsidRPr="00DE34B5" w:rsidRDefault="00D00238" w:rsidP="001E7C4B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</w:p>
    <w:p w:rsidR="00B20BF6" w:rsidRPr="00DE34B5" w:rsidRDefault="00D7053F" w:rsidP="00B20BF6">
      <w:pPr>
        <w:widowControl w:val="0"/>
        <w:autoSpaceDE w:val="0"/>
        <w:autoSpaceDN w:val="0"/>
        <w:spacing w:before="60"/>
        <w:rPr>
          <w:rFonts w:ascii="GHEA Grapalat" w:hAnsi="GHEA Grapalat"/>
          <w:b/>
          <w:sz w:val="24"/>
          <w:szCs w:val="24"/>
          <w:lang w:val="hy-AM"/>
        </w:rPr>
      </w:pPr>
      <w:r w:rsidRPr="00DE34B5">
        <w:rPr>
          <w:rFonts w:ascii="GHEA Grapalat" w:eastAsia="Times New Roman" w:hAnsi="GHEA Grapalat" w:cs="Times New Roman"/>
          <w:b/>
          <w:sz w:val="20"/>
          <w:szCs w:val="20"/>
          <w:lang w:val="hy-AM"/>
        </w:rPr>
        <w:br w:type="page"/>
      </w:r>
      <w:r w:rsidR="00B20BF6" w:rsidRPr="00DE34B5">
        <w:rPr>
          <w:rFonts w:ascii="GHEA Grapalat" w:hAnsi="GHEA Grapalat"/>
          <w:b/>
          <w:sz w:val="24"/>
          <w:szCs w:val="24"/>
          <w:lang w:val="hy-AM"/>
        </w:rPr>
        <w:t>Հավելված 2՝ Փափուկ գրունտի լցավորման թույլտվություն</w:t>
      </w:r>
    </w:p>
    <w:p w:rsidR="00B20BF6" w:rsidRPr="00DE34B5" w:rsidRDefault="00B20BF6" w:rsidP="00B20BF6">
      <w:pPr>
        <w:widowControl w:val="0"/>
        <w:autoSpaceDE w:val="0"/>
        <w:autoSpaceDN w:val="0"/>
        <w:spacing w:before="60"/>
        <w:jc w:val="center"/>
        <w:rPr>
          <w:rFonts w:ascii="GHEA Grapalat" w:hAnsi="GHEA Grapalat"/>
          <w:sz w:val="24"/>
          <w:szCs w:val="24"/>
          <w:lang w:val="hy-AM"/>
        </w:rPr>
      </w:pPr>
      <w:r w:rsidRPr="00DE34B5">
        <w:rPr>
          <w:rFonts w:ascii="GHEA Grapalat" w:hAnsi="GHEA Grapalat"/>
          <w:noProof/>
        </w:rPr>
        <w:drawing>
          <wp:inline distT="0" distB="0" distL="0" distR="0" wp14:anchorId="6075B4D9" wp14:editId="1EA7C1B3">
            <wp:extent cx="4380614" cy="5669057"/>
            <wp:effectExtent l="0" t="0" r="1270" b="825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393547" cy="5685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9C3" w:rsidRPr="00DE34B5" w:rsidRDefault="008309C3" w:rsidP="00B20BF6">
      <w:pPr>
        <w:widowControl w:val="0"/>
        <w:autoSpaceDE w:val="0"/>
        <w:autoSpaceDN w:val="0"/>
        <w:spacing w:before="60"/>
        <w:rPr>
          <w:rFonts w:ascii="GHEA Grapalat" w:hAnsi="GHEA Grapalat"/>
          <w:sz w:val="24"/>
          <w:szCs w:val="24"/>
          <w:lang w:val="hy-AM"/>
        </w:rPr>
      </w:pPr>
    </w:p>
    <w:p w:rsidR="008309C3" w:rsidRPr="00DE34B5" w:rsidRDefault="008309C3" w:rsidP="00B20BF6">
      <w:pPr>
        <w:widowControl w:val="0"/>
        <w:autoSpaceDE w:val="0"/>
        <w:autoSpaceDN w:val="0"/>
        <w:spacing w:before="60"/>
        <w:rPr>
          <w:rFonts w:ascii="GHEA Grapalat" w:hAnsi="GHEA Grapalat"/>
          <w:sz w:val="24"/>
          <w:szCs w:val="24"/>
          <w:lang w:val="hy-AM"/>
        </w:rPr>
      </w:pPr>
    </w:p>
    <w:p w:rsidR="008309C3" w:rsidRPr="00DE34B5" w:rsidRDefault="008309C3" w:rsidP="00B20BF6">
      <w:pPr>
        <w:widowControl w:val="0"/>
        <w:autoSpaceDE w:val="0"/>
        <w:autoSpaceDN w:val="0"/>
        <w:spacing w:before="60"/>
        <w:rPr>
          <w:rFonts w:ascii="GHEA Grapalat" w:hAnsi="GHEA Grapalat"/>
          <w:sz w:val="24"/>
          <w:szCs w:val="24"/>
          <w:lang w:val="hy-AM"/>
        </w:rPr>
      </w:pPr>
    </w:p>
    <w:p w:rsidR="008309C3" w:rsidRPr="00DE34B5" w:rsidRDefault="008309C3" w:rsidP="00B20BF6">
      <w:pPr>
        <w:widowControl w:val="0"/>
        <w:autoSpaceDE w:val="0"/>
        <w:autoSpaceDN w:val="0"/>
        <w:spacing w:before="60"/>
        <w:rPr>
          <w:rFonts w:ascii="GHEA Grapalat" w:hAnsi="GHEA Grapalat"/>
          <w:sz w:val="24"/>
          <w:szCs w:val="24"/>
          <w:lang w:val="hy-AM"/>
        </w:rPr>
      </w:pPr>
    </w:p>
    <w:p w:rsidR="008309C3" w:rsidRPr="00DE34B5" w:rsidRDefault="008309C3" w:rsidP="00B20BF6">
      <w:pPr>
        <w:widowControl w:val="0"/>
        <w:autoSpaceDE w:val="0"/>
        <w:autoSpaceDN w:val="0"/>
        <w:spacing w:before="60"/>
        <w:rPr>
          <w:rFonts w:ascii="GHEA Grapalat" w:hAnsi="GHEA Grapalat"/>
          <w:sz w:val="24"/>
          <w:szCs w:val="24"/>
          <w:lang w:val="hy-AM"/>
        </w:rPr>
      </w:pPr>
    </w:p>
    <w:p w:rsidR="00B20BF6" w:rsidRPr="00DE34B5" w:rsidRDefault="00B20BF6" w:rsidP="00B20BF6">
      <w:pPr>
        <w:widowControl w:val="0"/>
        <w:autoSpaceDE w:val="0"/>
        <w:autoSpaceDN w:val="0"/>
        <w:spacing w:before="60"/>
        <w:rPr>
          <w:rFonts w:ascii="GHEA Grapalat" w:hAnsi="GHEA Grapalat"/>
          <w:b/>
          <w:sz w:val="24"/>
          <w:szCs w:val="24"/>
          <w:lang w:val="hy-AM"/>
        </w:rPr>
      </w:pPr>
      <w:r w:rsidRPr="00DE34B5">
        <w:rPr>
          <w:rFonts w:ascii="GHEA Grapalat" w:hAnsi="GHEA Grapalat"/>
          <w:b/>
          <w:sz w:val="24"/>
          <w:szCs w:val="24"/>
          <w:lang w:val="hy-AM"/>
        </w:rPr>
        <w:t>Հավելված 3՝ Շինարարական աղբի հեռացման թույլտվություն</w:t>
      </w:r>
    </w:p>
    <w:p w:rsidR="00B20BF6" w:rsidRPr="00DE34B5" w:rsidRDefault="00B20BF6" w:rsidP="00B20BF6">
      <w:pPr>
        <w:widowControl w:val="0"/>
        <w:autoSpaceDE w:val="0"/>
        <w:autoSpaceDN w:val="0"/>
        <w:spacing w:before="60"/>
        <w:jc w:val="center"/>
        <w:rPr>
          <w:rFonts w:ascii="GHEA Grapalat" w:hAnsi="GHEA Grapalat"/>
          <w:sz w:val="24"/>
          <w:szCs w:val="24"/>
          <w:lang w:val="hy-AM"/>
        </w:rPr>
      </w:pPr>
      <w:r w:rsidRPr="00DE34B5">
        <w:rPr>
          <w:rFonts w:ascii="GHEA Grapalat" w:hAnsi="GHEA Grapalat"/>
          <w:noProof/>
        </w:rPr>
        <w:drawing>
          <wp:inline distT="0" distB="0" distL="0" distR="0" wp14:anchorId="24BEB3D7" wp14:editId="43060158">
            <wp:extent cx="4284921" cy="5613578"/>
            <wp:effectExtent l="0" t="0" r="1905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26923" t="17094" r="40000" b="5869"/>
                    <a:stretch/>
                  </pic:blipFill>
                  <pic:spPr bwMode="auto">
                    <a:xfrm>
                      <a:off x="0" y="0"/>
                      <a:ext cx="4284921" cy="56135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480C" w:rsidRPr="00DE34B5" w:rsidRDefault="00B3480C" w:rsidP="00B20BF6">
      <w:pPr>
        <w:widowControl w:val="0"/>
        <w:autoSpaceDE w:val="0"/>
        <w:autoSpaceDN w:val="0"/>
        <w:spacing w:before="60"/>
        <w:rPr>
          <w:rFonts w:ascii="GHEA Grapalat" w:hAnsi="GHEA Grapalat"/>
          <w:sz w:val="24"/>
          <w:szCs w:val="24"/>
          <w:lang w:val="hy-AM"/>
        </w:rPr>
      </w:pPr>
    </w:p>
    <w:p w:rsidR="00B3480C" w:rsidRPr="00DE34B5" w:rsidRDefault="00B3480C" w:rsidP="00B20BF6">
      <w:pPr>
        <w:widowControl w:val="0"/>
        <w:autoSpaceDE w:val="0"/>
        <w:autoSpaceDN w:val="0"/>
        <w:spacing w:before="60"/>
        <w:rPr>
          <w:rFonts w:ascii="GHEA Grapalat" w:hAnsi="GHEA Grapalat"/>
          <w:sz w:val="24"/>
          <w:szCs w:val="24"/>
          <w:lang w:val="hy-AM"/>
        </w:rPr>
      </w:pPr>
    </w:p>
    <w:p w:rsidR="00B3480C" w:rsidRPr="00DE34B5" w:rsidRDefault="00B3480C" w:rsidP="00B20BF6">
      <w:pPr>
        <w:widowControl w:val="0"/>
        <w:autoSpaceDE w:val="0"/>
        <w:autoSpaceDN w:val="0"/>
        <w:spacing w:before="60"/>
        <w:rPr>
          <w:rFonts w:ascii="GHEA Grapalat" w:hAnsi="GHEA Grapalat"/>
          <w:sz w:val="24"/>
          <w:szCs w:val="24"/>
          <w:lang w:val="hy-AM"/>
        </w:rPr>
      </w:pPr>
    </w:p>
    <w:p w:rsidR="00B3480C" w:rsidRPr="00DE34B5" w:rsidRDefault="00B3480C" w:rsidP="00B20BF6">
      <w:pPr>
        <w:widowControl w:val="0"/>
        <w:autoSpaceDE w:val="0"/>
        <w:autoSpaceDN w:val="0"/>
        <w:spacing w:before="60"/>
        <w:rPr>
          <w:rFonts w:ascii="GHEA Grapalat" w:hAnsi="GHEA Grapalat"/>
          <w:sz w:val="24"/>
          <w:szCs w:val="24"/>
          <w:lang w:val="hy-AM"/>
        </w:rPr>
      </w:pPr>
    </w:p>
    <w:p w:rsidR="00B3480C" w:rsidRPr="00DE34B5" w:rsidRDefault="00B3480C" w:rsidP="00B20BF6">
      <w:pPr>
        <w:widowControl w:val="0"/>
        <w:autoSpaceDE w:val="0"/>
        <w:autoSpaceDN w:val="0"/>
        <w:spacing w:before="60"/>
        <w:rPr>
          <w:rFonts w:ascii="GHEA Grapalat" w:hAnsi="GHEA Grapalat"/>
          <w:sz w:val="24"/>
          <w:szCs w:val="24"/>
          <w:lang w:val="hy-AM"/>
        </w:rPr>
      </w:pPr>
    </w:p>
    <w:p w:rsidR="00B3480C" w:rsidRPr="00DE34B5" w:rsidRDefault="00B3480C" w:rsidP="00B20BF6">
      <w:pPr>
        <w:widowControl w:val="0"/>
        <w:autoSpaceDE w:val="0"/>
        <w:autoSpaceDN w:val="0"/>
        <w:spacing w:before="60"/>
        <w:rPr>
          <w:rFonts w:ascii="GHEA Grapalat" w:hAnsi="GHEA Grapalat"/>
          <w:sz w:val="24"/>
          <w:szCs w:val="24"/>
          <w:lang w:val="hy-AM"/>
        </w:rPr>
      </w:pPr>
    </w:p>
    <w:p w:rsidR="00B20BF6" w:rsidRPr="00DE34B5" w:rsidRDefault="00B20BF6" w:rsidP="00B20BF6">
      <w:pPr>
        <w:widowControl w:val="0"/>
        <w:autoSpaceDE w:val="0"/>
        <w:autoSpaceDN w:val="0"/>
        <w:spacing w:before="60"/>
        <w:rPr>
          <w:rFonts w:ascii="GHEA Grapalat" w:hAnsi="GHEA Grapalat"/>
          <w:b/>
          <w:sz w:val="24"/>
          <w:szCs w:val="24"/>
          <w:lang w:val="hy-AM"/>
        </w:rPr>
      </w:pPr>
      <w:r w:rsidRPr="00DE34B5">
        <w:rPr>
          <w:rFonts w:ascii="GHEA Grapalat" w:hAnsi="GHEA Grapalat"/>
          <w:b/>
          <w:sz w:val="24"/>
          <w:szCs w:val="24"/>
          <w:lang w:val="hy-AM"/>
        </w:rPr>
        <w:t>Հավելված 4՝ Շրջակա միջավայրի վրա ազդեցության գնահատման պետական փորձաքննության դրական եզրակացություն</w:t>
      </w:r>
    </w:p>
    <w:p w:rsidR="00B3480C" w:rsidRPr="00DE34B5" w:rsidRDefault="00B3480C" w:rsidP="00B20BF6">
      <w:pPr>
        <w:widowControl w:val="0"/>
        <w:autoSpaceDE w:val="0"/>
        <w:autoSpaceDN w:val="0"/>
        <w:spacing w:before="60"/>
        <w:rPr>
          <w:rFonts w:ascii="GHEA Grapalat" w:hAnsi="GHEA Grapalat"/>
          <w:sz w:val="24"/>
          <w:szCs w:val="24"/>
          <w:lang w:val="hy-AM"/>
        </w:rPr>
      </w:pPr>
      <w:r w:rsidRPr="00DE34B5">
        <w:rPr>
          <w:rFonts w:ascii="GHEA Grapalat" w:hAnsi="GHEA Grapalat"/>
          <w:noProof/>
        </w:rPr>
        <w:drawing>
          <wp:inline distT="0" distB="0" distL="0" distR="0" wp14:anchorId="586E5653" wp14:editId="1BF28153">
            <wp:extent cx="1898650" cy="2620380"/>
            <wp:effectExtent l="0" t="0" r="6350" b="889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98650" cy="262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34B5">
        <w:rPr>
          <w:rFonts w:ascii="GHEA Grapalat" w:hAnsi="GHEA Grapalat"/>
          <w:sz w:val="24"/>
          <w:szCs w:val="24"/>
          <w:lang w:val="hy-AM"/>
        </w:rPr>
        <w:t xml:space="preserve"> </w:t>
      </w:r>
      <w:r w:rsidRPr="00DE34B5">
        <w:rPr>
          <w:rFonts w:ascii="GHEA Grapalat" w:hAnsi="GHEA Grapalat"/>
          <w:noProof/>
        </w:rPr>
        <w:drawing>
          <wp:inline distT="0" distB="0" distL="0" distR="0" wp14:anchorId="41581875" wp14:editId="6BAF0908">
            <wp:extent cx="1889760" cy="2632904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893913" cy="2638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34B5">
        <w:rPr>
          <w:rFonts w:ascii="GHEA Grapalat" w:hAnsi="GHEA Grapalat"/>
          <w:sz w:val="24"/>
          <w:szCs w:val="24"/>
          <w:lang w:val="hy-AM"/>
        </w:rPr>
        <w:t xml:space="preserve">  </w:t>
      </w:r>
      <w:r w:rsidRPr="00DE34B5">
        <w:rPr>
          <w:rFonts w:ascii="GHEA Grapalat" w:hAnsi="GHEA Grapalat"/>
          <w:noProof/>
        </w:rPr>
        <w:drawing>
          <wp:inline distT="0" distB="0" distL="0" distR="0" wp14:anchorId="34FA7184" wp14:editId="06E1A74E">
            <wp:extent cx="1943100" cy="2675292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943275" cy="2675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480C" w:rsidRPr="00DE34B5" w:rsidRDefault="00B20BF6" w:rsidP="00B20BF6">
      <w:pPr>
        <w:widowControl w:val="0"/>
        <w:autoSpaceDE w:val="0"/>
        <w:autoSpaceDN w:val="0"/>
        <w:spacing w:before="60"/>
        <w:rPr>
          <w:rFonts w:ascii="GHEA Grapalat" w:hAnsi="GHEA Grapalat"/>
          <w:sz w:val="24"/>
          <w:szCs w:val="24"/>
          <w:lang w:val="hy-AM"/>
        </w:rPr>
      </w:pPr>
      <w:r w:rsidRPr="00DE34B5">
        <w:rPr>
          <w:rFonts w:ascii="GHEA Grapalat" w:hAnsi="GHEA Grapalat"/>
          <w:sz w:val="24"/>
          <w:szCs w:val="24"/>
          <w:lang w:val="hy-AM"/>
        </w:rPr>
        <w:t xml:space="preserve"> </w:t>
      </w:r>
    </w:p>
    <w:p w:rsidR="00B3480C" w:rsidRPr="00DE34B5" w:rsidRDefault="00B3480C">
      <w:pPr>
        <w:rPr>
          <w:rFonts w:ascii="GHEA Grapalat" w:hAnsi="GHEA Grapalat"/>
          <w:sz w:val="24"/>
          <w:szCs w:val="24"/>
          <w:lang w:val="hy-AM"/>
        </w:rPr>
      </w:pPr>
      <w:r w:rsidRPr="00DE34B5">
        <w:rPr>
          <w:rFonts w:ascii="GHEA Grapalat" w:hAnsi="GHEA Grapalat"/>
          <w:sz w:val="24"/>
          <w:szCs w:val="24"/>
          <w:lang w:val="hy-AM"/>
        </w:rPr>
        <w:br w:type="page"/>
      </w:r>
    </w:p>
    <w:p w:rsidR="00B20BF6" w:rsidRPr="00DE34B5" w:rsidRDefault="00B20BF6" w:rsidP="00B20BF6">
      <w:pPr>
        <w:widowControl w:val="0"/>
        <w:autoSpaceDE w:val="0"/>
        <w:autoSpaceDN w:val="0"/>
        <w:spacing w:before="60"/>
        <w:rPr>
          <w:rFonts w:ascii="GHEA Grapalat" w:hAnsi="GHEA Grapalat"/>
          <w:b/>
          <w:sz w:val="24"/>
          <w:szCs w:val="24"/>
          <w:lang w:val="hy-AM"/>
        </w:rPr>
      </w:pPr>
      <w:r w:rsidRPr="00DE34B5">
        <w:rPr>
          <w:rFonts w:ascii="GHEA Grapalat" w:hAnsi="GHEA Grapalat"/>
          <w:b/>
          <w:sz w:val="24"/>
          <w:szCs w:val="24"/>
          <w:lang w:val="hy-AM"/>
        </w:rPr>
        <w:t>Հավելված 5՝ Հողատարածքի նվիրատվության լիազորագիր</w:t>
      </w:r>
    </w:p>
    <w:p w:rsidR="00B3480C" w:rsidRPr="00DE34B5" w:rsidRDefault="00EF4453" w:rsidP="00EF4453">
      <w:pPr>
        <w:widowControl w:val="0"/>
        <w:autoSpaceDE w:val="0"/>
        <w:autoSpaceDN w:val="0"/>
        <w:spacing w:before="60"/>
        <w:jc w:val="center"/>
        <w:rPr>
          <w:rFonts w:ascii="GHEA Grapalat" w:hAnsi="GHEA Grapalat"/>
          <w:sz w:val="24"/>
          <w:szCs w:val="24"/>
          <w:lang w:val="hy-AM"/>
        </w:rPr>
      </w:pPr>
      <w:r w:rsidRPr="00DE34B5">
        <w:rPr>
          <w:rFonts w:ascii="GHEA Grapalat" w:hAnsi="GHEA Grapalat"/>
          <w:b/>
          <w:noProof/>
          <w:sz w:val="24"/>
          <w:szCs w:val="24"/>
        </w:rPr>
        <w:drawing>
          <wp:inline distT="0" distB="0" distL="0" distR="0" wp14:anchorId="19DC005A" wp14:editId="28064C32">
            <wp:extent cx="3903532" cy="5562600"/>
            <wp:effectExtent l="0" t="0" r="190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4802" cy="5564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453" w:rsidRPr="00DE34B5" w:rsidRDefault="00B20BF6" w:rsidP="00B20BF6">
      <w:pPr>
        <w:widowControl w:val="0"/>
        <w:autoSpaceDE w:val="0"/>
        <w:autoSpaceDN w:val="0"/>
        <w:spacing w:before="60"/>
        <w:rPr>
          <w:rFonts w:ascii="GHEA Grapalat" w:hAnsi="GHEA Grapalat"/>
          <w:sz w:val="24"/>
          <w:szCs w:val="24"/>
          <w:lang w:val="hy-AM"/>
        </w:rPr>
      </w:pPr>
      <w:r w:rsidRPr="00DE34B5">
        <w:rPr>
          <w:rFonts w:ascii="GHEA Grapalat" w:hAnsi="GHEA Grapalat"/>
          <w:sz w:val="24"/>
          <w:szCs w:val="24"/>
          <w:lang w:val="hy-AM"/>
        </w:rPr>
        <w:t xml:space="preserve"> </w:t>
      </w:r>
    </w:p>
    <w:p w:rsidR="00EF4453" w:rsidRPr="00DE34B5" w:rsidRDefault="00EF4453" w:rsidP="00B20BF6">
      <w:pPr>
        <w:widowControl w:val="0"/>
        <w:autoSpaceDE w:val="0"/>
        <w:autoSpaceDN w:val="0"/>
        <w:spacing w:before="60"/>
        <w:rPr>
          <w:rFonts w:ascii="GHEA Grapalat" w:hAnsi="GHEA Grapalat"/>
          <w:sz w:val="24"/>
          <w:szCs w:val="24"/>
          <w:lang w:val="hy-AM"/>
        </w:rPr>
      </w:pPr>
    </w:p>
    <w:p w:rsidR="00EF4453" w:rsidRPr="00DE34B5" w:rsidRDefault="00EF4453" w:rsidP="00B20BF6">
      <w:pPr>
        <w:widowControl w:val="0"/>
        <w:autoSpaceDE w:val="0"/>
        <w:autoSpaceDN w:val="0"/>
        <w:spacing w:before="60"/>
        <w:rPr>
          <w:rFonts w:ascii="GHEA Grapalat" w:hAnsi="GHEA Grapalat"/>
          <w:sz w:val="24"/>
          <w:szCs w:val="24"/>
          <w:lang w:val="hy-AM"/>
        </w:rPr>
      </w:pPr>
    </w:p>
    <w:p w:rsidR="00EF4453" w:rsidRPr="00DE34B5" w:rsidRDefault="00EF4453" w:rsidP="00B20BF6">
      <w:pPr>
        <w:widowControl w:val="0"/>
        <w:autoSpaceDE w:val="0"/>
        <w:autoSpaceDN w:val="0"/>
        <w:spacing w:before="60"/>
        <w:rPr>
          <w:rFonts w:ascii="GHEA Grapalat" w:hAnsi="GHEA Grapalat"/>
          <w:sz w:val="24"/>
          <w:szCs w:val="24"/>
          <w:lang w:val="hy-AM"/>
        </w:rPr>
      </w:pPr>
    </w:p>
    <w:p w:rsidR="00EF4453" w:rsidRPr="00DE34B5" w:rsidRDefault="00EF4453" w:rsidP="00B20BF6">
      <w:pPr>
        <w:widowControl w:val="0"/>
        <w:autoSpaceDE w:val="0"/>
        <w:autoSpaceDN w:val="0"/>
        <w:spacing w:before="60"/>
        <w:rPr>
          <w:rFonts w:ascii="GHEA Grapalat" w:hAnsi="GHEA Grapalat"/>
          <w:sz w:val="24"/>
          <w:szCs w:val="24"/>
          <w:lang w:val="hy-AM"/>
        </w:rPr>
      </w:pPr>
    </w:p>
    <w:p w:rsidR="00EF4453" w:rsidRPr="00DE34B5" w:rsidRDefault="00EF4453" w:rsidP="00B20BF6">
      <w:pPr>
        <w:widowControl w:val="0"/>
        <w:autoSpaceDE w:val="0"/>
        <w:autoSpaceDN w:val="0"/>
        <w:spacing w:before="60"/>
        <w:rPr>
          <w:rFonts w:ascii="GHEA Grapalat" w:hAnsi="GHEA Grapalat"/>
          <w:sz w:val="24"/>
          <w:szCs w:val="24"/>
          <w:lang w:val="hy-AM"/>
        </w:rPr>
      </w:pPr>
    </w:p>
    <w:p w:rsidR="00B20BF6" w:rsidRPr="00DE34B5" w:rsidRDefault="00B20BF6" w:rsidP="00B20BF6">
      <w:pPr>
        <w:widowControl w:val="0"/>
        <w:autoSpaceDE w:val="0"/>
        <w:autoSpaceDN w:val="0"/>
        <w:spacing w:before="60"/>
        <w:rPr>
          <w:rFonts w:ascii="GHEA Grapalat" w:hAnsi="GHEA Grapalat"/>
          <w:b/>
          <w:sz w:val="24"/>
          <w:szCs w:val="24"/>
          <w:lang w:val="hy-AM"/>
        </w:rPr>
      </w:pPr>
      <w:r w:rsidRPr="00DE34B5">
        <w:rPr>
          <w:rFonts w:ascii="GHEA Grapalat" w:hAnsi="GHEA Grapalat"/>
          <w:b/>
          <w:sz w:val="24"/>
          <w:szCs w:val="24"/>
          <w:lang w:val="hy-AM"/>
        </w:rPr>
        <w:t>Հավելված 6՝ Հողի սեփականատիրոջ կողմից լիազորված անձի ստորագրությամբ հողատարածքի կամավոր նվիրատվության հայտարարագիր</w:t>
      </w:r>
    </w:p>
    <w:p w:rsidR="00EF4453" w:rsidRPr="00DE34B5" w:rsidRDefault="00EF4453" w:rsidP="00EF4453">
      <w:pPr>
        <w:widowControl w:val="0"/>
        <w:autoSpaceDE w:val="0"/>
        <w:autoSpaceDN w:val="0"/>
        <w:spacing w:before="60"/>
        <w:jc w:val="center"/>
        <w:rPr>
          <w:rFonts w:ascii="GHEA Grapalat" w:hAnsi="GHEA Grapalat"/>
          <w:sz w:val="24"/>
          <w:szCs w:val="24"/>
          <w:lang w:val="hy-AM"/>
        </w:rPr>
      </w:pPr>
      <w:r w:rsidRPr="00DE34B5">
        <w:rPr>
          <w:rFonts w:ascii="GHEA Grapalat" w:hAnsi="GHEA Grapalat"/>
          <w:noProof/>
        </w:rPr>
        <w:drawing>
          <wp:inline distT="0" distB="0" distL="0" distR="0" wp14:anchorId="14A5E94B" wp14:editId="3BF38E87">
            <wp:extent cx="3230880" cy="4410853"/>
            <wp:effectExtent l="0" t="0" r="7620" b="889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27308" t="19829" r="43205" b="8604"/>
                    <a:stretch/>
                  </pic:blipFill>
                  <pic:spPr bwMode="auto">
                    <a:xfrm>
                      <a:off x="0" y="0"/>
                      <a:ext cx="3232732" cy="44133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0BF6" w:rsidRDefault="00B20BF6" w:rsidP="00B20BF6">
      <w:pPr>
        <w:widowControl w:val="0"/>
        <w:autoSpaceDE w:val="0"/>
        <w:autoSpaceDN w:val="0"/>
        <w:spacing w:before="60"/>
        <w:rPr>
          <w:rFonts w:ascii="GHEA Grapalat" w:hAnsi="GHEA Grapalat"/>
          <w:b/>
          <w:sz w:val="24"/>
          <w:szCs w:val="24"/>
        </w:rPr>
      </w:pPr>
      <w:r w:rsidRPr="00DE34B5">
        <w:rPr>
          <w:rFonts w:ascii="GHEA Grapalat" w:hAnsi="GHEA Grapalat"/>
          <w:b/>
          <w:sz w:val="24"/>
          <w:szCs w:val="24"/>
          <w:lang w:val="hy-AM"/>
        </w:rPr>
        <w:t>Հավելված 7՝ ԲՍԿՊ-ի վերաբերյալ իրականացված հանրային քննարկման արձանագրություն</w:t>
      </w:r>
      <w:r w:rsidR="008309C3" w:rsidRPr="00DE34B5">
        <w:rPr>
          <w:rFonts w:ascii="GHEA Grapalat" w:hAnsi="GHEA Grapalat"/>
          <w:b/>
          <w:sz w:val="24"/>
          <w:szCs w:val="24"/>
          <w:lang w:val="hy-AM"/>
        </w:rPr>
        <w:t xml:space="preserve"> </w:t>
      </w:r>
    </w:p>
    <w:p w:rsidR="00836F74" w:rsidRPr="00836F74" w:rsidRDefault="00836F74" w:rsidP="00836F74">
      <w:pPr>
        <w:widowControl w:val="0"/>
        <w:autoSpaceDE w:val="0"/>
        <w:autoSpaceDN w:val="0"/>
        <w:spacing w:before="60"/>
        <w:jc w:val="both"/>
        <w:rPr>
          <w:rFonts w:ascii="GHEA Grapalat" w:hAnsi="GHEA Grapalat"/>
          <w:sz w:val="24"/>
          <w:szCs w:val="24"/>
        </w:rPr>
      </w:pPr>
      <w:r w:rsidRPr="00836F74">
        <w:rPr>
          <w:rFonts w:ascii="GHEA Grapalat" w:hAnsi="GHEA Grapalat"/>
          <w:sz w:val="24"/>
          <w:szCs w:val="24"/>
        </w:rPr>
        <w:t xml:space="preserve">2023 թվականի մարտի 14-ին Վահրամաբերդ գյուղում տեղի է ունեցել հանրային </w:t>
      </w:r>
      <w:r>
        <w:rPr>
          <w:rFonts w:ascii="GHEA Grapalat" w:hAnsi="GHEA Grapalat"/>
          <w:sz w:val="24"/>
          <w:szCs w:val="24"/>
          <w:lang w:val="hy-AM"/>
        </w:rPr>
        <w:t>քննարկում</w:t>
      </w:r>
      <w:r w:rsidRPr="00836F74">
        <w:rPr>
          <w:rFonts w:ascii="GHEA Grapalat" w:hAnsi="GHEA Grapalat"/>
          <w:sz w:val="24"/>
          <w:szCs w:val="24"/>
        </w:rPr>
        <w:t>, որին մասնակցել են Վահրամաբերդ բնակավայրի վարչական գրասենյակի ղեկավարը և տեղի բնակիչները։ Հանդիպմանը ընդհանուր առմամբ մասնակցել է 12 հոգի, որից 6 կին։</w:t>
      </w:r>
      <w:r>
        <w:rPr>
          <w:rFonts w:ascii="GHEA Grapalat" w:hAnsi="GHEA Grapalat"/>
          <w:sz w:val="24"/>
          <w:szCs w:val="24"/>
          <w:lang w:val="hy-AM"/>
        </w:rPr>
        <w:t xml:space="preserve"> </w:t>
      </w:r>
      <w:r w:rsidRPr="00836F74">
        <w:rPr>
          <w:rFonts w:ascii="GHEA Grapalat" w:hAnsi="GHEA Grapalat"/>
          <w:sz w:val="24"/>
          <w:szCs w:val="24"/>
        </w:rPr>
        <w:t xml:space="preserve">Հանրային </w:t>
      </w:r>
      <w:r>
        <w:rPr>
          <w:rFonts w:ascii="GHEA Grapalat" w:hAnsi="GHEA Grapalat"/>
          <w:sz w:val="24"/>
          <w:szCs w:val="24"/>
          <w:lang w:val="hy-AM"/>
        </w:rPr>
        <w:t>քննարկման</w:t>
      </w:r>
      <w:r w:rsidRPr="00836F74">
        <w:rPr>
          <w:rFonts w:ascii="GHEA Grapalat" w:hAnsi="GHEA Grapalat"/>
          <w:sz w:val="24"/>
          <w:szCs w:val="24"/>
        </w:rPr>
        <w:t xml:space="preserve"> հայտարարությունը տեղադրվել է ՀՏԶՀ</w:t>
      </w:r>
      <w:r>
        <w:rPr>
          <w:rFonts w:ascii="GHEA Grapalat" w:hAnsi="GHEA Grapalat"/>
          <w:sz w:val="24"/>
          <w:szCs w:val="24"/>
          <w:lang w:val="hy-AM"/>
        </w:rPr>
        <w:t>-ի</w:t>
      </w:r>
      <w:r w:rsidRPr="00836F74">
        <w:rPr>
          <w:rFonts w:ascii="GHEA Grapalat" w:hAnsi="GHEA Grapalat"/>
          <w:sz w:val="24"/>
          <w:szCs w:val="24"/>
        </w:rPr>
        <w:t xml:space="preserve"> վեբ էջում և Ախուրյանի քաղաքապետարանի </w:t>
      </w:r>
      <w:r>
        <w:rPr>
          <w:rFonts w:ascii="GHEA Grapalat" w:hAnsi="GHEA Grapalat"/>
          <w:sz w:val="24"/>
          <w:szCs w:val="24"/>
          <w:lang w:val="hy-AM"/>
        </w:rPr>
        <w:t>վեբ</w:t>
      </w:r>
      <w:r w:rsidRPr="00836F74">
        <w:rPr>
          <w:rFonts w:ascii="GHEA Grapalat" w:hAnsi="GHEA Grapalat"/>
          <w:sz w:val="24"/>
          <w:szCs w:val="24"/>
        </w:rPr>
        <w:t xml:space="preserve"> էջում և սոցիալական ցանցերում 2023 թվականի մարտի 3-ին։</w:t>
      </w:r>
    </w:p>
    <w:p w:rsidR="00836F74" w:rsidRPr="00836F74" w:rsidRDefault="00836F74" w:rsidP="00836F74">
      <w:pPr>
        <w:widowControl w:val="0"/>
        <w:autoSpaceDE w:val="0"/>
        <w:autoSpaceDN w:val="0"/>
        <w:spacing w:before="60"/>
        <w:jc w:val="both"/>
        <w:rPr>
          <w:rFonts w:ascii="GHEA Grapalat" w:hAnsi="GHEA Grapalat"/>
          <w:sz w:val="24"/>
          <w:szCs w:val="24"/>
        </w:rPr>
      </w:pPr>
      <w:r w:rsidRPr="00836F74">
        <w:rPr>
          <w:rFonts w:ascii="GHEA Grapalat" w:hAnsi="GHEA Grapalat"/>
          <w:sz w:val="24"/>
          <w:szCs w:val="24"/>
        </w:rPr>
        <w:t>Հանդիպումը բացեց Վահրամաբերդ բնակավայրի վարչական գրասենյակի ղեկավարը՝ ներկայացնելով հանդիպման նպատակը և ենթածրագրի նպատակը։</w:t>
      </w:r>
    </w:p>
    <w:p w:rsidR="00836F74" w:rsidRPr="00836F74" w:rsidRDefault="00836F74" w:rsidP="00836F74">
      <w:pPr>
        <w:widowControl w:val="0"/>
        <w:autoSpaceDE w:val="0"/>
        <w:autoSpaceDN w:val="0"/>
        <w:spacing w:before="60"/>
        <w:jc w:val="both"/>
        <w:rPr>
          <w:rFonts w:ascii="GHEA Grapalat" w:hAnsi="GHEA Grapalat"/>
          <w:sz w:val="24"/>
          <w:szCs w:val="24"/>
        </w:rPr>
      </w:pPr>
      <w:r w:rsidRPr="00836F74">
        <w:rPr>
          <w:rFonts w:ascii="GHEA Grapalat" w:hAnsi="GHEA Grapalat"/>
          <w:sz w:val="24"/>
          <w:szCs w:val="24"/>
        </w:rPr>
        <w:t>ՀՏԶՀ սոցիալական մասնագետը ներկայացրեց ենթածրագրով իրականացվելիք շինարարական աշխատանքների շրջանակը և ԲՍԿՊ-ով նախատեսված մեղմացման միջոցառումները: Ներկայացվեցին շրջակա միջավայրի վրա ակնկալվող ազդեցությունները, ներառյալ շինարարական թափոնների առաջացումը, աղմուկը, տրանսպորտային միջոցների տեղաշարժը և թրթռումները: Ներկայացվել են նաև մեղմացնող միջոցառումները, այդ թվում՝ շինարարական աղբի տեղափոխումը նշանակված աղբավայր, աշխատաժամանակի կառավարում, աշխատուժի կառավարում և անվտանգության միջոցների ապահովում, տրանսպորտային միջոցների շահագործում և շինանյութի ծածկույթի փոխադրում, ինչպես նաև ջրում։ Ներկայացվել են շինարարական աշխատանքների ընթացքում գետի աղտոտումից խուսափելու միջոցառումները։</w:t>
      </w:r>
    </w:p>
    <w:p w:rsidR="00836F74" w:rsidRPr="00836F74" w:rsidRDefault="00836F74" w:rsidP="00836F74">
      <w:pPr>
        <w:widowControl w:val="0"/>
        <w:autoSpaceDE w:val="0"/>
        <w:autoSpaceDN w:val="0"/>
        <w:spacing w:before="60"/>
        <w:jc w:val="both"/>
        <w:rPr>
          <w:rFonts w:ascii="GHEA Grapalat" w:hAnsi="GHEA Grapalat"/>
          <w:sz w:val="24"/>
          <w:szCs w:val="24"/>
        </w:rPr>
      </w:pPr>
      <w:r w:rsidRPr="00836F74">
        <w:rPr>
          <w:rFonts w:ascii="GHEA Grapalat" w:hAnsi="GHEA Grapalat"/>
          <w:sz w:val="24"/>
          <w:szCs w:val="24"/>
        </w:rPr>
        <w:t>Նշվեց, որ ենթածրագրով նախատեսվում է հողամասի կամավոր նվիրատվություն։ Հողամասի սեփականատերը լիազորագիր է ուղարկել, սակայն նվիրատվությունը դեռ պետական գրանցում չի անցել։</w:t>
      </w:r>
    </w:p>
    <w:p w:rsidR="00836F74" w:rsidRPr="00836F74" w:rsidRDefault="00836F74" w:rsidP="00836F74">
      <w:pPr>
        <w:widowControl w:val="0"/>
        <w:autoSpaceDE w:val="0"/>
        <w:autoSpaceDN w:val="0"/>
        <w:spacing w:before="60"/>
        <w:jc w:val="both"/>
        <w:rPr>
          <w:rFonts w:ascii="GHEA Grapalat" w:hAnsi="GHEA Grapalat"/>
          <w:sz w:val="24"/>
          <w:szCs w:val="24"/>
        </w:rPr>
      </w:pPr>
      <w:r w:rsidRPr="00836F74">
        <w:rPr>
          <w:rFonts w:ascii="GHEA Grapalat" w:hAnsi="GHEA Grapalat"/>
          <w:sz w:val="24"/>
          <w:szCs w:val="24"/>
        </w:rPr>
        <w:t xml:space="preserve">Ներկայացվեցին </w:t>
      </w:r>
      <w:r>
        <w:rPr>
          <w:rFonts w:ascii="GHEA Grapalat" w:hAnsi="GHEA Grapalat"/>
          <w:sz w:val="24"/>
          <w:szCs w:val="24"/>
          <w:lang w:val="hy-AM"/>
        </w:rPr>
        <w:t>Բողոքների հասցեագրման</w:t>
      </w:r>
      <w:r w:rsidRPr="00836F74">
        <w:rPr>
          <w:rFonts w:ascii="GHEA Grapalat" w:hAnsi="GHEA Grapalat"/>
          <w:sz w:val="24"/>
          <w:szCs w:val="24"/>
        </w:rPr>
        <w:t xml:space="preserve"> ընթացակարգերը։ Ներկայացվեց </w:t>
      </w:r>
      <w:r w:rsidR="00182C2A">
        <w:rPr>
          <w:rFonts w:ascii="GHEA Grapalat" w:hAnsi="GHEA Grapalat"/>
          <w:sz w:val="24"/>
          <w:szCs w:val="24"/>
        </w:rPr>
        <w:t>ենթա</w:t>
      </w:r>
      <w:r w:rsidR="00182C2A">
        <w:rPr>
          <w:rFonts w:ascii="GHEA Grapalat" w:hAnsi="GHEA Grapalat"/>
          <w:sz w:val="24"/>
          <w:szCs w:val="24"/>
          <w:lang w:val="hy-AM"/>
        </w:rPr>
        <w:t>ծրագրի</w:t>
      </w:r>
      <w:r w:rsidRPr="00836F74">
        <w:rPr>
          <w:rFonts w:ascii="GHEA Grapalat" w:hAnsi="GHEA Grapalat"/>
          <w:sz w:val="24"/>
          <w:szCs w:val="24"/>
        </w:rPr>
        <w:t xml:space="preserve"> </w:t>
      </w:r>
      <w:r w:rsidR="00182C2A">
        <w:rPr>
          <w:rFonts w:ascii="GHEA Grapalat" w:hAnsi="GHEA Grapalat"/>
          <w:sz w:val="24"/>
          <w:szCs w:val="24"/>
          <w:lang w:val="hy-AM"/>
        </w:rPr>
        <w:t>բողոքների տեղական համակարգողը</w:t>
      </w:r>
      <w:r w:rsidRPr="00836F74">
        <w:rPr>
          <w:rFonts w:ascii="GHEA Grapalat" w:hAnsi="GHEA Grapalat"/>
          <w:sz w:val="24"/>
          <w:szCs w:val="24"/>
        </w:rPr>
        <w:t xml:space="preserve"> և լրացուցիչ տեղեկացվեց նրա պարտականությունների մասին:</w:t>
      </w:r>
    </w:p>
    <w:p w:rsidR="00836F74" w:rsidRPr="00836F74" w:rsidRDefault="00836F74" w:rsidP="00836F74">
      <w:pPr>
        <w:widowControl w:val="0"/>
        <w:autoSpaceDE w:val="0"/>
        <w:autoSpaceDN w:val="0"/>
        <w:spacing w:before="60"/>
        <w:jc w:val="both"/>
        <w:rPr>
          <w:rFonts w:ascii="GHEA Grapalat" w:hAnsi="GHEA Grapalat"/>
          <w:sz w:val="24"/>
          <w:szCs w:val="24"/>
        </w:rPr>
      </w:pPr>
      <w:r w:rsidRPr="00836F74">
        <w:rPr>
          <w:rFonts w:ascii="GHEA Grapalat" w:hAnsi="GHEA Grapalat"/>
          <w:sz w:val="24"/>
          <w:szCs w:val="24"/>
        </w:rPr>
        <w:t xml:space="preserve">Հարց բարձրացվեց շինարարական աշխատանքների մեկնարկի վերաբերյալ։ ՀՏԶՀ ներկայացուցիչ </w:t>
      </w:r>
      <w:r w:rsidR="00182C2A">
        <w:rPr>
          <w:rFonts w:ascii="GHEA Grapalat" w:hAnsi="GHEA Grapalat"/>
          <w:sz w:val="24"/>
          <w:szCs w:val="24"/>
          <w:lang w:val="hy-AM"/>
        </w:rPr>
        <w:t>Ք</w:t>
      </w:r>
      <w:r w:rsidRPr="00836F74">
        <w:rPr>
          <w:rFonts w:ascii="GHEA Grapalat" w:hAnsi="GHEA Grapalat"/>
          <w:sz w:val="24"/>
          <w:szCs w:val="24"/>
        </w:rPr>
        <w:t xml:space="preserve">.Գրիգորյանը նշեց, որ շինարարական ընկերության մրցույթը կհայտարարվի ԲՍԿՊ-ի վերջնական հաստատումից հետո, և որ </w:t>
      </w:r>
      <w:r w:rsidR="00182C2A">
        <w:rPr>
          <w:rFonts w:ascii="GHEA Grapalat" w:hAnsi="GHEA Grapalat"/>
          <w:sz w:val="24"/>
          <w:szCs w:val="24"/>
          <w:lang w:val="hy-AM"/>
        </w:rPr>
        <w:t>շինարարական աշխատանքների</w:t>
      </w:r>
      <w:r w:rsidRPr="00836F74">
        <w:rPr>
          <w:rFonts w:ascii="GHEA Grapalat" w:hAnsi="GHEA Grapalat"/>
          <w:sz w:val="24"/>
          <w:szCs w:val="24"/>
        </w:rPr>
        <w:t xml:space="preserve"> գն</w:t>
      </w:r>
      <w:r w:rsidR="00182C2A">
        <w:rPr>
          <w:rFonts w:ascii="GHEA Grapalat" w:hAnsi="GHEA Grapalat"/>
          <w:sz w:val="24"/>
          <w:szCs w:val="24"/>
          <w:lang w:val="hy-AM"/>
        </w:rPr>
        <w:t>ման գործընթացը</w:t>
      </w:r>
      <w:r w:rsidRPr="00836F74">
        <w:rPr>
          <w:rFonts w:ascii="GHEA Grapalat" w:hAnsi="GHEA Grapalat"/>
          <w:sz w:val="24"/>
          <w:szCs w:val="24"/>
        </w:rPr>
        <w:t xml:space="preserve"> կտևի երկու ամիս։</w:t>
      </w:r>
    </w:p>
    <w:p w:rsidR="00B20BF6" w:rsidRDefault="00B20BF6" w:rsidP="00B20BF6">
      <w:pPr>
        <w:widowControl w:val="0"/>
        <w:autoSpaceDE w:val="0"/>
        <w:autoSpaceDN w:val="0"/>
        <w:spacing w:before="60"/>
        <w:rPr>
          <w:rFonts w:ascii="GHEA Grapalat" w:hAnsi="GHEA Grapalat"/>
          <w:b/>
          <w:sz w:val="24"/>
          <w:szCs w:val="24"/>
          <w:lang w:val="hy-AM"/>
        </w:rPr>
      </w:pPr>
      <w:r w:rsidRPr="00DE34B5">
        <w:rPr>
          <w:rFonts w:ascii="GHEA Grapalat" w:hAnsi="GHEA Grapalat"/>
          <w:b/>
          <w:sz w:val="24"/>
          <w:szCs w:val="24"/>
          <w:lang w:val="hy-AM"/>
        </w:rPr>
        <w:t>Հավելված 8՝ Շինարարական թո</w:t>
      </w:r>
      <w:bookmarkStart w:id="1" w:name="_GoBack"/>
      <w:bookmarkEnd w:id="1"/>
      <w:r w:rsidRPr="00DE34B5">
        <w:rPr>
          <w:rFonts w:ascii="GHEA Grapalat" w:hAnsi="GHEA Grapalat"/>
          <w:b/>
          <w:sz w:val="24"/>
          <w:szCs w:val="24"/>
          <w:lang w:val="hy-AM"/>
        </w:rPr>
        <w:t>ւյլտվություն</w:t>
      </w:r>
      <w:r w:rsidR="008309C3" w:rsidRPr="00DE34B5">
        <w:rPr>
          <w:rFonts w:ascii="GHEA Grapalat" w:hAnsi="GHEA Grapalat"/>
          <w:b/>
          <w:sz w:val="24"/>
          <w:szCs w:val="24"/>
          <w:lang w:val="hy-AM"/>
        </w:rPr>
        <w:t xml:space="preserve"> </w:t>
      </w:r>
    </w:p>
    <w:p w:rsidR="002767FE" w:rsidRDefault="002767FE" w:rsidP="00B20BF6">
      <w:pPr>
        <w:widowControl w:val="0"/>
        <w:autoSpaceDE w:val="0"/>
        <w:autoSpaceDN w:val="0"/>
        <w:spacing w:before="60"/>
        <w:rPr>
          <w:rFonts w:ascii="GHEA Grapalat" w:hAnsi="GHEA Grapalat"/>
          <w:b/>
          <w:sz w:val="24"/>
          <w:szCs w:val="24"/>
          <w:lang w:val="hy-AM"/>
        </w:rPr>
      </w:pPr>
      <w:r>
        <w:rPr>
          <w:b/>
          <w:noProof/>
          <w:sz w:val="24"/>
          <w:szCs w:val="24"/>
        </w:rPr>
        <w:drawing>
          <wp:inline distT="0" distB="0" distL="0" distR="0" wp14:anchorId="5FD13530" wp14:editId="77F25078">
            <wp:extent cx="5943600" cy="7894415"/>
            <wp:effectExtent l="0" t="0" r="0" b="0"/>
            <wp:docPr id="14" name="Picture 14" descr="D:\շին թույլտվություններ\շին թույլտվ Մարմաշեն\PXL_20240109_075558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շին թույլտվություններ\շին թույլտվ Մարմաշեն\PXL_20240109_07555880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3600" cy="789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7FE" w:rsidRDefault="002767FE" w:rsidP="00B20BF6">
      <w:pPr>
        <w:widowControl w:val="0"/>
        <w:autoSpaceDE w:val="0"/>
        <w:autoSpaceDN w:val="0"/>
        <w:spacing w:before="60"/>
        <w:rPr>
          <w:rFonts w:ascii="GHEA Grapalat" w:hAnsi="GHEA Grapalat"/>
          <w:b/>
          <w:sz w:val="24"/>
          <w:szCs w:val="24"/>
          <w:lang w:val="hy-AM"/>
        </w:rPr>
      </w:pPr>
      <w:r>
        <w:rPr>
          <w:b/>
          <w:noProof/>
          <w:sz w:val="24"/>
          <w:szCs w:val="24"/>
        </w:rPr>
        <w:drawing>
          <wp:inline distT="0" distB="0" distL="0" distR="0" wp14:anchorId="64B6BC57" wp14:editId="51644253">
            <wp:extent cx="5943600" cy="7893816"/>
            <wp:effectExtent l="0" t="0" r="0" b="0"/>
            <wp:docPr id="20" name="Picture 20" descr="D:\շին թույլտվություններ\շին թույլտվ Մարմաշեն\PXL_20240109_075614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շին թույլտվություններ\շին թույլտվ Մարմաշեն\PXL_20240109_07561421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3600" cy="7893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7FE" w:rsidRPr="00DE34B5" w:rsidRDefault="002767FE" w:rsidP="00B20BF6">
      <w:pPr>
        <w:widowControl w:val="0"/>
        <w:autoSpaceDE w:val="0"/>
        <w:autoSpaceDN w:val="0"/>
        <w:spacing w:before="60"/>
        <w:rPr>
          <w:rFonts w:ascii="GHEA Grapalat" w:hAnsi="GHEA Grapalat"/>
          <w:b/>
          <w:sz w:val="24"/>
          <w:szCs w:val="24"/>
          <w:lang w:val="hy-AM"/>
        </w:rPr>
      </w:pPr>
      <w:r>
        <w:rPr>
          <w:b/>
          <w:noProof/>
          <w:sz w:val="24"/>
          <w:szCs w:val="24"/>
        </w:rPr>
        <w:drawing>
          <wp:inline distT="0" distB="0" distL="0" distR="0" wp14:anchorId="64482BEC" wp14:editId="3FC9E9C1">
            <wp:extent cx="5943600" cy="4475129"/>
            <wp:effectExtent l="0" t="8573" r="0" b="0"/>
            <wp:docPr id="21" name="Picture 21" descr="D:\շին թույլտվություններ\շին թույլտվ Մարմաշեն\PXL_20240109_075620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շին թույլտվություններ\շին թույլտվ Մարմաշեն\PXL_20240109_07562088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75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053F" w:rsidRPr="00DE34B5" w:rsidRDefault="00D7053F">
      <w:pPr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</w:p>
    <w:sectPr w:rsidR="00D7053F" w:rsidRPr="00DE34B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36F74" w:rsidRDefault="00836F74" w:rsidP="001E7C4B">
      <w:pPr>
        <w:spacing w:after="0" w:line="240" w:lineRule="auto"/>
      </w:pPr>
      <w:r>
        <w:separator/>
      </w:r>
    </w:p>
  </w:endnote>
  <w:endnote w:type="continuationSeparator" w:id="0">
    <w:p w:rsidR="00836F74" w:rsidRDefault="00836F74" w:rsidP="001E7C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cadNusx">
    <w:altName w:val="Times New Roman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GHEA Grapalat">
    <w:panose1 w:val="02000506050000020003"/>
    <w:charset w:val="00"/>
    <w:family w:val="modern"/>
    <w:notTrueType/>
    <w:pitch w:val="variable"/>
    <w:sig w:usb0="A00006AF" w:usb1="5000204B" w:usb2="00000000" w:usb3="00000000" w:csb0="000000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36F74" w:rsidRDefault="00836F74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36F74" w:rsidRDefault="00836F74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36F74" w:rsidRDefault="00836F74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36F74" w:rsidRDefault="00836F74" w:rsidP="001E7C4B">
      <w:pPr>
        <w:spacing w:after="0" w:line="240" w:lineRule="auto"/>
      </w:pPr>
      <w:r>
        <w:separator/>
      </w:r>
    </w:p>
  </w:footnote>
  <w:footnote w:type="continuationSeparator" w:id="0">
    <w:p w:rsidR="00836F74" w:rsidRDefault="00836F74" w:rsidP="001E7C4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36F74" w:rsidRDefault="00836F74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36F74" w:rsidRDefault="00836F74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36F74" w:rsidRDefault="00836F74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97B7A"/>
    <w:multiLevelType w:val="hybridMultilevel"/>
    <w:tmpl w:val="88DCC6E8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1">
    <w:nsid w:val="00630205"/>
    <w:multiLevelType w:val="hybridMultilevel"/>
    <w:tmpl w:val="6BAC3F32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2">
    <w:nsid w:val="061A5528"/>
    <w:multiLevelType w:val="hybridMultilevel"/>
    <w:tmpl w:val="2FC03E5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EFB7009"/>
    <w:multiLevelType w:val="hybridMultilevel"/>
    <w:tmpl w:val="975298AC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4">
    <w:nsid w:val="131C3C9C"/>
    <w:multiLevelType w:val="hybridMultilevel"/>
    <w:tmpl w:val="D30050A6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5">
    <w:nsid w:val="167C479D"/>
    <w:multiLevelType w:val="hybridMultilevel"/>
    <w:tmpl w:val="24647F5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6E46E88"/>
    <w:multiLevelType w:val="hybridMultilevel"/>
    <w:tmpl w:val="5FEA16AA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1AC53BE1"/>
    <w:multiLevelType w:val="hybridMultilevel"/>
    <w:tmpl w:val="A9C69C2E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8">
    <w:nsid w:val="1E5975A9"/>
    <w:multiLevelType w:val="hybridMultilevel"/>
    <w:tmpl w:val="309E6D2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15202CD"/>
    <w:multiLevelType w:val="hybridMultilevel"/>
    <w:tmpl w:val="285CA382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10">
    <w:nsid w:val="2D1300A3"/>
    <w:multiLevelType w:val="hybridMultilevel"/>
    <w:tmpl w:val="2FE4979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03B0CCE"/>
    <w:multiLevelType w:val="hybridMultilevel"/>
    <w:tmpl w:val="ED26540E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12">
    <w:nsid w:val="30D22E04"/>
    <w:multiLevelType w:val="hybridMultilevel"/>
    <w:tmpl w:val="16EA58C8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>
    <w:nsid w:val="3C70494F"/>
    <w:multiLevelType w:val="hybridMultilevel"/>
    <w:tmpl w:val="380EC2EE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14">
    <w:nsid w:val="45977673"/>
    <w:multiLevelType w:val="hybridMultilevel"/>
    <w:tmpl w:val="6B784648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900"/>
        </w:tabs>
        <w:ind w:left="90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620"/>
        </w:tabs>
        <w:ind w:left="162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340"/>
        </w:tabs>
        <w:ind w:left="234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060"/>
        </w:tabs>
        <w:ind w:left="306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780"/>
        </w:tabs>
        <w:ind w:left="378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500"/>
        </w:tabs>
        <w:ind w:left="450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220"/>
        </w:tabs>
        <w:ind w:left="522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5940"/>
        </w:tabs>
        <w:ind w:left="5940" w:hanging="180"/>
      </w:pPr>
      <w:rPr>
        <w:rFonts w:cs="Times New Roman"/>
      </w:rPr>
    </w:lvl>
  </w:abstractNum>
  <w:abstractNum w:abstractNumId="15">
    <w:nsid w:val="49212E5E"/>
    <w:multiLevelType w:val="hybridMultilevel"/>
    <w:tmpl w:val="02B6555A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16">
    <w:nsid w:val="4C5B7555"/>
    <w:multiLevelType w:val="hybridMultilevel"/>
    <w:tmpl w:val="3318688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053391D"/>
    <w:multiLevelType w:val="hybridMultilevel"/>
    <w:tmpl w:val="CAFA8B04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8">
    <w:nsid w:val="52F375EC"/>
    <w:multiLevelType w:val="hybridMultilevel"/>
    <w:tmpl w:val="6340EBFE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19">
    <w:nsid w:val="54D40A0D"/>
    <w:multiLevelType w:val="hybridMultilevel"/>
    <w:tmpl w:val="9F609EEE"/>
    <w:lvl w:ilvl="0" w:tplc="0409000F">
      <w:start w:val="1"/>
      <w:numFmt w:val="decimal"/>
      <w:lvlText w:val="%1."/>
      <w:lvlJc w:val="left"/>
      <w:pPr>
        <w:ind w:left="764" w:hanging="360"/>
      </w:pPr>
    </w:lvl>
    <w:lvl w:ilvl="1" w:tplc="04090019" w:tentative="1">
      <w:start w:val="1"/>
      <w:numFmt w:val="lowerLetter"/>
      <w:lvlText w:val="%2."/>
      <w:lvlJc w:val="left"/>
      <w:pPr>
        <w:ind w:left="1484" w:hanging="360"/>
      </w:pPr>
    </w:lvl>
    <w:lvl w:ilvl="2" w:tplc="0409001B" w:tentative="1">
      <w:start w:val="1"/>
      <w:numFmt w:val="lowerRoman"/>
      <w:lvlText w:val="%3."/>
      <w:lvlJc w:val="right"/>
      <w:pPr>
        <w:ind w:left="2204" w:hanging="180"/>
      </w:pPr>
    </w:lvl>
    <w:lvl w:ilvl="3" w:tplc="0409000F" w:tentative="1">
      <w:start w:val="1"/>
      <w:numFmt w:val="decimal"/>
      <w:lvlText w:val="%4."/>
      <w:lvlJc w:val="left"/>
      <w:pPr>
        <w:ind w:left="2924" w:hanging="360"/>
      </w:pPr>
    </w:lvl>
    <w:lvl w:ilvl="4" w:tplc="04090019" w:tentative="1">
      <w:start w:val="1"/>
      <w:numFmt w:val="lowerLetter"/>
      <w:lvlText w:val="%5."/>
      <w:lvlJc w:val="left"/>
      <w:pPr>
        <w:ind w:left="3644" w:hanging="360"/>
      </w:pPr>
    </w:lvl>
    <w:lvl w:ilvl="5" w:tplc="0409001B" w:tentative="1">
      <w:start w:val="1"/>
      <w:numFmt w:val="lowerRoman"/>
      <w:lvlText w:val="%6."/>
      <w:lvlJc w:val="right"/>
      <w:pPr>
        <w:ind w:left="4364" w:hanging="180"/>
      </w:pPr>
    </w:lvl>
    <w:lvl w:ilvl="6" w:tplc="0409000F" w:tentative="1">
      <w:start w:val="1"/>
      <w:numFmt w:val="decimal"/>
      <w:lvlText w:val="%7."/>
      <w:lvlJc w:val="left"/>
      <w:pPr>
        <w:ind w:left="5084" w:hanging="360"/>
      </w:pPr>
    </w:lvl>
    <w:lvl w:ilvl="7" w:tplc="04090019" w:tentative="1">
      <w:start w:val="1"/>
      <w:numFmt w:val="lowerLetter"/>
      <w:lvlText w:val="%8."/>
      <w:lvlJc w:val="left"/>
      <w:pPr>
        <w:ind w:left="5804" w:hanging="360"/>
      </w:pPr>
    </w:lvl>
    <w:lvl w:ilvl="8" w:tplc="0409001B" w:tentative="1">
      <w:start w:val="1"/>
      <w:numFmt w:val="lowerRoman"/>
      <w:lvlText w:val="%9."/>
      <w:lvlJc w:val="right"/>
      <w:pPr>
        <w:ind w:left="6524" w:hanging="180"/>
      </w:pPr>
    </w:lvl>
  </w:abstractNum>
  <w:abstractNum w:abstractNumId="20">
    <w:nsid w:val="56F407D2"/>
    <w:multiLevelType w:val="hybridMultilevel"/>
    <w:tmpl w:val="53E030C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BE64170"/>
    <w:multiLevelType w:val="hybridMultilevel"/>
    <w:tmpl w:val="61AA0C56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22">
    <w:nsid w:val="5FD831FF"/>
    <w:multiLevelType w:val="hybridMultilevel"/>
    <w:tmpl w:val="9D86B95A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23">
    <w:nsid w:val="626B6454"/>
    <w:multiLevelType w:val="hybridMultilevel"/>
    <w:tmpl w:val="837A3F3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3A87797"/>
    <w:multiLevelType w:val="hybridMultilevel"/>
    <w:tmpl w:val="3C2E3B54"/>
    <w:lvl w:ilvl="0" w:tplc="238860F0">
      <w:start w:val="1"/>
      <w:numFmt w:val="lowerLetter"/>
      <w:lvlText w:val="(%1)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685E2598"/>
    <w:multiLevelType w:val="hybridMultilevel"/>
    <w:tmpl w:val="194248A4"/>
    <w:lvl w:ilvl="0" w:tplc="04190001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AcadNusx" w:eastAsia="Times New Roman" w:hAnsi="AcadNusx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>
    <w:nsid w:val="68E4371F"/>
    <w:multiLevelType w:val="hybridMultilevel"/>
    <w:tmpl w:val="BDC4877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B254337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8">
    <w:nsid w:val="6FC4114B"/>
    <w:multiLevelType w:val="hybridMultilevel"/>
    <w:tmpl w:val="AAB21182"/>
    <w:lvl w:ilvl="0" w:tplc="0409000F">
      <w:start w:val="1"/>
      <w:numFmt w:val="decimal"/>
      <w:lvlText w:val="%1."/>
      <w:lvlJc w:val="left"/>
      <w:pPr>
        <w:ind w:left="764" w:hanging="360"/>
      </w:pPr>
    </w:lvl>
    <w:lvl w:ilvl="1" w:tplc="04090019" w:tentative="1">
      <w:start w:val="1"/>
      <w:numFmt w:val="lowerLetter"/>
      <w:lvlText w:val="%2."/>
      <w:lvlJc w:val="left"/>
      <w:pPr>
        <w:ind w:left="1484" w:hanging="360"/>
      </w:pPr>
    </w:lvl>
    <w:lvl w:ilvl="2" w:tplc="0409001B" w:tentative="1">
      <w:start w:val="1"/>
      <w:numFmt w:val="lowerRoman"/>
      <w:lvlText w:val="%3."/>
      <w:lvlJc w:val="right"/>
      <w:pPr>
        <w:ind w:left="2204" w:hanging="180"/>
      </w:pPr>
    </w:lvl>
    <w:lvl w:ilvl="3" w:tplc="0409000F" w:tentative="1">
      <w:start w:val="1"/>
      <w:numFmt w:val="decimal"/>
      <w:lvlText w:val="%4."/>
      <w:lvlJc w:val="left"/>
      <w:pPr>
        <w:ind w:left="2924" w:hanging="360"/>
      </w:pPr>
    </w:lvl>
    <w:lvl w:ilvl="4" w:tplc="04090019" w:tentative="1">
      <w:start w:val="1"/>
      <w:numFmt w:val="lowerLetter"/>
      <w:lvlText w:val="%5."/>
      <w:lvlJc w:val="left"/>
      <w:pPr>
        <w:ind w:left="3644" w:hanging="360"/>
      </w:pPr>
    </w:lvl>
    <w:lvl w:ilvl="5" w:tplc="0409001B" w:tentative="1">
      <w:start w:val="1"/>
      <w:numFmt w:val="lowerRoman"/>
      <w:lvlText w:val="%6."/>
      <w:lvlJc w:val="right"/>
      <w:pPr>
        <w:ind w:left="4364" w:hanging="180"/>
      </w:pPr>
    </w:lvl>
    <w:lvl w:ilvl="6" w:tplc="0409000F" w:tentative="1">
      <w:start w:val="1"/>
      <w:numFmt w:val="decimal"/>
      <w:lvlText w:val="%7."/>
      <w:lvlJc w:val="left"/>
      <w:pPr>
        <w:ind w:left="5084" w:hanging="360"/>
      </w:pPr>
    </w:lvl>
    <w:lvl w:ilvl="7" w:tplc="04090019" w:tentative="1">
      <w:start w:val="1"/>
      <w:numFmt w:val="lowerLetter"/>
      <w:lvlText w:val="%8."/>
      <w:lvlJc w:val="left"/>
      <w:pPr>
        <w:ind w:left="5804" w:hanging="360"/>
      </w:pPr>
    </w:lvl>
    <w:lvl w:ilvl="8" w:tplc="0409001B" w:tentative="1">
      <w:start w:val="1"/>
      <w:numFmt w:val="lowerRoman"/>
      <w:lvlText w:val="%9."/>
      <w:lvlJc w:val="right"/>
      <w:pPr>
        <w:ind w:left="6524" w:hanging="180"/>
      </w:pPr>
    </w:lvl>
  </w:abstractNum>
  <w:abstractNum w:abstractNumId="29">
    <w:nsid w:val="712857C7"/>
    <w:multiLevelType w:val="hybridMultilevel"/>
    <w:tmpl w:val="5F360D1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828627D"/>
    <w:multiLevelType w:val="hybridMultilevel"/>
    <w:tmpl w:val="3CD6709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5"/>
  </w:num>
  <w:num w:numId="17">
    <w:abstractNumId w:val="10"/>
  </w:num>
  <w:num w:numId="18">
    <w:abstractNumId w:val="8"/>
  </w:num>
  <w:num w:numId="19">
    <w:abstractNumId w:val="20"/>
  </w:num>
  <w:num w:numId="20">
    <w:abstractNumId w:val="2"/>
  </w:num>
  <w:num w:numId="21">
    <w:abstractNumId w:val="29"/>
  </w:num>
  <w:num w:numId="22">
    <w:abstractNumId w:val="26"/>
  </w:num>
  <w:num w:numId="23">
    <w:abstractNumId w:val="12"/>
  </w:num>
  <w:num w:numId="24">
    <w:abstractNumId w:val="23"/>
  </w:num>
  <w:num w:numId="25">
    <w:abstractNumId w:val="27"/>
  </w:num>
  <w:num w:numId="26">
    <w:abstractNumId w:val="30"/>
  </w:num>
  <w:num w:numId="27">
    <w:abstractNumId w:val="6"/>
  </w:num>
  <w:num w:numId="28">
    <w:abstractNumId w:val="16"/>
  </w:num>
  <w:num w:numId="29">
    <w:abstractNumId w:val="5"/>
  </w:num>
  <w:num w:numId="30">
    <w:abstractNumId w:val="28"/>
  </w:num>
  <w:num w:numId="31">
    <w:abstractNumId w:val="0"/>
  </w:num>
  <w:num w:numId="32">
    <w:abstractNumId w:val="19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Hmayak Avagyan">
    <w15:presenceInfo w15:providerId="AD" w15:userId="S::havagyan@worldbank.org::ca4aa8d3-8821-4b82-a48f-533d44e63110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hideGrammaticalErrors/>
  <w:proofState w:grammar="clean"/>
  <w:defaultTabStop w:val="720"/>
  <w:characterSpacingControl w:val="doNotCompress"/>
  <w:hdrShapeDefaults>
    <o:shapedefaults v:ext="edit" spidmax="3891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9367D"/>
    <w:rsid w:val="000236BC"/>
    <w:rsid w:val="00034E04"/>
    <w:rsid w:val="000406B1"/>
    <w:rsid w:val="00061D6A"/>
    <w:rsid w:val="00062FF2"/>
    <w:rsid w:val="00063814"/>
    <w:rsid w:val="000849A0"/>
    <w:rsid w:val="00091426"/>
    <w:rsid w:val="000B20BA"/>
    <w:rsid w:val="000D2E73"/>
    <w:rsid w:val="000E4593"/>
    <w:rsid w:val="00101D68"/>
    <w:rsid w:val="001235C0"/>
    <w:rsid w:val="001707E9"/>
    <w:rsid w:val="00182C2A"/>
    <w:rsid w:val="00186354"/>
    <w:rsid w:val="001921AC"/>
    <w:rsid w:val="0019367D"/>
    <w:rsid w:val="001A04D3"/>
    <w:rsid w:val="001A5E7D"/>
    <w:rsid w:val="001B20E5"/>
    <w:rsid w:val="001B3AE2"/>
    <w:rsid w:val="001C0166"/>
    <w:rsid w:val="001C5833"/>
    <w:rsid w:val="001C6EBE"/>
    <w:rsid w:val="001E7C4B"/>
    <w:rsid w:val="002022A7"/>
    <w:rsid w:val="0021679C"/>
    <w:rsid w:val="002210FF"/>
    <w:rsid w:val="00223772"/>
    <w:rsid w:val="00223838"/>
    <w:rsid w:val="00245805"/>
    <w:rsid w:val="00246B9B"/>
    <w:rsid w:val="00246F5C"/>
    <w:rsid w:val="00257F8A"/>
    <w:rsid w:val="0026125C"/>
    <w:rsid w:val="00272029"/>
    <w:rsid w:val="00274CC1"/>
    <w:rsid w:val="002756FD"/>
    <w:rsid w:val="002767FE"/>
    <w:rsid w:val="00277F5A"/>
    <w:rsid w:val="0028393D"/>
    <w:rsid w:val="00296222"/>
    <w:rsid w:val="002B238F"/>
    <w:rsid w:val="002B65C0"/>
    <w:rsid w:val="002C592E"/>
    <w:rsid w:val="002D1C5D"/>
    <w:rsid w:val="002D2A6E"/>
    <w:rsid w:val="002E0BAD"/>
    <w:rsid w:val="002E3E56"/>
    <w:rsid w:val="002F2696"/>
    <w:rsid w:val="00304D92"/>
    <w:rsid w:val="0033349D"/>
    <w:rsid w:val="003353C3"/>
    <w:rsid w:val="003571DB"/>
    <w:rsid w:val="00371AA0"/>
    <w:rsid w:val="00387B32"/>
    <w:rsid w:val="00392AC4"/>
    <w:rsid w:val="003B3BBE"/>
    <w:rsid w:val="003C5943"/>
    <w:rsid w:val="003C725E"/>
    <w:rsid w:val="003D4E1D"/>
    <w:rsid w:val="003F332E"/>
    <w:rsid w:val="00400818"/>
    <w:rsid w:val="00417D86"/>
    <w:rsid w:val="00431571"/>
    <w:rsid w:val="004511A1"/>
    <w:rsid w:val="0045350E"/>
    <w:rsid w:val="00460722"/>
    <w:rsid w:val="004608DA"/>
    <w:rsid w:val="00473E83"/>
    <w:rsid w:val="00474843"/>
    <w:rsid w:val="00480811"/>
    <w:rsid w:val="00487973"/>
    <w:rsid w:val="004A1308"/>
    <w:rsid w:val="004A1D45"/>
    <w:rsid w:val="004A2CF4"/>
    <w:rsid w:val="004A51F8"/>
    <w:rsid w:val="004C2E00"/>
    <w:rsid w:val="004C70F6"/>
    <w:rsid w:val="004E13E0"/>
    <w:rsid w:val="00500D30"/>
    <w:rsid w:val="00502452"/>
    <w:rsid w:val="005358F6"/>
    <w:rsid w:val="00537947"/>
    <w:rsid w:val="005701C4"/>
    <w:rsid w:val="00586D8A"/>
    <w:rsid w:val="005A0DAF"/>
    <w:rsid w:val="005B1D5E"/>
    <w:rsid w:val="005D1783"/>
    <w:rsid w:val="005D1CEF"/>
    <w:rsid w:val="005D69FF"/>
    <w:rsid w:val="005F7827"/>
    <w:rsid w:val="0061392A"/>
    <w:rsid w:val="006408C3"/>
    <w:rsid w:val="006519D3"/>
    <w:rsid w:val="00655670"/>
    <w:rsid w:val="006763BE"/>
    <w:rsid w:val="006772B6"/>
    <w:rsid w:val="0069630B"/>
    <w:rsid w:val="006A6F19"/>
    <w:rsid w:val="006C1839"/>
    <w:rsid w:val="006C75E1"/>
    <w:rsid w:val="006C75F9"/>
    <w:rsid w:val="006C7A04"/>
    <w:rsid w:val="006E2F07"/>
    <w:rsid w:val="00703022"/>
    <w:rsid w:val="00713640"/>
    <w:rsid w:val="00717D50"/>
    <w:rsid w:val="0072189D"/>
    <w:rsid w:val="007227C9"/>
    <w:rsid w:val="00722AD2"/>
    <w:rsid w:val="007246FA"/>
    <w:rsid w:val="00741E7B"/>
    <w:rsid w:val="0075071A"/>
    <w:rsid w:val="00760A29"/>
    <w:rsid w:val="00773A5C"/>
    <w:rsid w:val="007B2189"/>
    <w:rsid w:val="007C5C68"/>
    <w:rsid w:val="007D30C0"/>
    <w:rsid w:val="007F4462"/>
    <w:rsid w:val="007F5C97"/>
    <w:rsid w:val="00824FCA"/>
    <w:rsid w:val="008309C3"/>
    <w:rsid w:val="00836F74"/>
    <w:rsid w:val="00837564"/>
    <w:rsid w:val="00842588"/>
    <w:rsid w:val="00845571"/>
    <w:rsid w:val="008466D2"/>
    <w:rsid w:val="008527E3"/>
    <w:rsid w:val="0085318D"/>
    <w:rsid w:val="00872F0A"/>
    <w:rsid w:val="0089182E"/>
    <w:rsid w:val="008C1315"/>
    <w:rsid w:val="008D0BEC"/>
    <w:rsid w:val="008D7198"/>
    <w:rsid w:val="008F5175"/>
    <w:rsid w:val="009107A8"/>
    <w:rsid w:val="00911935"/>
    <w:rsid w:val="0092378C"/>
    <w:rsid w:val="0093290C"/>
    <w:rsid w:val="00943DFE"/>
    <w:rsid w:val="00951590"/>
    <w:rsid w:val="00965D8C"/>
    <w:rsid w:val="00972398"/>
    <w:rsid w:val="00977351"/>
    <w:rsid w:val="0098007A"/>
    <w:rsid w:val="009841C3"/>
    <w:rsid w:val="00984570"/>
    <w:rsid w:val="009A24C6"/>
    <w:rsid w:val="009C2A76"/>
    <w:rsid w:val="009C513C"/>
    <w:rsid w:val="009C57A6"/>
    <w:rsid w:val="009E30C3"/>
    <w:rsid w:val="009F1E65"/>
    <w:rsid w:val="009F311B"/>
    <w:rsid w:val="00A042E1"/>
    <w:rsid w:val="00A05D22"/>
    <w:rsid w:val="00A466A4"/>
    <w:rsid w:val="00A46E97"/>
    <w:rsid w:val="00A51665"/>
    <w:rsid w:val="00A72659"/>
    <w:rsid w:val="00A7770E"/>
    <w:rsid w:val="00A8386A"/>
    <w:rsid w:val="00A8438C"/>
    <w:rsid w:val="00A957D0"/>
    <w:rsid w:val="00AA5656"/>
    <w:rsid w:val="00AB35D6"/>
    <w:rsid w:val="00AB699D"/>
    <w:rsid w:val="00AE0A6F"/>
    <w:rsid w:val="00AF3333"/>
    <w:rsid w:val="00B20BF6"/>
    <w:rsid w:val="00B32AB6"/>
    <w:rsid w:val="00B3480C"/>
    <w:rsid w:val="00B572AA"/>
    <w:rsid w:val="00BB5374"/>
    <w:rsid w:val="00C14F2C"/>
    <w:rsid w:val="00C33853"/>
    <w:rsid w:val="00C3607C"/>
    <w:rsid w:val="00C413BC"/>
    <w:rsid w:val="00C42109"/>
    <w:rsid w:val="00C43154"/>
    <w:rsid w:val="00C44AD3"/>
    <w:rsid w:val="00C81042"/>
    <w:rsid w:val="00CA26F3"/>
    <w:rsid w:val="00CA2B0D"/>
    <w:rsid w:val="00CB0346"/>
    <w:rsid w:val="00CC46B4"/>
    <w:rsid w:val="00CE0F87"/>
    <w:rsid w:val="00CF447A"/>
    <w:rsid w:val="00D00238"/>
    <w:rsid w:val="00D1702D"/>
    <w:rsid w:val="00D34B57"/>
    <w:rsid w:val="00D35B46"/>
    <w:rsid w:val="00D37A0C"/>
    <w:rsid w:val="00D545EE"/>
    <w:rsid w:val="00D7053F"/>
    <w:rsid w:val="00D71A6C"/>
    <w:rsid w:val="00D76E46"/>
    <w:rsid w:val="00D80BBF"/>
    <w:rsid w:val="00D812CA"/>
    <w:rsid w:val="00DA1825"/>
    <w:rsid w:val="00DA2AD4"/>
    <w:rsid w:val="00DA3AB7"/>
    <w:rsid w:val="00DB331D"/>
    <w:rsid w:val="00DC22C0"/>
    <w:rsid w:val="00DD2458"/>
    <w:rsid w:val="00DE34B5"/>
    <w:rsid w:val="00DF0B3D"/>
    <w:rsid w:val="00DF1326"/>
    <w:rsid w:val="00E12079"/>
    <w:rsid w:val="00E37E4E"/>
    <w:rsid w:val="00E5631E"/>
    <w:rsid w:val="00E71E25"/>
    <w:rsid w:val="00E80E1D"/>
    <w:rsid w:val="00E916E8"/>
    <w:rsid w:val="00EA2BBC"/>
    <w:rsid w:val="00EB437F"/>
    <w:rsid w:val="00EF4453"/>
    <w:rsid w:val="00F05909"/>
    <w:rsid w:val="00F06882"/>
    <w:rsid w:val="00F074CE"/>
    <w:rsid w:val="00F366AD"/>
    <w:rsid w:val="00F3738A"/>
    <w:rsid w:val="00F43181"/>
    <w:rsid w:val="00F85738"/>
    <w:rsid w:val="00F90DEA"/>
    <w:rsid w:val="00FA02DE"/>
    <w:rsid w:val="00FA1020"/>
    <w:rsid w:val="00FA56FD"/>
    <w:rsid w:val="00FB37D4"/>
    <w:rsid w:val="00FB3B0F"/>
    <w:rsid w:val="00FB6E4C"/>
    <w:rsid w:val="00FE0BEA"/>
    <w:rsid w:val="00FF07D6"/>
    <w:rsid w:val="00FF0A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8913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qFormat/>
    <w:rsid w:val="005D69FF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FootnoteTextChar1">
    <w:name w:val="Footnote Text Char1"/>
    <w:aliases w:val="single space Char,FOOTNOTES Char,fn Char"/>
    <w:basedOn w:val="DefaultParagraphFont"/>
    <w:link w:val="FootnoteText"/>
    <w:uiPriority w:val="99"/>
    <w:semiHidden/>
    <w:locked/>
    <w:rsid w:val="001E7C4B"/>
    <w:rPr>
      <w:rFonts w:ascii="Times New Roman" w:eastAsia="Times New Roman" w:hAnsi="Times New Roman" w:cs="Times New Roman"/>
      <w:sz w:val="20"/>
      <w:szCs w:val="20"/>
    </w:rPr>
  </w:style>
  <w:style w:type="paragraph" w:styleId="FootnoteText">
    <w:name w:val="footnote text"/>
    <w:aliases w:val="single space,FOOTNOTES,fn"/>
    <w:basedOn w:val="Normal"/>
    <w:link w:val="FootnoteTextChar1"/>
    <w:uiPriority w:val="99"/>
    <w:semiHidden/>
    <w:unhideWhenUsed/>
    <w:rsid w:val="001E7C4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FootnoteTextChar">
    <w:name w:val="Footnote Text Char"/>
    <w:basedOn w:val="DefaultParagraphFont"/>
    <w:uiPriority w:val="99"/>
    <w:semiHidden/>
    <w:rsid w:val="001E7C4B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1E7C4B"/>
    <w:rPr>
      <w:rFonts w:ascii="Times New Roman" w:hAnsi="Times New Roman" w:cs="Times New Roman" w:hint="default"/>
      <w:vertAlign w:val="superscript"/>
    </w:rPr>
  </w:style>
  <w:style w:type="paragraph" w:styleId="Header">
    <w:name w:val="header"/>
    <w:basedOn w:val="Normal"/>
    <w:link w:val="HeaderChar"/>
    <w:uiPriority w:val="99"/>
    <w:unhideWhenUsed/>
    <w:rsid w:val="001E7C4B"/>
    <w:pPr>
      <w:tabs>
        <w:tab w:val="center" w:pos="4680"/>
        <w:tab w:val="right" w:pos="9360"/>
      </w:tabs>
      <w:spacing w:after="0" w:line="240" w:lineRule="auto"/>
    </w:pPr>
    <w:rPr>
      <w:rFonts w:ascii="Calibri" w:eastAsia="Calibri" w:hAnsi="Calibri" w:cs="Times New Roman"/>
    </w:rPr>
  </w:style>
  <w:style w:type="character" w:customStyle="1" w:styleId="HeaderChar">
    <w:name w:val="Header Char"/>
    <w:basedOn w:val="DefaultParagraphFont"/>
    <w:link w:val="Header"/>
    <w:uiPriority w:val="99"/>
    <w:rsid w:val="001E7C4B"/>
    <w:rPr>
      <w:rFonts w:ascii="Calibri" w:eastAsia="Calibri" w:hAnsi="Calibri" w:cs="Times New Roman"/>
    </w:rPr>
  </w:style>
  <w:style w:type="paragraph" w:styleId="Footer">
    <w:name w:val="footer"/>
    <w:basedOn w:val="Normal"/>
    <w:link w:val="FooterChar"/>
    <w:uiPriority w:val="99"/>
    <w:unhideWhenUsed/>
    <w:rsid w:val="001E7C4B"/>
    <w:pPr>
      <w:tabs>
        <w:tab w:val="center" w:pos="4680"/>
        <w:tab w:val="right" w:pos="9360"/>
      </w:tabs>
      <w:spacing w:after="0" w:line="240" w:lineRule="auto"/>
    </w:pPr>
    <w:rPr>
      <w:rFonts w:ascii="Calibri" w:eastAsia="Calibri" w:hAnsi="Calibri" w:cs="Times New Roman"/>
    </w:rPr>
  </w:style>
  <w:style w:type="character" w:customStyle="1" w:styleId="FooterChar">
    <w:name w:val="Footer Char"/>
    <w:basedOn w:val="DefaultParagraphFont"/>
    <w:link w:val="Footer"/>
    <w:uiPriority w:val="99"/>
    <w:rsid w:val="001E7C4B"/>
    <w:rPr>
      <w:rFonts w:ascii="Calibri" w:eastAsia="Calibri" w:hAnsi="Calibri" w:cs="Times New Roman"/>
    </w:rPr>
  </w:style>
  <w:style w:type="character" w:styleId="CommentReference">
    <w:name w:val="annotation reference"/>
    <w:basedOn w:val="DefaultParagraphFont"/>
    <w:uiPriority w:val="99"/>
    <w:semiHidden/>
    <w:unhideWhenUsed/>
    <w:rsid w:val="001E7C4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E7C4B"/>
    <w:pPr>
      <w:spacing w:line="240" w:lineRule="auto"/>
    </w:pPr>
    <w:rPr>
      <w:rFonts w:ascii="Calibri" w:eastAsia="Calibri" w:hAnsi="Calibri" w:cs="Times New Roman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E7C4B"/>
    <w:rPr>
      <w:rFonts w:ascii="Calibri" w:eastAsia="Calibri" w:hAnsi="Calibri" w:cs="Times New Roman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E7C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E7C4B"/>
    <w:rPr>
      <w:rFonts w:ascii="Tahoma" w:hAnsi="Tahoma" w:cs="Tahoma"/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41E7B"/>
    <w:rPr>
      <w:rFonts w:asciiTheme="minorHAnsi" w:eastAsiaTheme="minorHAnsi" w:hAnsiTheme="minorHAnsi" w:cstheme="minorBidi"/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41E7B"/>
    <w:rPr>
      <w:rFonts w:ascii="Calibri" w:eastAsia="Calibri" w:hAnsi="Calibri" w:cs="Times New Roman"/>
      <w:b/>
      <w:bCs/>
      <w:sz w:val="20"/>
      <w:szCs w:val="20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F90DE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F90DEA"/>
    <w:rPr>
      <w:rFonts w:ascii="Courier New" w:eastAsia="Times New Roman" w:hAnsi="Courier New" w:cs="Courier New"/>
      <w:sz w:val="20"/>
      <w:szCs w:val="20"/>
    </w:rPr>
  </w:style>
  <w:style w:type="character" w:customStyle="1" w:styleId="jlqj4b">
    <w:name w:val="jlqj4b"/>
    <w:basedOn w:val="DefaultParagraphFont"/>
    <w:rsid w:val="00D1702D"/>
  </w:style>
  <w:style w:type="character" w:customStyle="1" w:styleId="Heading2Char">
    <w:name w:val="Heading 2 Char"/>
    <w:basedOn w:val="DefaultParagraphFont"/>
    <w:link w:val="Heading2"/>
    <w:uiPriority w:val="9"/>
    <w:rsid w:val="005D69FF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viiyi">
    <w:name w:val="viiyi"/>
    <w:basedOn w:val="DefaultParagraphFont"/>
    <w:rsid w:val="005D69FF"/>
  </w:style>
  <w:style w:type="table" w:styleId="TableGrid">
    <w:name w:val="Table Grid"/>
    <w:basedOn w:val="TableNormal"/>
    <w:uiPriority w:val="59"/>
    <w:rsid w:val="005F78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ListParagraphChar">
    <w:name w:val="List Paragraph Char"/>
    <w:aliases w:val="List Paragraph11 Char,List Paragraph111 Char,List Paragraph1111 Char,List Paragraph2 Char,Citation List Char,본문(내용) Char,List Paragraph (numbered (a)) Char,ANNEX Char,List Paragraph1 Char,LIST OF TABLES. Char,References Char"/>
    <w:link w:val="ListParagraph"/>
    <w:uiPriority w:val="34"/>
    <w:locked/>
    <w:rsid w:val="009C57A6"/>
    <w:rPr>
      <w:rFonts w:ascii="Sylfaen" w:eastAsia="Sylfaen" w:hAnsi="Sylfaen" w:cs="Sylfaen"/>
    </w:rPr>
  </w:style>
  <w:style w:type="paragraph" w:styleId="ListParagraph">
    <w:name w:val="List Paragraph"/>
    <w:aliases w:val="List Paragraph11,List Paragraph111,List Paragraph1111,List Paragraph2,Citation List,본문(내용),List Paragraph (numbered (a)),ANNEX,List Paragraph1,LIST OF TABLES.,Numbered List Paragraph,References,Bullets,123 List Paragraph,Celula,Bullet1"/>
    <w:basedOn w:val="Normal"/>
    <w:link w:val="ListParagraphChar"/>
    <w:uiPriority w:val="34"/>
    <w:qFormat/>
    <w:rsid w:val="009C57A6"/>
    <w:pPr>
      <w:widowControl w:val="0"/>
      <w:spacing w:after="0" w:line="240" w:lineRule="auto"/>
    </w:pPr>
    <w:rPr>
      <w:rFonts w:ascii="Sylfaen" w:eastAsia="Sylfaen" w:hAnsi="Sylfaen" w:cs="Sylfaen"/>
    </w:rPr>
  </w:style>
  <w:style w:type="paragraph" w:styleId="Caption">
    <w:name w:val="caption"/>
    <w:basedOn w:val="Normal"/>
    <w:next w:val="Normal"/>
    <w:uiPriority w:val="35"/>
    <w:unhideWhenUsed/>
    <w:qFormat/>
    <w:rsid w:val="00DB331D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qFormat/>
    <w:rsid w:val="005D69FF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FootnoteTextChar1">
    <w:name w:val="Footnote Text Char1"/>
    <w:aliases w:val="single space Char,FOOTNOTES Char,fn Char"/>
    <w:basedOn w:val="DefaultParagraphFont"/>
    <w:link w:val="FootnoteText"/>
    <w:uiPriority w:val="99"/>
    <w:semiHidden/>
    <w:locked/>
    <w:rsid w:val="001E7C4B"/>
    <w:rPr>
      <w:rFonts w:ascii="Times New Roman" w:eastAsia="Times New Roman" w:hAnsi="Times New Roman" w:cs="Times New Roman"/>
      <w:sz w:val="20"/>
      <w:szCs w:val="20"/>
    </w:rPr>
  </w:style>
  <w:style w:type="paragraph" w:styleId="FootnoteText">
    <w:name w:val="footnote text"/>
    <w:aliases w:val="single space,FOOTNOTES,fn"/>
    <w:basedOn w:val="Normal"/>
    <w:link w:val="FootnoteTextChar1"/>
    <w:uiPriority w:val="99"/>
    <w:semiHidden/>
    <w:unhideWhenUsed/>
    <w:rsid w:val="001E7C4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FootnoteTextChar">
    <w:name w:val="Footnote Text Char"/>
    <w:basedOn w:val="DefaultParagraphFont"/>
    <w:uiPriority w:val="99"/>
    <w:semiHidden/>
    <w:rsid w:val="001E7C4B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1E7C4B"/>
    <w:rPr>
      <w:rFonts w:ascii="Times New Roman" w:hAnsi="Times New Roman" w:cs="Times New Roman" w:hint="default"/>
      <w:vertAlign w:val="superscript"/>
    </w:rPr>
  </w:style>
  <w:style w:type="paragraph" w:styleId="Header">
    <w:name w:val="header"/>
    <w:basedOn w:val="Normal"/>
    <w:link w:val="HeaderChar"/>
    <w:uiPriority w:val="99"/>
    <w:unhideWhenUsed/>
    <w:rsid w:val="001E7C4B"/>
    <w:pPr>
      <w:tabs>
        <w:tab w:val="center" w:pos="4680"/>
        <w:tab w:val="right" w:pos="9360"/>
      </w:tabs>
      <w:spacing w:after="0" w:line="240" w:lineRule="auto"/>
    </w:pPr>
    <w:rPr>
      <w:rFonts w:ascii="Calibri" w:eastAsia="Calibri" w:hAnsi="Calibri" w:cs="Times New Roman"/>
    </w:rPr>
  </w:style>
  <w:style w:type="character" w:customStyle="1" w:styleId="HeaderChar">
    <w:name w:val="Header Char"/>
    <w:basedOn w:val="DefaultParagraphFont"/>
    <w:link w:val="Header"/>
    <w:uiPriority w:val="99"/>
    <w:rsid w:val="001E7C4B"/>
    <w:rPr>
      <w:rFonts w:ascii="Calibri" w:eastAsia="Calibri" w:hAnsi="Calibri" w:cs="Times New Roman"/>
    </w:rPr>
  </w:style>
  <w:style w:type="paragraph" w:styleId="Footer">
    <w:name w:val="footer"/>
    <w:basedOn w:val="Normal"/>
    <w:link w:val="FooterChar"/>
    <w:uiPriority w:val="99"/>
    <w:unhideWhenUsed/>
    <w:rsid w:val="001E7C4B"/>
    <w:pPr>
      <w:tabs>
        <w:tab w:val="center" w:pos="4680"/>
        <w:tab w:val="right" w:pos="9360"/>
      </w:tabs>
      <w:spacing w:after="0" w:line="240" w:lineRule="auto"/>
    </w:pPr>
    <w:rPr>
      <w:rFonts w:ascii="Calibri" w:eastAsia="Calibri" w:hAnsi="Calibri" w:cs="Times New Roman"/>
    </w:rPr>
  </w:style>
  <w:style w:type="character" w:customStyle="1" w:styleId="FooterChar">
    <w:name w:val="Footer Char"/>
    <w:basedOn w:val="DefaultParagraphFont"/>
    <w:link w:val="Footer"/>
    <w:uiPriority w:val="99"/>
    <w:rsid w:val="001E7C4B"/>
    <w:rPr>
      <w:rFonts w:ascii="Calibri" w:eastAsia="Calibri" w:hAnsi="Calibri" w:cs="Times New Roman"/>
    </w:rPr>
  </w:style>
  <w:style w:type="character" w:styleId="CommentReference">
    <w:name w:val="annotation reference"/>
    <w:basedOn w:val="DefaultParagraphFont"/>
    <w:uiPriority w:val="99"/>
    <w:semiHidden/>
    <w:unhideWhenUsed/>
    <w:rsid w:val="001E7C4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E7C4B"/>
    <w:pPr>
      <w:spacing w:line="240" w:lineRule="auto"/>
    </w:pPr>
    <w:rPr>
      <w:rFonts w:ascii="Calibri" w:eastAsia="Calibri" w:hAnsi="Calibri" w:cs="Times New Roman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E7C4B"/>
    <w:rPr>
      <w:rFonts w:ascii="Calibri" w:eastAsia="Calibri" w:hAnsi="Calibri" w:cs="Times New Roman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E7C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E7C4B"/>
    <w:rPr>
      <w:rFonts w:ascii="Tahoma" w:hAnsi="Tahoma" w:cs="Tahoma"/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41E7B"/>
    <w:rPr>
      <w:rFonts w:asciiTheme="minorHAnsi" w:eastAsiaTheme="minorHAnsi" w:hAnsiTheme="minorHAnsi" w:cstheme="minorBidi"/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41E7B"/>
    <w:rPr>
      <w:rFonts w:ascii="Calibri" w:eastAsia="Calibri" w:hAnsi="Calibri" w:cs="Times New Roman"/>
      <w:b/>
      <w:bCs/>
      <w:sz w:val="20"/>
      <w:szCs w:val="20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F90DE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F90DEA"/>
    <w:rPr>
      <w:rFonts w:ascii="Courier New" w:eastAsia="Times New Roman" w:hAnsi="Courier New" w:cs="Courier New"/>
      <w:sz w:val="20"/>
      <w:szCs w:val="20"/>
    </w:rPr>
  </w:style>
  <w:style w:type="character" w:customStyle="1" w:styleId="jlqj4b">
    <w:name w:val="jlqj4b"/>
    <w:basedOn w:val="DefaultParagraphFont"/>
    <w:rsid w:val="00D1702D"/>
  </w:style>
  <w:style w:type="character" w:customStyle="1" w:styleId="Heading2Char">
    <w:name w:val="Heading 2 Char"/>
    <w:basedOn w:val="DefaultParagraphFont"/>
    <w:link w:val="Heading2"/>
    <w:uiPriority w:val="9"/>
    <w:rsid w:val="005D69FF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viiyi">
    <w:name w:val="viiyi"/>
    <w:basedOn w:val="DefaultParagraphFont"/>
    <w:rsid w:val="005D69FF"/>
  </w:style>
  <w:style w:type="table" w:styleId="TableGrid">
    <w:name w:val="Table Grid"/>
    <w:basedOn w:val="TableNormal"/>
    <w:uiPriority w:val="59"/>
    <w:rsid w:val="005F78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ListParagraphChar">
    <w:name w:val="List Paragraph Char"/>
    <w:aliases w:val="List Paragraph11 Char,List Paragraph111 Char,List Paragraph1111 Char,List Paragraph2 Char,Citation List Char,본문(내용) Char,List Paragraph (numbered (a)) Char,ANNEX Char,List Paragraph1 Char,LIST OF TABLES. Char,References Char"/>
    <w:link w:val="ListParagraph"/>
    <w:uiPriority w:val="34"/>
    <w:locked/>
    <w:rsid w:val="009C57A6"/>
    <w:rPr>
      <w:rFonts w:ascii="Sylfaen" w:eastAsia="Sylfaen" w:hAnsi="Sylfaen" w:cs="Sylfaen"/>
    </w:rPr>
  </w:style>
  <w:style w:type="paragraph" w:styleId="ListParagraph">
    <w:name w:val="List Paragraph"/>
    <w:aliases w:val="List Paragraph11,List Paragraph111,List Paragraph1111,List Paragraph2,Citation List,본문(내용),List Paragraph (numbered (a)),ANNEX,List Paragraph1,LIST OF TABLES.,Numbered List Paragraph,References,Bullets,123 List Paragraph,Celula,Bullet1"/>
    <w:basedOn w:val="Normal"/>
    <w:link w:val="ListParagraphChar"/>
    <w:uiPriority w:val="34"/>
    <w:qFormat/>
    <w:rsid w:val="009C57A6"/>
    <w:pPr>
      <w:widowControl w:val="0"/>
      <w:spacing w:after="0" w:line="240" w:lineRule="auto"/>
    </w:pPr>
    <w:rPr>
      <w:rFonts w:ascii="Sylfaen" w:eastAsia="Sylfaen" w:hAnsi="Sylfaen" w:cs="Sylfaen"/>
    </w:rPr>
  </w:style>
  <w:style w:type="paragraph" w:styleId="Caption">
    <w:name w:val="caption"/>
    <w:basedOn w:val="Normal"/>
    <w:next w:val="Normal"/>
    <w:uiPriority w:val="35"/>
    <w:unhideWhenUsed/>
    <w:qFormat/>
    <w:rsid w:val="00DB331D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02015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1915011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228861">
              <w:marLeft w:val="0"/>
              <w:marRight w:val="0"/>
              <w:marTop w:val="6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4467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2344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750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18" Type="http://schemas.openxmlformats.org/officeDocument/2006/relationships/image" Target="media/image3.jpeg"/><Relationship Id="rId26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image" Target="media/image6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2.jpeg"/><Relationship Id="rId25" Type="http://schemas.openxmlformats.org/officeDocument/2006/relationships/image" Target="media/image10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.png"/><Relationship Id="rId20" Type="http://schemas.openxmlformats.org/officeDocument/2006/relationships/image" Target="media/image5.jpeg"/><Relationship Id="rId29" Type="http://schemas.openxmlformats.org/officeDocument/2006/relationships/image" Target="media/image14.png"/><Relationship Id="rId41" Type="http://schemas.microsoft.com/office/2011/relationships/people" Target="peop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image" Target="media/image9.png"/><Relationship Id="rId32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hyperlink" Target="http://atdf.am/hy/Home/ContactUs" TargetMode="External"/><Relationship Id="rId23" Type="http://schemas.openxmlformats.org/officeDocument/2006/relationships/image" Target="media/image8.png"/><Relationship Id="rId28" Type="http://schemas.openxmlformats.org/officeDocument/2006/relationships/image" Target="media/image13.emf"/><Relationship Id="rId10" Type="http://schemas.openxmlformats.org/officeDocument/2006/relationships/footer" Target="footer1.xml"/><Relationship Id="rId19" Type="http://schemas.openxmlformats.org/officeDocument/2006/relationships/image" Target="media/image4.jpeg"/><Relationship Id="rId31" Type="http://schemas.openxmlformats.org/officeDocument/2006/relationships/image" Target="media/image16.jpeg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hyperlink" Target="mailto:support@atdf.am" TargetMode="External"/><Relationship Id="rId22" Type="http://schemas.openxmlformats.org/officeDocument/2006/relationships/image" Target="media/image7.jpeg"/><Relationship Id="rId27" Type="http://schemas.openxmlformats.org/officeDocument/2006/relationships/image" Target="media/image12.png"/><Relationship Id="rId30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67</TotalTime>
  <Pages>33</Pages>
  <Words>4578</Words>
  <Characters>26101</Characters>
  <Application>Microsoft Office Word</Application>
  <DocSecurity>0</DocSecurity>
  <Lines>217</Lines>
  <Paragraphs>61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ARMENIASIF</Company>
  <LinksUpToDate>false</LinksUpToDate>
  <CharactersWithSpaces>30618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Asya Osipova</dc:creator>
  <cp:lastModifiedBy>Knarik Grigoryan</cp:lastModifiedBy>
  <cp:revision>9</cp:revision>
  <dcterms:created xsi:type="dcterms:W3CDTF">2023-02-24T08:17:00Z</dcterms:created>
  <dcterms:modified xsi:type="dcterms:W3CDTF">2024-02-01T14:18:00Z</dcterms:modified>
</cp:coreProperties>
</file>