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F163F" w14:textId="77777777" w:rsidR="002224D7" w:rsidRPr="004C7412" w:rsidRDefault="002224D7" w:rsidP="002224D7">
      <w:pPr>
        <w:jc w:val="center"/>
        <w:rPr>
          <w:rFonts w:ascii="GHEA Grapalat" w:eastAsia="Calibri" w:hAnsi="GHEA Grapalat" w:cs="Times New Roman"/>
          <w:b/>
          <w:lang w:val="hy-AM"/>
        </w:rPr>
      </w:pPr>
      <w:r w:rsidRPr="004C7412">
        <w:rPr>
          <w:rFonts w:ascii="GHEA Grapalat" w:eastAsia="Calibri" w:hAnsi="GHEA Grapalat" w:cs="Times New Roman"/>
          <w:b/>
          <w:lang w:val="hy-AM"/>
        </w:rPr>
        <w:t>Հայաստանի Հանրապետություն</w:t>
      </w:r>
    </w:p>
    <w:p w14:paraId="3E25468E" w14:textId="77777777" w:rsidR="002224D7" w:rsidRPr="004C7412" w:rsidRDefault="002224D7" w:rsidP="002224D7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  <w:lang w:val="hy-AM"/>
        </w:rPr>
      </w:pPr>
      <w:bookmarkStart w:id="0" w:name="_Hlk23465520"/>
      <w:r w:rsidRPr="004C7412">
        <w:rPr>
          <w:rFonts w:ascii="GHEA Grapalat" w:eastAsia="Calibri" w:hAnsi="GHEA Grapalat" w:cs="Times New Roman"/>
          <w:b/>
          <w:color w:val="000000"/>
          <w:lang w:val="hy-AM"/>
        </w:rPr>
        <w:t xml:space="preserve">Տեղական տնտեսության և ենթակառուցվածքների զարգացման ծրագիր </w:t>
      </w:r>
    </w:p>
    <w:bookmarkEnd w:id="0"/>
    <w:p w14:paraId="285CBA35" w14:textId="77777777" w:rsidR="00825CDD" w:rsidRPr="004C7412" w:rsidRDefault="00825CDD" w:rsidP="00825CDD">
      <w:pPr>
        <w:pBdr>
          <w:bottom w:val="single" w:sz="24" w:space="4" w:color="0000FF"/>
        </w:pBdr>
        <w:spacing w:before="240" w:after="240"/>
        <w:jc w:val="both"/>
        <w:rPr>
          <w:rFonts w:ascii="GHEA Grapalat" w:eastAsia="Calibri" w:hAnsi="GHEA Grapalat" w:cs="Times New Roman"/>
          <w:b/>
          <w:color w:val="000000"/>
        </w:rPr>
      </w:pPr>
    </w:p>
    <w:p w14:paraId="08604DF6" w14:textId="77777777" w:rsidR="00825CDD" w:rsidRPr="004C7412" w:rsidRDefault="00825CDD" w:rsidP="00825CDD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</w:rPr>
      </w:pPr>
    </w:p>
    <w:p w14:paraId="719B8D83" w14:textId="77777777" w:rsidR="00825CDD" w:rsidRPr="004C7412" w:rsidRDefault="00825CDD" w:rsidP="00825CDD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</w:rPr>
      </w:pPr>
    </w:p>
    <w:p w14:paraId="7790CECD" w14:textId="77777777" w:rsidR="00825CDD" w:rsidRPr="004C7412" w:rsidRDefault="00825CDD" w:rsidP="00825CDD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/>
        </w:rPr>
      </w:pPr>
    </w:p>
    <w:p w14:paraId="0E97FA16" w14:textId="77777777" w:rsidR="002224D7" w:rsidRPr="004C7412" w:rsidRDefault="002224D7" w:rsidP="002224D7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</w:pPr>
      <w:r w:rsidRPr="004C7412"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14:paraId="198ABAA3" w14:textId="5E3772AD" w:rsidR="00825CDD" w:rsidRPr="004C7412" w:rsidRDefault="006838A0" w:rsidP="006838A0">
      <w:pPr>
        <w:pBdr>
          <w:bottom w:val="single" w:sz="24" w:space="4" w:color="0000FF"/>
        </w:pBdr>
        <w:spacing w:before="240" w:after="240"/>
        <w:jc w:val="center"/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</w:pPr>
      <w:r w:rsidRPr="004C7412">
        <w:rPr>
          <w:rFonts w:ascii="GHEA Grapalat" w:eastAsia="Calibri" w:hAnsi="GHEA Grapalat" w:cs="Times New Roman"/>
          <w:b/>
          <w:color w:val="000000" w:themeColor="text1"/>
          <w:sz w:val="30"/>
          <w:szCs w:val="30"/>
          <w:lang w:val="hy-AM"/>
        </w:rPr>
        <w:t xml:space="preserve"> «Ապագա Տուր» ՍՊԸ-ի հյուրանոցային համալիրի մոտեցնող ճանապարհի և հեռահաղորդակցության գծի կառուցում</w:t>
      </w:r>
    </w:p>
    <w:p w14:paraId="7A26AD38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38D02B6A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251E54E8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17AC0221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3CDA6828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21DA9AE7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5A7557A0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62AF6872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7E46B6A6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79DA0B51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3CF11CEF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08EFD611" w14:textId="77777777" w:rsidR="00825CDD" w:rsidRPr="004C7412" w:rsidRDefault="00825CDD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74424B39" w14:textId="7B4A0141" w:rsidR="00B36D60" w:rsidRPr="004C7412" w:rsidRDefault="00B36D60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729CD8E4" w14:textId="4FA99847" w:rsidR="00317A4D" w:rsidRPr="00A3592A" w:rsidRDefault="00E55028" w:rsidP="00317A4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Նոյեմբեր</w:t>
      </w:r>
      <w:r w:rsidR="001D18F4" w:rsidRPr="004C7412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 xml:space="preserve"> </w:t>
      </w:r>
      <w:r w:rsidR="001D18F4" w:rsidRPr="00A3592A"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  <w:t>2023</w:t>
      </w:r>
    </w:p>
    <w:p w14:paraId="2E4CBB60" w14:textId="77777777" w:rsidR="00B36D60" w:rsidRPr="00A3592A" w:rsidRDefault="00B36D60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50BD1A7B" w14:textId="19DEEF14" w:rsidR="00B36D60" w:rsidRPr="00A3592A" w:rsidRDefault="00B36D60" w:rsidP="00825CD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</w:p>
    <w:p w14:paraId="70F079AD" w14:textId="77777777" w:rsidR="001D18F4" w:rsidRPr="004C7412" w:rsidRDefault="001D18F4" w:rsidP="001D18F4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GHEA Grapalat" w:hAnsi="GHEA Grapalat"/>
          <w:b/>
          <w:caps/>
          <w:lang w:val="hy-AM"/>
        </w:rPr>
      </w:pPr>
      <w:r w:rsidRPr="004C7412">
        <w:rPr>
          <w:rFonts w:ascii="GHEA Grapalat" w:hAnsi="GHEA Grapalat"/>
          <w:b/>
          <w:caps/>
          <w:lang w:val="hy-AM"/>
        </w:rPr>
        <w:t xml:space="preserve">ՄԱՍ Ա: ԵՆԹԱԾՐԱԳՐԻ եվ տեղանքի ընդհանուր նկարագրություն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8"/>
        <w:gridCol w:w="2225"/>
        <w:gridCol w:w="2236"/>
        <w:gridCol w:w="3629"/>
      </w:tblGrid>
      <w:tr w:rsidR="00825CDD" w:rsidRPr="004C7412" w14:paraId="2D3A383B" w14:textId="77777777" w:rsidTr="00972DC8">
        <w:trPr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4AFF8A" w14:textId="584D89A8" w:rsidR="00825CDD" w:rsidRPr="004C7412" w:rsidRDefault="001D18F4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ԿԱՌՈՒՑՎԱԾՔԱՅԻՆ ԵՎ ՎԱՐՉԱԿԱՆ</w:t>
            </w:r>
          </w:p>
        </w:tc>
      </w:tr>
      <w:tr w:rsidR="00825CDD" w:rsidRPr="004C7412" w14:paraId="23E9CC37" w14:textId="77777777" w:rsidTr="0075621F">
        <w:trPr>
          <w:trHeight w:val="44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8BF3C5" w14:textId="3313A82B" w:rsidR="00825CDD" w:rsidRPr="004C7412" w:rsidRDefault="00E20094" w:rsidP="006838A0">
            <w:pPr>
              <w:widowControl w:val="0"/>
              <w:autoSpaceDE w:val="0"/>
              <w:autoSpaceDN w:val="0"/>
              <w:spacing w:after="0"/>
              <w:rPr>
                <w:rFonts w:ascii="GHEA Grapalat" w:hAnsi="GHEA Grapalat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139937" w14:textId="0CAE353F" w:rsidR="00825CDD" w:rsidRPr="004C7412" w:rsidRDefault="00E20094" w:rsidP="004A498C">
            <w:pPr>
              <w:spacing w:after="0" w:line="240" w:lineRule="auto"/>
              <w:jc w:val="center"/>
              <w:rPr>
                <w:rFonts w:ascii="GHEA Grapalat" w:hAnsi="GHEA Grapalat"/>
              </w:rPr>
            </w:pPr>
            <w:r w:rsidRPr="004C7412">
              <w:rPr>
                <w:rFonts w:ascii="GHEA Grapalat" w:hAnsi="GHEA Grapalat"/>
              </w:rPr>
              <w:t>ՏԵՂԱԿԱՆ ՏՆՏԵՍՈՒԹՅԱՆ ԵՎ ԵՆԹԱԿԱՌՈՒՑՎԱԾՔՆԵՐԻ ԶԱՐԳԱՑՈՒՄ</w:t>
            </w:r>
          </w:p>
        </w:tc>
      </w:tr>
      <w:tr w:rsidR="00825CDD" w:rsidRPr="004C7412" w14:paraId="244BC472" w14:textId="77777777" w:rsidTr="0075621F">
        <w:trPr>
          <w:trHeight w:val="35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4C2FEC" w14:textId="1B87FA45" w:rsidR="00825CDD" w:rsidRPr="004C7412" w:rsidRDefault="00E20094" w:rsidP="00972DC8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757B0" w14:textId="50F1CBEE" w:rsidR="00825CDD" w:rsidRPr="004C7412" w:rsidRDefault="0077038B" w:rsidP="007C449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  <w:r w:rsidRPr="004C7412">
              <w:rPr>
                <w:rFonts w:ascii="GHEA Grapalat" w:hAnsi="GHEA Grapalat"/>
              </w:rPr>
              <w:t xml:space="preserve">TUR-PPI_02: </w:t>
            </w:r>
            <w:r w:rsidR="006838A0" w:rsidRPr="004C7412">
              <w:rPr>
                <w:rFonts w:ascii="GHEA Grapalat" w:hAnsi="GHEA Grapalat"/>
              </w:rPr>
              <w:t>«Ապագա Տուր» ՍՊԸ-ի հյուրանոցային համալիրի մոտեցնող ճանապարհի և հեռահաղորդակցության գծի կառուցում</w:t>
            </w:r>
          </w:p>
        </w:tc>
      </w:tr>
      <w:tr w:rsidR="00825CDD" w:rsidRPr="004C7412" w14:paraId="2EEC8F49" w14:textId="77777777" w:rsidTr="0075621F">
        <w:trPr>
          <w:trHeight w:val="46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BC0429" w14:textId="39579053" w:rsidR="00825CDD" w:rsidRPr="004C7412" w:rsidRDefault="00E20094" w:rsidP="00972DC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Համայնք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F85BF5" w14:textId="2B141DBC" w:rsidR="00825CDD" w:rsidRPr="004C7412" w:rsidRDefault="006838A0" w:rsidP="006838A0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eastAsia="Times New Roman" w:hAnsi="GHEA Grapalat" w:cs="Times New Roman"/>
                <w:lang w:val="hy-AM"/>
              </w:rPr>
              <w:t xml:space="preserve">ՀՀ Տավուշի մարզ, </w:t>
            </w:r>
            <w:r w:rsidRPr="004C7412">
              <w:rPr>
                <w:rFonts w:ascii="GHEA Grapalat" w:eastAsia="Times New Roman" w:hAnsi="GHEA Grapalat" w:cs="Times New Roman"/>
              </w:rPr>
              <w:t xml:space="preserve">Իջևան համայնք, Ենոքավան բնակավայր </w:t>
            </w:r>
          </w:p>
        </w:tc>
      </w:tr>
      <w:tr w:rsidR="00825CDD" w:rsidRPr="00C704DA" w14:paraId="7898DD37" w14:textId="77777777" w:rsidTr="0075621F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41AFB9" w14:textId="18B09EED" w:rsidR="00825CDD" w:rsidRPr="004C7412" w:rsidRDefault="00E20094" w:rsidP="00972DC8">
            <w:pPr>
              <w:widowControl w:val="0"/>
              <w:autoSpaceDE w:val="0"/>
              <w:autoSpaceDN w:val="0"/>
              <w:spacing w:after="0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4969B" w14:textId="5545B287" w:rsidR="00E20094" w:rsidRPr="004C7412" w:rsidRDefault="00E20094" w:rsidP="00E20094">
            <w:pPr>
              <w:spacing w:after="160" w:line="240" w:lineRule="auto"/>
              <w:ind w:right="180"/>
              <w:contextualSpacing/>
              <w:jc w:val="both"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 xml:space="preserve">Ենթածրագրով կիրականացվի Ենոքավանի համայնքապետարանի շենքից մինչև «Ապագա Տուր» հյուրանոցային համալիր </w:t>
            </w:r>
            <w:r w:rsidR="00E55028">
              <w:rPr>
                <w:rFonts w:ascii="GHEA Grapalat" w:hAnsi="GHEA Grapalat"/>
                <w:lang w:val="hy-AM"/>
              </w:rPr>
              <w:t>հատվածում</w:t>
            </w:r>
            <w:r w:rsidRPr="004C7412">
              <w:rPr>
                <w:rFonts w:ascii="GHEA Grapalat" w:hAnsi="GHEA Grapalat"/>
                <w:lang w:val="hy-AM"/>
              </w:rPr>
              <w:t xml:space="preserve"> շուրջ 2,8 կմ երկարությամբ հողային ճանապարհի վերակառուցում։ Ճանապարհի լայնությունը կկազմի 4,5 մ։</w:t>
            </w:r>
          </w:p>
          <w:p w14:paraId="1F54D4EE" w14:textId="46528017" w:rsidR="00E20094" w:rsidRPr="004C7412" w:rsidRDefault="00E20094" w:rsidP="00E20094">
            <w:pPr>
              <w:spacing w:after="160" w:line="240" w:lineRule="auto"/>
              <w:ind w:right="180"/>
              <w:contextualSpacing/>
              <w:jc w:val="both"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Շինարարական աշխատանքները կներառեն.</w:t>
            </w:r>
          </w:p>
          <w:p w14:paraId="3298AA13" w14:textId="76F427C7" w:rsidR="004A498C" w:rsidRPr="004C7412" w:rsidRDefault="00940CAB" w:rsidP="004A498C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  <w:lang w:val="hy-AM"/>
              </w:rPr>
            </w:pP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Ճանապարհի ծածկույթը նախատեսվում է իրականացնել երկշերտ ասֆալտաբետոնով </w:t>
            </w:r>
            <w:r w:rsidR="004A498C" w:rsidRPr="004C7412">
              <w:rPr>
                <w:rFonts w:ascii="GHEA Grapalat" w:eastAsiaTheme="minorHAnsi" w:hAnsi="GHEA Grapalat" w:cstheme="minorBidi"/>
                <w:lang w:val="hy-AM"/>
              </w:rPr>
              <w:t>h=7սմ- 8890 քմ;</w:t>
            </w:r>
          </w:p>
          <w:p w14:paraId="26CEAC5A" w14:textId="53A03B8B" w:rsidR="0077038B" w:rsidRPr="004C7412" w:rsidRDefault="00940CAB" w:rsidP="00940CAB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  <w:lang w:val="hy-AM"/>
              </w:rPr>
            </w:pP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Մայթերի և մուտքերի </w:t>
            </w:r>
            <w:r w:rsidR="00383207" w:rsidRPr="004C7412">
              <w:rPr>
                <w:rFonts w:ascii="GHEA Grapalat" w:eastAsiaTheme="minorHAnsi" w:hAnsi="GHEA Grapalat" w:cstheme="minorBidi"/>
                <w:lang w:val="hy-AM"/>
              </w:rPr>
              <w:t>երկ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շերտ ասֆալտաբետոն </w:t>
            </w:r>
            <w:r w:rsidR="00E55028">
              <w:rPr>
                <w:rFonts w:ascii="GHEA Grapalat" w:eastAsiaTheme="minorHAnsi" w:hAnsi="GHEA Grapalat" w:cstheme="minorBidi"/>
                <w:lang w:val="hy-AM"/>
              </w:rPr>
              <w:t>h=7սմ</w:t>
            </w:r>
            <w:r w:rsidR="0077038B" w:rsidRPr="004C7412">
              <w:rPr>
                <w:rFonts w:ascii="GHEA Grapalat" w:eastAsiaTheme="minorHAnsi" w:hAnsi="GHEA Grapalat" w:cstheme="minorBidi"/>
                <w:lang w:val="hy-AM"/>
              </w:rPr>
              <w:t xml:space="preserve">- 227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>քմ</w:t>
            </w:r>
            <w:r w:rsidR="008E368D" w:rsidRPr="004C7412">
              <w:rPr>
                <w:rFonts w:ascii="GHEA Grapalat" w:eastAsiaTheme="minorHAnsi" w:hAnsi="GHEA Grapalat" w:cstheme="minorBidi"/>
                <w:lang w:val="hy-AM"/>
              </w:rPr>
              <w:t>;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 </w:t>
            </w:r>
          </w:p>
          <w:p w14:paraId="5B05541F" w14:textId="0AD9C7FA" w:rsidR="00383207" w:rsidRPr="004C7412" w:rsidRDefault="00383207" w:rsidP="00383207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  <w:lang w:val="hy-AM"/>
              </w:rPr>
            </w:pPr>
            <w:r w:rsidRPr="004C7412">
              <w:rPr>
                <w:rFonts w:ascii="GHEA Grapalat" w:eastAsiaTheme="minorHAnsi" w:hAnsi="GHEA Grapalat" w:cstheme="minorBidi"/>
                <w:lang w:val="hy-AM"/>
              </w:rPr>
              <w:t>Երկաթբետոնային նոր դրենաժների տեղադրում (30x34սմ)- լ-3մ, 639 հատ.- 1869 լ/ր;</w:t>
            </w:r>
          </w:p>
          <w:p w14:paraId="5FD98674" w14:textId="14F335F1" w:rsidR="00383207" w:rsidRPr="004C7412" w:rsidRDefault="00383207" w:rsidP="00383207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  <w:lang w:val="hy-AM"/>
              </w:rPr>
            </w:pPr>
            <w:r w:rsidRPr="004C7412">
              <w:rPr>
                <w:rFonts w:ascii="GHEA Grapalat" w:eastAsiaTheme="minorHAnsi" w:hAnsi="GHEA Grapalat" w:cstheme="minorBidi"/>
                <w:lang w:val="hy-AM"/>
              </w:rPr>
              <w:t>Բետոնե 30x15սմ եզրաքարի տեղադրում B15 դասի բետոնե հիմքի վրա- 934,5լ/մ;</w:t>
            </w:r>
          </w:p>
          <w:p w14:paraId="774B38EC" w14:textId="1774ECCA" w:rsidR="00383207" w:rsidRPr="004C7412" w:rsidRDefault="0091471F" w:rsidP="00886E93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</w:rPr>
            </w:pPr>
            <w:r w:rsidRPr="0091471F">
              <w:rPr>
                <w:rFonts w:ascii="GHEA Grapalat" w:eastAsiaTheme="minorHAnsi" w:hAnsi="GHEA Grapalat" w:cstheme="minorBidi"/>
                <w:lang w:val="hy-AM"/>
              </w:rPr>
              <w:t>Հ</w:t>
            </w:r>
            <w:r w:rsidR="00C62114" w:rsidRPr="0091471F">
              <w:rPr>
                <w:rFonts w:ascii="GHEA Grapalat" w:eastAsiaTheme="minorHAnsi" w:hAnsi="GHEA Grapalat" w:cstheme="minorBidi"/>
                <w:lang w:val="hy-AM"/>
              </w:rPr>
              <w:t>ենապատ</w:t>
            </w:r>
            <w:r w:rsidR="00A3592A">
              <w:rPr>
                <w:rFonts w:ascii="GHEA Grapalat" w:eastAsiaTheme="minorHAnsi" w:hAnsi="GHEA Grapalat" w:cstheme="minorBidi"/>
                <w:lang w:val="hy-AM"/>
              </w:rPr>
              <w:t>ի</w:t>
            </w:r>
            <w:r w:rsidR="00383207" w:rsidRPr="004C7412">
              <w:rPr>
                <w:rFonts w:ascii="GHEA Grapalat" w:eastAsiaTheme="minorHAnsi" w:hAnsi="GHEA Grapalat" w:cstheme="minorBidi"/>
                <w:lang w:val="hy-AM"/>
              </w:rPr>
              <w:t xml:space="preserve"> կառուցում դրենաժով</w:t>
            </w:r>
          </w:p>
          <w:p w14:paraId="0A01CBF3" w14:textId="7C60B95E" w:rsidR="00C62114" w:rsidRPr="004C7412" w:rsidRDefault="00C62114" w:rsidP="0052705D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</w:rPr>
            </w:pPr>
            <w:r w:rsidRPr="004C7412">
              <w:rPr>
                <w:rFonts w:ascii="GHEA Grapalat" w:eastAsiaTheme="minorHAnsi" w:hAnsi="GHEA Grapalat" w:cstheme="minorBidi"/>
              </w:rPr>
              <w:t xml:space="preserve">Ճանապարհների կահավորում </w:t>
            </w:r>
            <w:r w:rsidR="0052705D" w:rsidRPr="004C7412">
              <w:rPr>
                <w:rFonts w:ascii="GHEA Grapalat" w:eastAsiaTheme="minorHAnsi" w:hAnsi="GHEA Grapalat" w:cstheme="minorBidi"/>
                <w:lang w:val="hy-AM"/>
              </w:rPr>
              <w:t xml:space="preserve">՝ բետոնածածկ կողնակներով </w:t>
            </w:r>
            <w:r w:rsidR="0052705D" w:rsidRPr="004C7412">
              <w:rPr>
                <w:rFonts w:ascii="GHEA Grapalat" w:eastAsiaTheme="minorHAnsi" w:hAnsi="GHEA Grapalat" w:cstheme="minorBidi"/>
              </w:rPr>
              <w:t xml:space="preserve">մետաղական արգելափակիչներով, </w:t>
            </w:r>
            <w:r w:rsidRPr="004C7412">
              <w:rPr>
                <w:rFonts w:ascii="GHEA Grapalat" w:eastAsiaTheme="minorHAnsi" w:hAnsi="GHEA Grapalat" w:cstheme="minorBidi"/>
              </w:rPr>
              <w:t>ճանապարհ</w:t>
            </w:r>
            <w:r w:rsidR="00D273A3" w:rsidRPr="004C7412">
              <w:rPr>
                <w:rFonts w:ascii="GHEA Grapalat" w:eastAsiaTheme="minorHAnsi" w:hAnsi="GHEA Grapalat" w:cstheme="minorBidi"/>
                <w:lang w:val="hy-AM"/>
              </w:rPr>
              <w:t>ային</w:t>
            </w:r>
            <w:r w:rsidRPr="004C7412">
              <w:rPr>
                <w:rFonts w:ascii="GHEA Grapalat" w:eastAsiaTheme="minorHAnsi" w:hAnsi="GHEA Grapalat" w:cstheme="minorBidi"/>
              </w:rPr>
              <w:t xml:space="preserve"> գծանշումներով և ճանապարհային նշանների տեղադրմամբ.</w:t>
            </w:r>
          </w:p>
          <w:p w14:paraId="6666A757" w14:textId="3C4DAC76" w:rsidR="0052705D" w:rsidRPr="004C7412" w:rsidRDefault="0052705D" w:rsidP="00886E93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</w:rPr>
            </w:pP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Պոլիէթիլենային ծալքավոր խողովակներով ջրահեռացում </w:t>
            </w:r>
            <w:r w:rsidRPr="004C7412">
              <w:rPr>
                <w:rFonts w:ascii="GHEA Grapalat" w:eastAsiaTheme="minorHAnsi" w:hAnsi="GHEA Grapalat" w:cstheme="minorBidi"/>
              </w:rPr>
              <w:t xml:space="preserve">D=500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մմ – </w:t>
            </w:r>
            <w:r w:rsidRPr="004C7412">
              <w:rPr>
                <w:rFonts w:ascii="GHEA Grapalat" w:eastAsiaTheme="minorHAnsi" w:hAnsi="GHEA Grapalat" w:cstheme="minorBidi"/>
              </w:rPr>
              <w:t xml:space="preserve">1857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>լ/ր;</w:t>
            </w:r>
          </w:p>
          <w:p w14:paraId="0ADDEFA8" w14:textId="35728F49" w:rsidR="0052705D" w:rsidRPr="004C7412" w:rsidRDefault="0052705D" w:rsidP="00886E93">
            <w:pPr>
              <w:pStyle w:val="ListParagraph"/>
              <w:numPr>
                <w:ilvl w:val="0"/>
                <w:numId w:val="25"/>
              </w:numPr>
              <w:spacing w:after="160" w:line="288" w:lineRule="auto"/>
              <w:ind w:right="180"/>
              <w:contextualSpacing/>
              <w:rPr>
                <w:rFonts w:ascii="GHEA Grapalat" w:eastAsiaTheme="minorHAnsi" w:hAnsi="GHEA Grapalat" w:cstheme="minorBidi"/>
              </w:rPr>
            </w:pPr>
            <w:r w:rsidRPr="004C7412">
              <w:rPr>
                <w:rFonts w:ascii="GHEA Grapalat" w:eastAsiaTheme="minorHAnsi" w:hAnsi="GHEA Grapalat" w:cstheme="minorBidi"/>
              </w:rPr>
              <w:t xml:space="preserve">T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տիպի դիտահոր </w:t>
            </w:r>
            <w:r w:rsidR="00013A6F" w:rsidRPr="004C7412">
              <w:rPr>
                <w:rFonts w:ascii="GHEA Grapalat" w:eastAsiaTheme="minorHAnsi" w:hAnsi="GHEA Grapalat" w:cstheme="minorBidi"/>
                <w:lang w:val="hy-AM"/>
              </w:rPr>
              <w:t xml:space="preserve">և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թուջե կափարիչներ </w:t>
            </w:r>
            <w:r w:rsidRPr="004C7412">
              <w:rPr>
                <w:rFonts w:ascii="GHEA Grapalat" w:eastAsiaTheme="minorHAnsi" w:hAnsi="GHEA Grapalat" w:cstheme="minorBidi"/>
              </w:rPr>
              <w:t>D=700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 xml:space="preserve">մմ – </w:t>
            </w:r>
            <w:r w:rsidRPr="004C7412">
              <w:rPr>
                <w:rFonts w:ascii="GHEA Grapalat" w:eastAsiaTheme="minorHAnsi" w:hAnsi="GHEA Grapalat" w:cstheme="minorBidi"/>
              </w:rPr>
              <w:t xml:space="preserve">82 </w:t>
            </w:r>
            <w:r w:rsidRPr="004C7412">
              <w:rPr>
                <w:rFonts w:ascii="GHEA Grapalat" w:eastAsiaTheme="minorHAnsi" w:hAnsi="GHEA Grapalat" w:cstheme="minorBidi"/>
                <w:lang w:val="hy-AM"/>
              </w:rPr>
              <w:t>հատ։</w:t>
            </w:r>
          </w:p>
          <w:p w14:paraId="0E07627C" w14:textId="2D6DC0BF" w:rsidR="00013A6F" w:rsidRPr="004C7412" w:rsidRDefault="00013A6F" w:rsidP="00013A6F">
            <w:pPr>
              <w:spacing w:after="160" w:line="288" w:lineRule="auto"/>
              <w:ind w:right="180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Ճանապարհի լայնացման հետ կապված կհարթեցվեն լեռնալանջերը, կկառուցվեն հենապատեր։ Ճանապարհի երեսպատումը կկազմվի երկշերտ ասֆալտբետոնից և կահավորված կլինի հողաշերտերով և բետոնե դրենաժային փոսերով։</w:t>
            </w:r>
          </w:p>
          <w:p w14:paraId="58EA0A17" w14:textId="19DC2132" w:rsidR="00013A6F" w:rsidRPr="004C7412" w:rsidRDefault="00013A6F" w:rsidP="00013A6F">
            <w:pPr>
              <w:spacing w:after="160" w:line="288" w:lineRule="auto"/>
              <w:ind w:right="180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Ճանապարհի վերակառուցված հատվածը կկահավորվի ճանապարհային երթևեկության նշաններով և կգծանշվի։</w:t>
            </w:r>
          </w:p>
          <w:p w14:paraId="0809BCB3" w14:textId="2CF24A24" w:rsidR="002330C9" w:rsidRPr="00A3592A" w:rsidRDefault="002330C9" w:rsidP="00886E93">
            <w:pPr>
              <w:spacing w:after="160" w:line="288" w:lineRule="auto"/>
              <w:ind w:right="180"/>
              <w:contextualSpacing/>
              <w:rPr>
                <w:rFonts w:ascii="GHEA Grapalat" w:hAnsi="GHEA Grapalat"/>
                <w:lang w:val="hy-AM"/>
              </w:rPr>
            </w:pPr>
          </w:p>
        </w:tc>
      </w:tr>
      <w:tr w:rsidR="00825CDD" w:rsidRPr="00182502" w14:paraId="755D85C9" w14:textId="77777777" w:rsidTr="0075621F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6B7E0B" w14:textId="35E49B39" w:rsidR="00825CDD" w:rsidRPr="004C7412" w:rsidRDefault="00113743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4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32362C" w14:textId="77777777" w:rsidR="00BF589E" w:rsidRPr="004C7412" w:rsidRDefault="00BF589E" w:rsidP="00BF589E">
            <w:pPr>
              <w:widowControl w:val="0"/>
              <w:autoSpaceDE w:val="0"/>
              <w:autoSpaceDN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14:paraId="7994CCFC" w14:textId="6DCCBB16" w:rsidR="00825CDD" w:rsidRPr="004C7412" w:rsidRDefault="00825CDD" w:rsidP="00E03D5E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4C2882" w14:textId="77777777" w:rsidR="00013A6F" w:rsidRPr="004C7412" w:rsidRDefault="00013A6F" w:rsidP="00972DC8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Երաշխիքների մասնագետներ</w:t>
            </w:r>
          </w:p>
          <w:p w14:paraId="70C68EB3" w14:textId="77777777" w:rsidR="00013A6F" w:rsidRPr="004C7412" w:rsidRDefault="00013A6F" w:rsidP="00013A6F">
            <w:pPr>
              <w:widowControl w:val="0"/>
              <w:autoSpaceDE w:val="0"/>
              <w:autoSpaceDN w:val="0"/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Լուսինե Գևորգյան (բնապահպանական)</w:t>
            </w:r>
          </w:p>
          <w:p w14:paraId="65B8F145" w14:textId="77777777" w:rsidR="00013A6F" w:rsidRPr="004C7412" w:rsidRDefault="00013A6F" w:rsidP="00013A6F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Դեվիդ Ջիջելավա (սոցիալական)</w:t>
            </w:r>
          </w:p>
          <w:p w14:paraId="0E08742C" w14:textId="4706CCC5" w:rsidR="00825CDD" w:rsidRPr="004C7412" w:rsidRDefault="00013A6F" w:rsidP="00972DC8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b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Սոնյա Մսրյան (սոցիալական)</w:t>
            </w:r>
          </w:p>
        </w:tc>
      </w:tr>
      <w:tr w:rsidR="00BF589E" w:rsidRPr="00C704DA" w14:paraId="5A98A010" w14:textId="77777777" w:rsidTr="0075621F">
        <w:trPr>
          <w:trHeight w:val="73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E26D01" w14:textId="44C04107" w:rsidR="00BF589E" w:rsidRPr="004C7412" w:rsidRDefault="00BF589E" w:rsidP="00113743">
            <w:pPr>
              <w:widowControl w:val="0"/>
              <w:autoSpaceDE w:val="0"/>
              <w:autoSpaceDN w:val="0"/>
              <w:jc w:val="center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Իրականացման համաձայնագրեր (ՀՀ)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B85C8" w14:textId="77777777" w:rsidR="00BF589E" w:rsidRPr="004C7412" w:rsidRDefault="00BF589E" w:rsidP="0065407B">
            <w:pPr>
              <w:widowControl w:val="0"/>
              <w:autoSpaceDE w:val="0"/>
              <w:autoSpaceDN w:val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Իրականացնող կազմակերպություն՝</w:t>
            </w:r>
          </w:p>
          <w:p w14:paraId="69981422" w14:textId="77777777" w:rsidR="00BF589E" w:rsidRPr="004C7412" w:rsidRDefault="00BF589E" w:rsidP="0065407B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ՀՏԶՀ</w:t>
            </w:r>
          </w:p>
          <w:p w14:paraId="21F4AF5E" w14:textId="3AA3C4AF" w:rsidR="00BF589E" w:rsidRPr="004C7412" w:rsidRDefault="00BF589E" w:rsidP="00972DC8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DB6301" w14:textId="2DE2CFFC" w:rsidR="00BF589E" w:rsidRPr="004C7412" w:rsidRDefault="00BF589E" w:rsidP="00BF589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Տեխնիկակական վերահսկողություն իրականացնող</w:t>
            </w:r>
          </w:p>
          <w:p w14:paraId="5371EB83" w14:textId="77777777" w:rsidR="00BF589E" w:rsidRDefault="00BF589E" w:rsidP="00BF589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կազմակերպություն՝ </w:t>
            </w:r>
          </w:p>
          <w:p w14:paraId="48776AC3" w14:textId="284786AB" w:rsidR="00C704DA" w:rsidRPr="004C7412" w:rsidRDefault="00C704DA" w:rsidP="00BF589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Հալդի Քոնսալթ ՍՊԸ</w:t>
            </w:r>
          </w:p>
          <w:p w14:paraId="513F072B" w14:textId="0A494B53" w:rsidR="00BF589E" w:rsidRPr="004C7412" w:rsidRDefault="00BF589E" w:rsidP="00972DC8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B481C2" w14:textId="77777777" w:rsidR="00BF589E" w:rsidRPr="004C7412" w:rsidRDefault="00BF589E" w:rsidP="00113743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Շինարարություն իրականացնող կազմակերպություն՝</w:t>
            </w:r>
          </w:p>
          <w:p w14:paraId="5D59D6F7" w14:textId="152F65F1" w:rsidR="00BF589E" w:rsidRPr="00C704DA" w:rsidRDefault="00C704DA" w:rsidP="00113743">
            <w:pPr>
              <w:widowControl w:val="0"/>
              <w:autoSpaceDE w:val="0"/>
              <w:autoSpaceDN w:val="0"/>
              <w:spacing w:before="60" w:after="0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  <w:r>
              <w:rPr>
                <w:rFonts w:ascii="GHEA Grapalat" w:eastAsia="Times New Roman" w:hAnsi="GHEA Grapalat" w:cs="Times New Roman"/>
                <w:lang w:val="hy-AM"/>
              </w:rPr>
              <w:t>Վեհ Իշխանասար ՍՊԸ և Հիդրո ՍՊԸ ՀՁ</w:t>
            </w:r>
          </w:p>
        </w:tc>
      </w:tr>
      <w:tr w:rsidR="00825CDD" w:rsidRPr="004C7412" w14:paraId="66F04DF2" w14:textId="77777777" w:rsidTr="00972DC8">
        <w:trPr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C4179F4" w14:textId="3A9057BF" w:rsidR="00825CDD" w:rsidRPr="004C7412" w:rsidRDefault="00113743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825CDD" w:rsidRPr="004C7412" w14:paraId="1616E18F" w14:textId="77777777" w:rsidTr="0075621F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219F" w14:textId="4BA34434" w:rsidR="00825CDD" w:rsidRPr="004C7412" w:rsidRDefault="00113743" w:rsidP="00113743">
            <w:pPr>
              <w:spacing w:after="0"/>
              <w:jc w:val="both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Վերականգնվող տարածքի սեփականատեր կազմակերպության անվանումը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8908" w14:textId="156181D7" w:rsidR="00825CDD" w:rsidRPr="004C7412" w:rsidRDefault="00113743" w:rsidP="002D4BB2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eastAsia="Times New Roman" w:hAnsi="GHEA Grapalat" w:cs="Times New Roman"/>
                <w:lang w:val="hy-AM"/>
              </w:rPr>
              <w:t xml:space="preserve">ՀՀ Տավուշի մարզ, </w:t>
            </w:r>
            <w:r w:rsidRPr="004C7412">
              <w:rPr>
                <w:rFonts w:ascii="GHEA Grapalat" w:eastAsia="Times New Roman" w:hAnsi="GHEA Grapalat" w:cs="Times New Roman"/>
              </w:rPr>
              <w:t>Իջևան համայնք, Ենոքավան բնակավայր</w:t>
            </w:r>
          </w:p>
        </w:tc>
      </w:tr>
      <w:tr w:rsidR="00825CDD" w:rsidRPr="004C7412" w14:paraId="015C7AE6" w14:textId="77777777" w:rsidTr="0075621F">
        <w:trPr>
          <w:trHeight w:val="818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E2ED" w14:textId="428A7BE0" w:rsidR="00825CDD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138B" w14:textId="0C7EF7FE" w:rsidR="00113743" w:rsidRPr="004C7412" w:rsidRDefault="00113743" w:rsidP="004D793A">
            <w:pPr>
              <w:spacing w:line="240" w:lineRule="auto"/>
              <w:jc w:val="both"/>
              <w:rPr>
                <w:rFonts w:ascii="GHEA Grapalat" w:eastAsia="Times New Roman" w:hAnsi="GHEA Grapalat" w:cs="Times New Roman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lang w:val="hy-AM"/>
              </w:rPr>
              <w:t xml:space="preserve">Տավուշի մարզ, </w:t>
            </w:r>
            <w:r w:rsidRPr="004C7412">
              <w:rPr>
                <w:rFonts w:ascii="GHEA Grapalat" w:eastAsia="Times New Roman" w:hAnsi="GHEA Grapalat" w:cs="Times New Roman"/>
              </w:rPr>
              <w:t>Իջևան համայնք</w:t>
            </w:r>
            <w:r w:rsidRPr="004C7412">
              <w:rPr>
                <w:rFonts w:ascii="GHEA Grapalat" w:eastAsia="Times New Roman" w:hAnsi="GHEA Grapalat" w:cs="Times New Roman"/>
                <w:lang w:val="hy-AM"/>
              </w:rPr>
              <w:t>, գ</w:t>
            </w:r>
            <w:r w:rsidRPr="004C7412">
              <w:rPr>
                <w:rFonts w:ascii="Cambria Math" w:eastAsia="Times New Roman" w:hAnsi="Cambria Math" w:cs="Cambria Math"/>
                <w:lang w:val="hy-AM"/>
              </w:rPr>
              <w:t>․</w:t>
            </w:r>
            <w:r w:rsidRPr="004C7412">
              <w:rPr>
                <w:rFonts w:ascii="GHEA Grapalat" w:eastAsia="Times New Roman" w:hAnsi="GHEA Grapalat" w:cs="Times New Roman"/>
                <w:lang w:val="hy-AM"/>
              </w:rPr>
              <w:t xml:space="preserve"> Ենոքավան </w:t>
            </w:r>
          </w:p>
          <w:p w14:paraId="23294583" w14:textId="7DFC7F92" w:rsidR="00825CDD" w:rsidRPr="004C7412" w:rsidRDefault="00825CDD" w:rsidP="004D793A">
            <w:pPr>
              <w:spacing w:line="240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</w:tr>
      <w:tr w:rsidR="00825CDD" w:rsidRPr="004C7412" w14:paraId="05E711C0" w14:textId="77777777" w:rsidTr="0075621F">
        <w:trPr>
          <w:trHeight w:val="1160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37CED" w14:textId="77777777" w:rsidR="00113743" w:rsidRPr="004C7412" w:rsidRDefault="00113743" w:rsidP="00113743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Հողի սեփականատերը</w:t>
            </w:r>
          </w:p>
          <w:p w14:paraId="5AE13AD3" w14:textId="4ABC8210" w:rsidR="00825CDD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GHEA Grapalat" w:eastAsia="Times New Roman" w:hAnsi="GHEA Grapalat" w:cs="Times New Roman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D01E" w14:textId="5259C6D2" w:rsidR="00113743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Ենթածրագիրը 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>իրականացվելու է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Իջևանի պետական արգելավայրի հարևանությամբ: Ճանապարհի լայնացումը 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>իրականացվելու է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համայնքային և պետական սեփականություն հանդիսացող հողերի օգտագործմամբ։</w:t>
            </w:r>
          </w:p>
          <w:p w14:paraId="51C29CD3" w14:textId="70D524AA" w:rsidR="0050333D" w:rsidRDefault="00113743" w:rsidP="0011374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Ճանապարհն անցնում է </w:t>
            </w:r>
            <w:r w:rsidR="0050333D">
              <w:rPr>
                <w:rFonts w:ascii="GHEA Grapalat" w:hAnsi="GHEA Grapalat"/>
                <w:sz w:val="20"/>
                <w:szCs w:val="20"/>
                <w:lang w:val="hy-AM"/>
              </w:rPr>
              <w:t>համայնքային հողերով</w:t>
            </w:r>
            <w:r w:rsidR="0033043B" w:rsidRPr="0033043B">
              <w:rPr>
                <w:rFonts w:ascii="GHEA Grapalat" w:hAnsi="GHEA Grapalat"/>
                <w:sz w:val="20"/>
                <w:szCs w:val="20"/>
                <w:lang w:val="hy-AM"/>
              </w:rPr>
              <w:t>:</w:t>
            </w:r>
            <w:r w:rsidR="0050333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33043B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50333D">
              <w:rPr>
                <w:rFonts w:ascii="GHEA Grapalat" w:hAnsi="GHEA Grapalat"/>
                <w:sz w:val="20"/>
                <w:szCs w:val="20"/>
                <w:lang w:val="hy-AM"/>
              </w:rPr>
              <w:t>արևանությամբ գտնվող ա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նտառային </w:t>
            </w:r>
            <w:r w:rsidR="0050333D">
              <w:rPr>
                <w:rFonts w:ascii="GHEA Grapalat" w:hAnsi="GHEA Grapalat"/>
                <w:sz w:val="20"/>
                <w:szCs w:val="20"/>
                <w:lang w:val="hy-AM"/>
              </w:rPr>
              <w:t>հողատարածքները ճանապարհի լայնացման շինարարական աշխատանքների ընթացքում չեն տուժի։</w:t>
            </w:r>
          </w:p>
          <w:p w14:paraId="2DC1F600" w14:textId="320724B8" w:rsidR="00113743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Անտառային 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ոմիտեի կողմից ենթածրագր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>ի շրջանակներում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 xml:space="preserve">իրականացվող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աշխատանքներին չառարկելու մասին գրությունը կցվում է:</w:t>
            </w:r>
          </w:p>
          <w:p w14:paraId="05073572" w14:textId="77777777" w:rsidR="00113743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Ճանապարհի երկայնքով բնակելի տներ կամ մշակովի հողատարածքներ չկան։</w:t>
            </w:r>
          </w:p>
          <w:p w14:paraId="34AA5762" w14:textId="1B44B939" w:rsidR="00BE49FD" w:rsidRPr="004C7412" w:rsidRDefault="00113743" w:rsidP="00E843D6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Ճանապարհ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 xml:space="preserve">ին առկա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են ևս երկու առողջարանային համալիրներ, ինչպես նաև կիսակառույց շենք, երկու տաղավար և բացօթյա սրճարան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>, որոնք ևս կշահեն իրականացվող աշխատանքներից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։ 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>Ըստ նախագծի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55028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նախատեսված չէ </w:t>
            </w:r>
            <w:r w:rsidR="00E843D6">
              <w:rPr>
                <w:rFonts w:ascii="GHEA Grapalat" w:hAnsi="GHEA Grapalat"/>
                <w:sz w:val="20"/>
                <w:szCs w:val="20"/>
                <w:lang w:val="hy-AM"/>
              </w:rPr>
              <w:t>ճանապարհի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փակում։</w:t>
            </w:r>
            <w:r w:rsidR="00886E93" w:rsidRPr="004C7412">
              <w:rPr>
                <w:rFonts w:ascii="GHEA Grapalat" w:hAnsi="GHEA Grapalat"/>
              </w:rPr>
              <w:t xml:space="preserve"> </w:t>
            </w:r>
          </w:p>
        </w:tc>
      </w:tr>
      <w:tr w:rsidR="00825CDD" w:rsidRPr="00C704DA" w14:paraId="421247D7" w14:textId="77777777" w:rsidTr="0075621F">
        <w:trPr>
          <w:trHeight w:val="737"/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A4FE" w14:textId="0CD53DB7" w:rsidR="00825CDD" w:rsidRPr="004C7412" w:rsidRDefault="00113743" w:rsidP="00761481">
            <w:pPr>
              <w:spacing w:after="0" w:line="240" w:lineRule="auto"/>
              <w:ind w:right="180"/>
              <w:jc w:val="both"/>
              <w:rPr>
                <w:rFonts w:ascii="GHEA Grapalat" w:hAnsi="GHEA Grapalat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DA10" w14:textId="4F25F8DF" w:rsidR="009E5084" w:rsidRDefault="00E843D6" w:rsidP="009E5084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Վերակառուցվելիք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ճանապարհը գտնվում է Տավուշի մարզում՝ Գուգարաց լեռնաշղթայի հարավ-արևելյան լանջերին։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Ռելիեֆի բնույթը 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>կառուցվածքա-թեք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է և 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>առկա են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9D3061" w:rsidRPr="004C7412">
              <w:rPr>
                <w:rFonts w:ascii="GHEA Grapalat" w:hAnsi="GHEA Grapalat"/>
                <w:sz w:val="20"/>
                <w:szCs w:val="20"/>
                <w:lang w:val="hy-AM"/>
              </w:rPr>
              <w:t>կտրուկ կտրված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 xml:space="preserve">ք ունեցող </w:t>
            </w:r>
            <w:r w:rsidR="00E55028">
              <w:rPr>
                <w:rFonts w:ascii="GHEA Grapalat" w:hAnsi="GHEA Grapalat"/>
                <w:sz w:val="20"/>
                <w:szCs w:val="20"/>
                <w:lang w:val="hy-AM"/>
              </w:rPr>
              <w:t>ժայռեր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։ 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>Վերակառուցվող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ճանապար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հը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սկսվելու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է գործող Pk4+480 ճանապարհից (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 xml:space="preserve">գյուղի 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գերեզմանոց),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անցնելու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Ենոքավան բնակավայրի ծայրամասով և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ավարտվելու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Ապագա Տուր հյուրանոցային համալիրի Pk32+80 տարածքում։ 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>Ճա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նապարհի 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 xml:space="preserve">տվյալ հատվածում բնակելի 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շենքեր չկան։ Վերակառուցվող 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>ճանապարհահատվածը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հողային է։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Տարածարջանին, որտեղ գտնվում է վերակառուցվելիք</w:t>
            </w:r>
            <w:r w:rsidR="009D3061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ճ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>անապարհը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9D3061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բնորոշ է </w:t>
            </w:r>
            <w:r w:rsidR="009D3061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շոգ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և</w:t>
            </w:r>
            <w:r w:rsidR="009D3061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չոր </w:t>
            </w:r>
            <w:r w:rsidR="008438CB">
              <w:rPr>
                <w:rFonts w:ascii="GHEA Grapalat" w:hAnsi="GHEA Grapalat"/>
                <w:sz w:val="20"/>
                <w:szCs w:val="20"/>
                <w:lang w:val="hy-AM"/>
              </w:rPr>
              <w:t>ամառները, և</w:t>
            </w:r>
            <w:r w:rsidR="009D3061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ցուրտ ձմեռներ</w:t>
            </w:r>
            <w:r w:rsidR="008438CB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>։ Ճանապարհի որոշ հատված ընդգրկված է «Հայանտառ» ՊՈԱԿ-ի տարածքում։ «Հայանտառ» ՊՈԱԿ-ը համաձայնությունը ճանապարհի հիմնանորոգման աշխատանքներին</w:t>
            </w:r>
            <w:r w:rsidR="008438CB">
              <w:rPr>
                <w:rFonts w:ascii="GHEA Grapalat" w:hAnsi="GHEA Grapalat"/>
                <w:sz w:val="20"/>
                <w:szCs w:val="20"/>
                <w:lang w:val="hy-AM"/>
              </w:rPr>
              <w:t xml:space="preserve"> կցված է</w:t>
            </w:r>
            <w:r w:rsidR="000A7124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0A7124" w:rsidRPr="000A7124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="000A7124">
              <w:rPr>
                <w:rFonts w:ascii="GHEA Grapalat" w:hAnsi="GHEA Grapalat"/>
                <w:sz w:val="20"/>
                <w:szCs w:val="20"/>
                <w:lang w:val="hy-AM"/>
              </w:rPr>
              <w:t>հավելված 3</w:t>
            </w:r>
            <w:r w:rsidR="000A7124" w:rsidRPr="000A7124">
              <w:rPr>
                <w:rFonts w:ascii="GHEA Grapalat" w:hAnsi="GHEA Grapalat"/>
                <w:sz w:val="20"/>
                <w:szCs w:val="20"/>
                <w:lang w:val="hy-AM"/>
              </w:rPr>
              <w:t>)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>։ Ճանապարհը գտնվում է Իջևանի արգելոցին մոտ, սակայն Ենոքավան գյուղի տարածքը ներառված չէ արգելոցի տարածքում։ Ճանապարհը կընդլայնվի միայն շրջադարձ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հատվածներում, ճանապարհի լայնացման </w:t>
            </w:r>
            <w:r w:rsidR="000A7124">
              <w:rPr>
                <w:rFonts w:ascii="GHEA Grapalat" w:hAnsi="GHEA Grapalat"/>
                <w:sz w:val="20"/>
                <w:szCs w:val="20"/>
                <w:lang w:val="hy-AM"/>
              </w:rPr>
              <w:t>համար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0A7124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տրվելու են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լեռնալանջերը,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կառուցվելու են 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հենապատեր։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Ճանապարհի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լայնացումն իրականացվելու է </w:t>
            </w:r>
            <w:r w:rsidR="00113743" w:rsidRPr="004C7412">
              <w:rPr>
                <w:rFonts w:ascii="GHEA Grapalat" w:hAnsi="GHEA Grapalat"/>
                <w:sz w:val="20"/>
                <w:szCs w:val="20"/>
                <w:lang w:val="hy-AM"/>
              </w:rPr>
              <w:t>լեռնալանջ</w:t>
            </w:r>
            <w:r w:rsidR="000A7124">
              <w:rPr>
                <w:rFonts w:ascii="GHEA Grapalat" w:hAnsi="GHEA Grapalat"/>
                <w:sz w:val="20"/>
                <w:szCs w:val="20"/>
                <w:lang w:val="hy-AM"/>
              </w:rPr>
              <w:t>երի հատվածից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։</w:t>
            </w:r>
            <w:r w:rsidR="009E5084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Տարածքի մոտակայքում պահպանվող տարածքներ չկան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։</w:t>
            </w:r>
          </w:p>
          <w:p w14:paraId="31B9DAF9" w14:textId="0D39E1A3" w:rsidR="0093538E" w:rsidRPr="004C7412" w:rsidRDefault="0093538E" w:rsidP="009E5084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25CDD" w:rsidRPr="004C7412" w14:paraId="04003466" w14:textId="77777777" w:rsidTr="00972DC8">
        <w:trPr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25AE496" w14:textId="776657E0" w:rsidR="00825CDD" w:rsidRPr="004C7412" w:rsidRDefault="00113743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lastRenderedPageBreak/>
              <w:t>ՕՐԵՆՍԴՐՈՒԹՅՈՒՆ</w:t>
            </w:r>
          </w:p>
        </w:tc>
      </w:tr>
      <w:tr w:rsidR="00825CDD" w:rsidRPr="00C704DA" w14:paraId="7C2B3080" w14:textId="77777777" w:rsidTr="0075621F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E1BB" w14:textId="3AF3794A" w:rsidR="00825CDD" w:rsidRPr="004C7412" w:rsidRDefault="00113743" w:rsidP="0011374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eastAsia="Times New Roman" w:hAnsi="GHEA Grapalat" w:cs="Times New Roman"/>
              </w:rPr>
            </w:pPr>
            <w:r w:rsidRPr="004C7412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A32B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</w:rPr>
            </w:pPr>
            <w:r w:rsidRPr="004C7412">
              <w:rPr>
                <w:rFonts w:ascii="GHEA Grapalat" w:hAnsi="GHEA Grapalat" w:cs="Times New Roman"/>
              </w:rPr>
              <w:t>Հ</w:t>
            </w:r>
            <w:r w:rsidRPr="004C7412">
              <w:rPr>
                <w:rFonts w:ascii="GHEA Grapalat" w:hAnsi="GHEA Grapalat" w:cs="Times New Roman"/>
                <w:lang w:val="hy-AM"/>
              </w:rPr>
              <w:t>Հ հետևյալ</w:t>
            </w:r>
            <w:r w:rsidRPr="004C7412">
              <w:rPr>
                <w:rFonts w:ascii="GHEA Grapalat" w:hAnsi="GHEA Grapalat" w:cs="Times New Roman"/>
              </w:rPr>
              <w:t xml:space="preserve"> օրեն</w:t>
            </w:r>
            <w:r w:rsidRPr="004C7412">
              <w:rPr>
                <w:rFonts w:ascii="GHEA Grapalat" w:hAnsi="GHEA Grapalat" w:cs="Times New Roman"/>
                <w:lang w:val="hy-AM"/>
              </w:rPr>
              <w:t>քները</w:t>
            </w:r>
            <w:r w:rsidRPr="004C7412">
              <w:rPr>
                <w:rFonts w:ascii="GHEA Grapalat" w:hAnsi="GHEA Grapalat" w:cs="Times New Roman"/>
              </w:rPr>
              <w:t xml:space="preserve"> սահմանում </w:t>
            </w:r>
            <w:r w:rsidRPr="004C7412">
              <w:rPr>
                <w:rFonts w:ascii="GHEA Grapalat" w:hAnsi="GHEA Grapalat" w:cs="Times New Roman"/>
                <w:lang w:val="hy-AM"/>
              </w:rPr>
              <w:t>են</w:t>
            </w:r>
            <w:r w:rsidRPr="004C7412">
              <w:rPr>
                <w:rFonts w:ascii="GHEA Grapalat" w:hAnsi="GHEA Grapalat" w:cs="Times New Roman"/>
              </w:rPr>
              <w:t xml:space="preserve"> իրավական շրջանակը, որը կիրառելի է ծրագրի գործունեության համար.</w:t>
            </w:r>
          </w:p>
          <w:p w14:paraId="57FF5DF8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</w:rPr>
            </w:pPr>
            <w:r w:rsidRPr="004C7412">
              <w:rPr>
                <w:rFonts w:ascii="GHEA Grapalat" w:hAnsi="GHEA Grapalat" w:cs="Times New Roman"/>
              </w:rPr>
              <w:t xml:space="preserve">- </w:t>
            </w:r>
            <w:r w:rsidRPr="004C7412">
              <w:rPr>
                <w:rFonts w:ascii="GHEA Grapalat" w:hAnsi="GHEA Grapalat" w:cs="Times New Roman"/>
                <w:lang w:val="hy-AM"/>
              </w:rPr>
              <w:t>«Մ</w:t>
            </w:r>
            <w:r w:rsidRPr="004C7412">
              <w:rPr>
                <w:rFonts w:ascii="GHEA Grapalat" w:hAnsi="GHEA Grapalat" w:cs="Times New Roman"/>
              </w:rPr>
              <w:t>թնոլորտային օդի պաշտպանության մասին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» </w:t>
            </w:r>
            <w:r w:rsidRPr="004C7412">
              <w:rPr>
                <w:rFonts w:ascii="GHEA Grapalat" w:hAnsi="GHEA Grapalat" w:cs="Times New Roman"/>
              </w:rPr>
              <w:t xml:space="preserve">ՀՀ </w:t>
            </w:r>
            <w:r w:rsidRPr="004C7412">
              <w:rPr>
                <w:rFonts w:ascii="GHEA Grapalat" w:hAnsi="GHEA Grapalat" w:cs="Times New Roman"/>
                <w:lang w:val="hy-AM"/>
              </w:rPr>
              <w:t>օ</w:t>
            </w:r>
            <w:r w:rsidRPr="004C7412">
              <w:rPr>
                <w:rFonts w:ascii="GHEA Grapalat" w:hAnsi="GHEA Grapalat" w:cs="Times New Roman"/>
              </w:rPr>
              <w:t>րենքի (1994)</w:t>
            </w:r>
          </w:p>
          <w:p w14:paraId="7AC4D984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</w:rPr>
            </w:pPr>
            <w:r w:rsidRPr="004C7412">
              <w:rPr>
                <w:rFonts w:ascii="GHEA Grapalat" w:hAnsi="GHEA Grapalat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14:paraId="6CD9A8C4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</w:rPr>
            </w:pPr>
            <w:r w:rsidRPr="004C7412">
              <w:rPr>
                <w:rFonts w:ascii="GHEA Grapalat" w:hAnsi="GHEA Grapalat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նպատակով</w:t>
            </w:r>
            <w:r w:rsidRPr="004C7412">
              <w:rPr>
                <w:rFonts w:ascii="GHEA Grapalat" w:hAnsi="GHEA Grapalat" w:cs="Times New Roman"/>
              </w:rPr>
              <w:t>:</w:t>
            </w:r>
          </w:p>
          <w:p w14:paraId="752C6528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>-«Թափոնների մասին» ՀՀ օրենք (2004)</w:t>
            </w:r>
          </w:p>
          <w:p w14:paraId="43319668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4C7412">
              <w:rPr>
                <w:rFonts w:ascii="Cambria Math" w:hAnsi="Cambria Math" w:cs="Cambria Math"/>
                <w:lang w:val="hy-AM"/>
              </w:rPr>
              <w:t>​​</w:t>
            </w:r>
            <w:r w:rsidRPr="004C7412">
              <w:rPr>
                <w:rFonts w:ascii="GHEA Grapalat" w:hAnsi="GHEA Grapalat" w:cs="Sylfaen"/>
                <w:lang w:val="hy-AM"/>
              </w:rPr>
              <w:t>լիազոր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մարմինների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ինչպես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նաև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թափոնների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արտադրող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կազմակերպությունների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դերն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ու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պարտականությունները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թափոնների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կառավարման</w:t>
            </w:r>
            <w:r w:rsidRPr="004C7412">
              <w:rPr>
                <w:rFonts w:ascii="GHEA Grapalat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գործընթացներում</w:t>
            </w:r>
            <w:r w:rsidRPr="004C7412">
              <w:rPr>
                <w:rFonts w:ascii="GHEA Grapalat" w:hAnsi="GHEA Grapalat" w:cs="Times New Roman"/>
                <w:lang w:val="hy-AM"/>
              </w:rPr>
              <w:t>:</w:t>
            </w:r>
          </w:p>
          <w:p w14:paraId="6063FCC1" w14:textId="434779A2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14:paraId="76E4644F" w14:textId="577848C0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</w:t>
            </w:r>
            <w:r w:rsidR="00290716">
              <w:rPr>
                <w:rFonts w:ascii="GHEA Grapalat" w:hAnsi="GHEA Grapalat" w:cs="Times New Roman"/>
                <w:lang w:val="hy-AM"/>
              </w:rPr>
              <w:t xml:space="preserve"> (հավելված </w:t>
            </w:r>
            <w:r w:rsidR="00290716">
              <w:rPr>
                <w:rFonts w:ascii="GHEA Grapalat" w:hAnsi="GHEA Grapalat" w:cs="Times New Roman"/>
                <w:lang w:val="hy-AM"/>
              </w:rPr>
              <w:lastRenderedPageBreak/>
              <w:t>2)</w:t>
            </w:r>
            <w:r w:rsidRPr="004C7412">
              <w:rPr>
                <w:rFonts w:ascii="GHEA Grapalat" w:hAnsi="GHEA Grapalat" w:cs="Times New Roman"/>
                <w:lang w:val="hy-AM"/>
              </w:rPr>
              <w:t>:</w:t>
            </w:r>
          </w:p>
          <w:p w14:paraId="32E90FA1" w14:textId="77777777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>-«Շրջակա միջավայրի վրա ազդեցության գնահատման և փորձաքննության մասին» ՀՀ օրենք (2014)</w:t>
            </w:r>
          </w:p>
          <w:p w14:paraId="77D9ABA1" w14:textId="44CE76EA" w:rsidR="009E5084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</w:t>
            </w:r>
            <w:r w:rsidR="009E5084" w:rsidRPr="009E5084">
              <w:rPr>
                <w:rFonts w:ascii="GHEA Grapalat" w:hAnsi="GHEA Grapalat" w:cs="Times New Roman"/>
                <w:lang w:val="hy-AM"/>
              </w:rPr>
              <w:t>Համաձայն սույն օրենքի, վերականգնման աշխատանքները ենթակա չեն շրջակա միջավայրի վրա ազդեցության պետական փորձաքննության, քանի որ վերակառուցման աշխատանքները չեն իրականացվի պահպանվող տարածքներում և անտառային հողերում: Շրջակա միջավայրի նախարարության տեղեկանքը կից տես հավելված 5</w:t>
            </w:r>
            <w:r w:rsidR="002A4365">
              <w:rPr>
                <w:rFonts w:ascii="GHEA Grapalat" w:hAnsi="GHEA Grapalat" w:cs="Times New Roman"/>
                <w:lang w:val="hy-AM"/>
              </w:rPr>
              <w:t>-ում</w:t>
            </w:r>
            <w:r w:rsidR="009E5084" w:rsidRPr="009E5084">
              <w:rPr>
                <w:rFonts w:ascii="GHEA Grapalat" w:hAnsi="GHEA Grapalat" w:cs="Times New Roman"/>
                <w:lang w:val="hy-AM"/>
              </w:rPr>
              <w:t>։</w:t>
            </w:r>
          </w:p>
          <w:p w14:paraId="2CD116EA" w14:textId="45FE237F" w:rsidR="00113743" w:rsidRPr="004C7412" w:rsidRDefault="00113743" w:rsidP="00113743">
            <w:pPr>
              <w:pStyle w:val="HTMLPreformatted"/>
              <w:shd w:val="clear" w:color="auto" w:fill="FFFFFF" w:themeFill="background1"/>
              <w:spacing w:line="480" w:lineRule="atLeast"/>
              <w:jc w:val="both"/>
              <w:rPr>
                <w:rFonts w:ascii="GHEA Grapalat" w:hAnsi="GHEA Grapalat" w:cs="Times New Roman"/>
                <w:lang w:val="hy-AM"/>
              </w:rPr>
            </w:pPr>
            <w:r w:rsidRPr="004C7412">
              <w:rPr>
                <w:rFonts w:ascii="GHEA Grapalat" w:hAnsi="GHEA Grapalat" w:cs="Times New Roman"/>
                <w:lang w:val="hy-AM"/>
              </w:rPr>
              <w:t>«Քաղաքաշինության մասին» ՀՀ օրենք (1998)</w:t>
            </w:r>
          </w:p>
          <w:p w14:paraId="6C68EA31" w14:textId="77777777" w:rsidR="00113743" w:rsidRPr="004C7412" w:rsidRDefault="00113743" w:rsidP="00113743">
            <w:pPr>
              <w:jc w:val="both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14:paraId="2E98DB80" w14:textId="56667D15" w:rsidR="00113743" w:rsidRPr="004C7412" w:rsidRDefault="00113743" w:rsidP="0011374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թույլտվություն</w:t>
            </w:r>
          </w:p>
          <w:p w14:paraId="6269493A" w14:textId="39299637" w:rsidR="00825CDD" w:rsidRPr="004C7412" w:rsidRDefault="00113743" w:rsidP="0011374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before="60"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Շինարարական աղբի հեռացման վայրի թույլտվություն</w:t>
            </w:r>
          </w:p>
        </w:tc>
      </w:tr>
      <w:tr w:rsidR="00825CDD" w:rsidRPr="004C7412" w14:paraId="6BDFFE54" w14:textId="77777777" w:rsidTr="00972DC8">
        <w:trPr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FF09710" w14:textId="31B1E32C" w:rsidR="00825CDD" w:rsidRPr="004C7412" w:rsidRDefault="0075621F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ՀԱՆՐԱՅԻՆ ՔՆՆԱՐԿՈՒՄ</w:t>
            </w:r>
          </w:p>
        </w:tc>
      </w:tr>
      <w:tr w:rsidR="00825CDD" w:rsidRPr="00C704DA" w14:paraId="63E5408E" w14:textId="77777777" w:rsidTr="0075621F">
        <w:trPr>
          <w:jc w:val="center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BB3B" w14:textId="78CC1ADA" w:rsidR="00825CDD" w:rsidRPr="004C7412" w:rsidRDefault="0075621F" w:rsidP="0075621F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18"/>
                <w:szCs w:val="18"/>
              </w:rPr>
            </w:pP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977B" w14:textId="044E4844" w:rsidR="0075621F" w:rsidRPr="004C7412" w:rsidRDefault="0075621F" w:rsidP="0075621F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ԲՍԿՊ-ի նախագիծը հրապարակվ</w:t>
            </w:r>
            <w:r w:rsidR="00C704DA">
              <w:rPr>
                <w:rFonts w:ascii="GHEA Grapalat" w:hAnsi="GHEA Grapalat"/>
                <w:lang w:val="hy-AM"/>
              </w:rPr>
              <w:t>ել</w:t>
            </w:r>
            <w:r w:rsidRPr="004C7412">
              <w:rPr>
                <w:rFonts w:ascii="GHEA Grapalat" w:hAnsi="GHEA Grapalat"/>
                <w:lang w:val="hy-AM"/>
              </w:rPr>
              <w:t xml:space="preserve"> և քննարկվ</w:t>
            </w:r>
            <w:r w:rsidR="00C704DA">
              <w:rPr>
                <w:rFonts w:ascii="GHEA Grapalat" w:hAnsi="GHEA Grapalat"/>
                <w:lang w:val="hy-AM"/>
              </w:rPr>
              <w:t>ել է</w:t>
            </w:r>
            <w:r w:rsidRPr="004C7412">
              <w:rPr>
                <w:rFonts w:ascii="GHEA Grapalat" w:hAnsi="GHEA Grapalat"/>
                <w:lang w:val="hy-AM"/>
              </w:rPr>
              <w:t xml:space="preserve"> Ենոքավան գյուղում </w:t>
            </w:r>
            <w:r w:rsidR="00C704DA">
              <w:rPr>
                <w:rFonts w:ascii="GHEA Grapalat" w:hAnsi="GHEA Grapalat"/>
                <w:lang w:val="hy-AM"/>
              </w:rPr>
              <w:t>2023թ</w:t>
            </w:r>
            <w:r w:rsidR="00C704DA">
              <w:rPr>
                <w:rFonts w:ascii="Cambria Math" w:hAnsi="Cambria Math"/>
                <w:lang w:val="hy-AM"/>
              </w:rPr>
              <w:t xml:space="preserve">․-ի </w:t>
            </w:r>
            <w:r w:rsidR="00C704DA">
              <w:rPr>
                <w:rFonts w:ascii="GHEA Grapalat" w:hAnsi="GHEA Grapalat"/>
                <w:lang w:val="hy-AM"/>
              </w:rPr>
              <w:t>նոյեմբերի 21-ին</w:t>
            </w:r>
            <w:r w:rsidRPr="004C7412">
              <w:rPr>
                <w:rFonts w:ascii="GHEA Grapalat" w:hAnsi="GHEA Grapalat"/>
                <w:lang w:val="hy-AM"/>
              </w:rPr>
              <w:t xml:space="preserve">։ </w:t>
            </w:r>
            <w:r w:rsidR="00C704DA">
              <w:rPr>
                <w:rFonts w:ascii="GHEA Grapalat" w:hAnsi="GHEA Grapalat"/>
                <w:lang w:val="hy-AM"/>
              </w:rPr>
              <w:t>Հանրային քննարկմանը մասնակցել են Ենոքավան համայնքի ղեկավարը, Ենոքավանի համայնքապետարանի աշխատակիցներ, Իջևանի համայնքապետարանի աշխատակիցներ, ինչպես նաև ՀՀ տարածքային զարգացման հիմնադրամի բնապահպանության և սոցիալական հարցերով մասնագետները</w:t>
            </w:r>
            <w:r w:rsidR="00E12203">
              <w:rPr>
                <w:rFonts w:ascii="GHEA Grapalat" w:hAnsi="GHEA Grapalat"/>
                <w:lang w:val="hy-AM"/>
              </w:rPr>
              <w:t>։</w:t>
            </w:r>
            <w:r w:rsidR="00C704DA">
              <w:rPr>
                <w:rFonts w:ascii="GHEA Grapalat" w:hAnsi="GHEA Grapalat"/>
                <w:lang w:val="hy-AM"/>
              </w:rPr>
              <w:t xml:space="preserve"> </w:t>
            </w:r>
            <w:r w:rsidR="00E12203">
              <w:rPr>
                <w:rFonts w:ascii="GHEA Grapalat" w:hAnsi="GHEA Grapalat"/>
                <w:lang w:val="hy-AM"/>
              </w:rPr>
              <w:t>Ը</w:t>
            </w:r>
            <w:r w:rsidR="00C704DA">
              <w:rPr>
                <w:rFonts w:ascii="GHEA Grapalat" w:hAnsi="GHEA Grapalat"/>
                <w:lang w:val="hy-AM"/>
              </w:rPr>
              <w:t>նդհանուր առմամբ</w:t>
            </w:r>
            <w:r w:rsidR="00E12203">
              <w:rPr>
                <w:rFonts w:ascii="GHEA Grapalat" w:hAnsi="GHEA Grapalat"/>
                <w:lang w:val="hy-AM"/>
              </w:rPr>
              <w:t xml:space="preserve"> մասնակցել է 26 մարդ, որից 12-ը կին։ </w:t>
            </w:r>
            <w:r w:rsidR="00C704DA">
              <w:rPr>
                <w:rFonts w:ascii="GHEA Grapalat" w:hAnsi="GHEA Grapalat"/>
                <w:lang w:val="hy-AM"/>
              </w:rPr>
              <w:t xml:space="preserve"> </w:t>
            </w:r>
          </w:p>
          <w:p w14:paraId="4A371000" w14:textId="76E2DC00" w:rsidR="00E12203" w:rsidRDefault="002D2A73" w:rsidP="00C704D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</w:rPr>
            </w:pPr>
            <w:r w:rsidRPr="002D2A73">
              <w:rPr>
                <w:rFonts w:ascii="GHEA Grapalat" w:hAnsi="GHEA Grapalat"/>
                <w:lang w:val="hy-AM"/>
              </w:rPr>
              <w:t>Հանրա</w:t>
            </w:r>
            <w:r>
              <w:rPr>
                <w:rFonts w:ascii="GHEA Grapalat" w:hAnsi="GHEA Grapalat"/>
                <w:lang w:val="hy-AM"/>
              </w:rPr>
              <w:t xml:space="preserve">յին քննարկմանը մասնակցել են նաև ենթածրագրի ազդակիր կողմերը՝ ներառյալ մասնավոր հողերի սեփականատերերը։ </w:t>
            </w:r>
          </w:p>
          <w:p w14:paraId="41E1F978" w14:textId="77777777" w:rsidR="002D2A73" w:rsidRPr="002D2A73" w:rsidRDefault="002D2A73" w:rsidP="002D2A73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</w:rPr>
            </w:pPr>
            <w:r w:rsidRPr="002D2A73">
              <w:rPr>
                <w:rFonts w:ascii="GHEA Grapalat" w:hAnsi="GHEA Grapalat"/>
              </w:rPr>
              <w:t>ԲՍԿՊ-ի նախագիծն ուղարկվել է շահառու համայնքին հայերեն լեզվով և հրապարակվել է ՀՏԶՀ (www.atdf.am) կայքում հայերեն և անգլերեն լեզուներով:</w:t>
            </w:r>
          </w:p>
          <w:p w14:paraId="7356CC37" w14:textId="48BF76DA" w:rsidR="00C704DA" w:rsidRPr="002D2A73" w:rsidRDefault="002D2A73" w:rsidP="00C704DA">
            <w:pPr>
              <w:widowControl w:val="0"/>
              <w:autoSpaceDE w:val="0"/>
              <w:autoSpaceDN w:val="0"/>
              <w:spacing w:before="60" w:after="0"/>
              <w:jc w:val="both"/>
              <w:rPr>
                <w:rFonts w:ascii="GHEA Grapalat" w:hAnsi="GHEA Grapalat"/>
              </w:rPr>
            </w:pPr>
            <w:r w:rsidRPr="002D2A73">
              <w:rPr>
                <w:rFonts w:ascii="GHEA Grapalat" w:hAnsi="GHEA Grapalat"/>
              </w:rPr>
              <w:t>Նիստի արձանագրությունը ներկայացված է Հավելված 6-ում:</w:t>
            </w:r>
          </w:p>
        </w:tc>
      </w:tr>
      <w:tr w:rsidR="0075621F" w:rsidRPr="004C7412" w14:paraId="7A7F7809" w14:textId="77777777" w:rsidTr="00972DC8">
        <w:trPr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CEA7B0C" w14:textId="59377242" w:rsidR="0075621F" w:rsidRPr="004C7412" w:rsidRDefault="0075621F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ՀԱՎԵԼՎԱԾՆԵՐ</w:t>
            </w:r>
          </w:p>
        </w:tc>
      </w:tr>
      <w:tr w:rsidR="0075621F" w:rsidRPr="004C7412" w14:paraId="6F8F89A4" w14:textId="77777777" w:rsidTr="00182502">
        <w:trPr>
          <w:trHeight w:val="1070"/>
          <w:jc w:val="center"/>
        </w:trPr>
        <w:tc>
          <w:tcPr>
            <w:tcW w:w="10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F370" w14:textId="77777777" w:rsidR="0075621F" w:rsidRPr="004C7412" w:rsidRDefault="0075621F" w:rsidP="0065407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Հավելված 1՝ Տարածքի քարտեզ, նկարներ </w:t>
            </w:r>
          </w:p>
          <w:p w14:paraId="13A9FA04" w14:textId="77777777" w:rsidR="0075621F" w:rsidRPr="004C7412" w:rsidRDefault="0075621F" w:rsidP="0065407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Հավելված 2՝ Շինարարական աղբի հեռացման թույլտվություն</w:t>
            </w:r>
          </w:p>
          <w:p w14:paraId="7AE91543" w14:textId="3F548E28" w:rsidR="0075621F" w:rsidRPr="00C704DA" w:rsidRDefault="00182502" w:rsidP="0065407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2502">
              <w:rPr>
                <w:rFonts w:ascii="GHEA Grapalat" w:hAnsi="GHEA Grapalat"/>
                <w:sz w:val="20"/>
                <w:szCs w:val="20"/>
                <w:lang w:val="hy-AM"/>
              </w:rPr>
              <w:t>Հավելված 3` Գրություն Իջևանի համայնքապետարանից</w:t>
            </w:r>
          </w:p>
          <w:p w14:paraId="116A7F38" w14:textId="2C9DE7E2" w:rsidR="00182502" w:rsidRPr="00182502" w:rsidRDefault="00182502" w:rsidP="00182502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82502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Հավելված 4. Անտառային կոմիտեի տեղեկանքը</w:t>
            </w:r>
          </w:p>
          <w:p w14:paraId="1ACA2FEC" w14:textId="60BB040C" w:rsidR="0075621F" w:rsidRPr="00182502" w:rsidRDefault="0075621F" w:rsidP="0065407B">
            <w:pPr>
              <w:widowControl w:val="0"/>
              <w:autoSpaceDE w:val="0"/>
              <w:autoSpaceDN w:val="0"/>
              <w:spacing w:before="6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Հավելված 5 </w:t>
            </w:r>
            <w:r w:rsidR="00571391" w:rsidRPr="00571391">
              <w:rPr>
                <w:rFonts w:ascii="GHEA Grapalat" w:hAnsi="GHEA Grapalat"/>
                <w:sz w:val="20"/>
                <w:szCs w:val="20"/>
                <w:lang w:val="hy-AM"/>
              </w:rPr>
              <w:t>Տեղեկանք՝ Շրջակա միջավայրի նախարարության կողմից</w:t>
            </w:r>
          </w:p>
          <w:p w14:paraId="444984AF" w14:textId="12618297" w:rsidR="00182502" w:rsidRPr="00571391" w:rsidRDefault="00182502" w:rsidP="00182502">
            <w:pPr>
              <w:widowControl w:val="0"/>
              <w:autoSpaceDE w:val="0"/>
              <w:autoSpaceDN w:val="0"/>
              <w:spacing w:before="60"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182502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՝ Բնապահպանական և սոցիալական կառավարման պլանի վերաբերյալ հանրային քննարկման արձանագրություն</w:t>
            </w:r>
          </w:p>
          <w:p w14:paraId="160C43BE" w14:textId="7CE5E533" w:rsidR="0075621F" w:rsidRPr="002D2A73" w:rsidRDefault="0075621F" w:rsidP="00972DC8">
            <w:pPr>
              <w:widowControl w:val="0"/>
              <w:autoSpaceDE w:val="0"/>
              <w:autoSpaceDN w:val="0"/>
              <w:spacing w:before="60" w:after="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Հավելված</w:t>
            </w:r>
            <w:r w:rsidR="0018250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182502">
              <w:rPr>
                <w:rFonts w:ascii="GHEA Grapalat" w:hAnsi="GHEA Grapalat"/>
                <w:sz w:val="20"/>
                <w:szCs w:val="20"/>
              </w:rPr>
              <w:t>7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՝ Շինարարական թույլտվություն</w:t>
            </w:r>
          </w:p>
        </w:tc>
      </w:tr>
    </w:tbl>
    <w:p w14:paraId="13A87DCE" w14:textId="77777777" w:rsidR="00825CDD" w:rsidRPr="004C7412" w:rsidRDefault="00825CDD" w:rsidP="00825CDD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 w:cs="Times New Roman"/>
          <w:b/>
          <w:sz w:val="24"/>
          <w:szCs w:val="24"/>
          <w:lang w:val="hy-AM"/>
        </w:rPr>
        <w:sectPr w:rsidR="00825CDD" w:rsidRPr="004C7412" w:rsidSect="00972D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1EF0654" w14:textId="77777777" w:rsidR="00825CDD" w:rsidRPr="004C7412" w:rsidRDefault="00825CDD" w:rsidP="00825CDD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</w:rPr>
      </w:pPr>
      <w:r w:rsidRPr="004C7412">
        <w:rPr>
          <w:rFonts w:ascii="GHEA Grapalat" w:eastAsia="Times New Roman" w:hAnsi="GHEA Grapalat" w:cs="Times New Roman"/>
          <w:b/>
          <w:sz w:val="24"/>
          <w:szCs w:val="24"/>
        </w:rPr>
        <w:lastRenderedPageBreak/>
        <w:t xml:space="preserve">PART B: </w:t>
      </w:r>
      <w:r w:rsidRPr="004C7412">
        <w:rPr>
          <w:rFonts w:ascii="GHEA Grapalat" w:eastAsia="Times New Roman" w:hAnsi="GHEA Grapalat" w:cs="Times New Roman"/>
          <w:b/>
          <w:caps/>
          <w:sz w:val="24"/>
          <w:szCs w:val="24"/>
        </w:rPr>
        <w:t>safeguards information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4"/>
        <w:gridCol w:w="5560"/>
        <w:gridCol w:w="2979"/>
        <w:gridCol w:w="4113"/>
      </w:tblGrid>
      <w:tr w:rsidR="00825CDD" w:rsidRPr="004C7412" w14:paraId="6D20BC9D" w14:textId="77777777" w:rsidTr="00972DC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9D28ABA" w14:textId="11746222" w:rsidR="00825CDD" w:rsidRPr="004C7412" w:rsidRDefault="00A9672D" w:rsidP="00972DC8">
            <w:pPr>
              <w:spacing w:before="60" w:after="60" w:line="240" w:lineRule="auto"/>
              <w:rPr>
                <w:rFonts w:ascii="GHEA Grapalat" w:eastAsia="Times New Roman" w:hAnsi="GHEA Grapalat" w:cs="Times New Roman"/>
                <w:b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A9672D" w:rsidRPr="004C7412" w14:paraId="176AD69D" w14:textId="77777777" w:rsidTr="00A9672D">
        <w:trPr>
          <w:trHeight w:val="287"/>
        </w:trPr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0B1F9" w14:textId="3D2BDB3B" w:rsidR="00A9672D" w:rsidRPr="004C7412" w:rsidRDefault="00A9672D" w:rsidP="00972DC8">
            <w:p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5653" w14:textId="1AE9FAE3" w:rsidR="00A9672D" w:rsidRPr="004C7412" w:rsidRDefault="00A9672D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b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4A930" w14:textId="4B4A657B" w:rsidR="00A9672D" w:rsidRPr="004C7412" w:rsidRDefault="00A9672D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b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B53CE" w14:textId="00A98A07" w:rsidR="00A9672D" w:rsidRPr="004C7412" w:rsidRDefault="00A9672D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b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1644CC" w:rsidRPr="004C7412" w14:paraId="43D0747C" w14:textId="77777777" w:rsidTr="00A9672D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F12A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BD7F0" w14:textId="537787BC" w:rsidR="001644CC" w:rsidRPr="004C7412" w:rsidRDefault="001644CC" w:rsidP="002330C9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Ճանապարհի վերականգնում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D972" w14:textId="0A17E74E" w:rsidR="001644CC" w:rsidRPr="004C7412" w:rsidRDefault="001644CC" w:rsidP="00E03D5E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 xml:space="preserve">   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[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BA4A" w14:textId="373EBD58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Ա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</w:p>
        </w:tc>
      </w:tr>
      <w:tr w:rsidR="001644CC" w:rsidRPr="004C7412" w14:paraId="5C3D2E0D" w14:textId="77777777" w:rsidTr="00A9672D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19D74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2DE7" w14:textId="1094FB10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CAB1" w14:textId="770582C2" w:rsidR="001644CC" w:rsidRPr="004C7412" w:rsidRDefault="001644CC" w:rsidP="00A9672D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9EA1" w14:textId="0494AE74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Տես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ստորեւ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Բաժին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Ա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ն</w:t>
            </w:r>
          </w:p>
        </w:tc>
      </w:tr>
      <w:tr w:rsidR="001644CC" w:rsidRPr="004C7412" w14:paraId="527EA2CC" w14:textId="77777777" w:rsidTr="0065407B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7EF8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BD33" w14:textId="74E28CEE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Կեղտաջրերի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հեռացման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առանձին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համակարգ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FD7B" w14:textId="4968AC47" w:rsidR="001644CC" w:rsidRPr="004C7412" w:rsidRDefault="001644CC" w:rsidP="001644CC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3B1E" w14:textId="6A720220" w:rsidR="001644CC" w:rsidRPr="004C7412" w:rsidRDefault="001644CC" w:rsidP="001644CC">
            <w:pPr>
              <w:spacing w:before="60" w:after="60" w:line="24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Տես ստորեւ Բաժին Բ-ն </w:t>
            </w:r>
          </w:p>
        </w:tc>
      </w:tr>
      <w:tr w:rsidR="001644CC" w:rsidRPr="004C7412" w14:paraId="29F0D21B" w14:textId="77777777" w:rsidTr="001644CC">
        <w:trPr>
          <w:trHeight w:val="4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4F17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FD2D" w14:textId="302F3ACD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Պատմական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շենքեր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շրջաններ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5654" w14:textId="10E4E2DA" w:rsidR="001644CC" w:rsidRPr="004C7412" w:rsidRDefault="001644CC" w:rsidP="00BA0266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AA15" w14:textId="26000950" w:rsidR="001644CC" w:rsidRPr="004C7412" w:rsidRDefault="001644CC" w:rsidP="001644CC">
            <w:pPr>
              <w:spacing w:before="60" w:after="60" w:line="240" w:lineRule="auto"/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Տես ստորեւ Բաժին Գ-ն </w:t>
            </w:r>
          </w:p>
        </w:tc>
      </w:tr>
      <w:tr w:rsidR="001644CC" w:rsidRPr="004C7412" w14:paraId="3F913654" w14:textId="77777777" w:rsidTr="0065407B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0D8F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DFD2" w14:textId="6626F4C8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Հողի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ձեռքբերում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C4FF6" w14:textId="12B7F513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4D96" w14:textId="3331120D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1644CC" w:rsidRPr="004C7412" w14:paraId="3DCEBC6B" w14:textId="77777777" w:rsidTr="0065407B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0F41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092E" w14:textId="5ACCB2B1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Վտանգավոր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թունավոր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նյութեր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8F802" w14:textId="4FA60698" w:rsidR="001644CC" w:rsidRPr="004C7412" w:rsidRDefault="001644CC" w:rsidP="001644CC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F5DCF" w14:textId="786B48B6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1644CC" w:rsidRPr="004C7412" w14:paraId="0687F4E5" w14:textId="77777777" w:rsidTr="0065407B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3621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60FD" w14:textId="09AD8E26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Ազդեցությունը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անտառների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/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կամ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պաշտպանված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տարածքների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18AF2" w14:textId="25970DCC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C593B" w14:textId="689C72E6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1644CC" w:rsidRPr="004C7412" w14:paraId="3ACC8984" w14:textId="77777777" w:rsidTr="0065407B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9B1B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3133" w14:textId="59E73EEE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Բժշկական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թափոնների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կարգավորում</w:t>
            </w:r>
            <w:r w:rsidRPr="004C7412">
              <w:rPr>
                <w:rFonts w:ascii="GHEA Grapalat" w:hAnsi="GHEA Grapalat"/>
                <w:sz w:val="20"/>
                <w:szCs w:val="20"/>
              </w:rPr>
              <w:t>/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կառավարում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5BED" w14:textId="232E7C70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>[]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46A3E" w14:textId="376808C8" w:rsidR="001644CC" w:rsidRPr="004C7412" w:rsidRDefault="001644CC" w:rsidP="00972DC8">
            <w:pPr>
              <w:spacing w:before="60" w:after="6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1644CC" w:rsidRPr="004C7412" w14:paraId="6569A61F" w14:textId="77777777" w:rsidTr="00A9672D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613F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394FD" w14:textId="414136A9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</w:rPr>
              <w:t>Երթ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եկության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և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հետիոտնային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4C7412">
              <w:rPr>
                <w:rFonts w:ascii="GHEA Grapalat" w:hAnsi="GHEA Grapalat" w:cs="Sylfaen"/>
                <w:sz w:val="20"/>
                <w:szCs w:val="20"/>
              </w:rPr>
              <w:t>անվտանգություն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7855A" w14:textId="19FBBD39" w:rsidR="001644CC" w:rsidRPr="004C7412" w:rsidRDefault="001644CC" w:rsidP="00E03D5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[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A690" w14:textId="3C73A29D" w:rsidR="001644CC" w:rsidRPr="004C7412" w:rsidRDefault="001644CC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1644CC" w:rsidRPr="004C7412" w14:paraId="0A7CF29F" w14:textId="77777777" w:rsidTr="00A9672D">
        <w:trPr>
          <w:trHeight w:val="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DBDD" w14:textId="77777777" w:rsidR="001644CC" w:rsidRPr="004C7412" w:rsidRDefault="001644CC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76A5" w14:textId="4EC7820E" w:rsidR="001644CC" w:rsidRPr="004C7412" w:rsidRDefault="001644CC" w:rsidP="00972DC8">
            <w:pPr>
              <w:numPr>
                <w:ilvl w:val="0"/>
                <w:numId w:val="2"/>
              </w:numPr>
              <w:spacing w:before="60" w:after="60" w:line="240" w:lineRule="auto"/>
              <w:ind w:hanging="42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D44C1" w14:textId="607CE1B9" w:rsidR="001644CC" w:rsidRPr="004C7412" w:rsidRDefault="001644CC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</w:rPr>
              <w:t xml:space="preserve">[x]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Այո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  [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20"/>
                <w:szCs w:val="20"/>
              </w:rPr>
              <w:t xml:space="preserve">] 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450E" w14:textId="493741FB" w:rsidR="001644CC" w:rsidRPr="004C7412" w:rsidRDefault="001644CC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Տես ստորեւ Բաժին </w:t>
            </w:r>
            <w:r w:rsidR="004C7412" w:rsidRPr="004C7412"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-ն</w:t>
            </w:r>
          </w:p>
        </w:tc>
      </w:tr>
    </w:tbl>
    <w:p w14:paraId="76746AA4" w14:textId="26D57084" w:rsidR="00825CDD" w:rsidRPr="004C7412" w:rsidRDefault="00825CDD" w:rsidP="00FC239D">
      <w:pPr>
        <w:keepNext/>
        <w:keepLines/>
        <w:spacing w:before="200"/>
        <w:outlineLvl w:val="1"/>
        <w:rPr>
          <w:rFonts w:ascii="GHEA Grapalat" w:hAnsi="GHEA Grapalat" w:cs="Sylfaen"/>
          <w:b/>
          <w:bCs/>
          <w:color w:val="365F91" w:themeColor="accent1" w:themeShade="BF"/>
          <w:lang w:val="hy-AM"/>
        </w:rPr>
      </w:pPr>
      <w:r w:rsidRPr="004C7412">
        <w:rPr>
          <w:rFonts w:ascii="GHEA Grapalat" w:eastAsia="Times New Roman" w:hAnsi="GHEA Grapalat" w:cs="Times New Roman"/>
          <w:b/>
          <w:sz w:val="24"/>
          <w:szCs w:val="24"/>
        </w:rPr>
        <w:br w:type="page"/>
      </w:r>
      <w:r w:rsidR="00FC239D" w:rsidRPr="004C7412">
        <w:rPr>
          <w:rFonts w:ascii="GHEA Grapalat" w:hAnsi="GHEA Grapalat" w:cs="Sylfaen"/>
          <w:b/>
          <w:bCs/>
          <w:color w:val="365F91" w:themeColor="accent1" w:themeShade="BF"/>
          <w:lang w:val="hy-AM"/>
        </w:rPr>
        <w:lastRenderedPageBreak/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078"/>
        <w:gridCol w:w="10558"/>
      </w:tblGrid>
      <w:tr w:rsidR="00FC239D" w:rsidRPr="004C7412" w14:paraId="4259F7AE" w14:textId="77777777" w:rsidTr="00D82D80"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B2C0E36" w14:textId="7838115F" w:rsidR="00FC239D" w:rsidRPr="004C7412" w:rsidRDefault="00FC239D" w:rsidP="00972DC8">
            <w:pPr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18"/>
                <w:szCs w:val="18"/>
              </w:rPr>
            </w:pPr>
            <w:r w:rsidRPr="004C7412">
              <w:rPr>
                <w:rFonts w:ascii="GHEA Grapalat" w:hAnsi="GHEA Grapalat" w:cs="Sylfaen"/>
                <w:b/>
              </w:rPr>
              <w:t>Գործունեություն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42A188B" w14:textId="7396451C" w:rsidR="00FC239D" w:rsidRPr="004C7412" w:rsidRDefault="00FC239D" w:rsidP="00972DC8">
            <w:pPr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18"/>
                <w:szCs w:val="18"/>
              </w:rPr>
            </w:pPr>
            <w:r w:rsidRPr="004C7412">
              <w:rPr>
                <w:rFonts w:ascii="GHEA Grapalat" w:hAnsi="GHEA Grapalat" w:cs="Sylfaen"/>
                <w:b/>
              </w:rPr>
              <w:t>Պարամետր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DFC47C4" w14:textId="26C298F1" w:rsidR="00FC239D" w:rsidRPr="004C7412" w:rsidRDefault="00FC239D" w:rsidP="00972DC8">
            <w:pPr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18"/>
                <w:szCs w:val="18"/>
              </w:rPr>
            </w:pPr>
            <w:r w:rsidRPr="004C7412">
              <w:rPr>
                <w:rFonts w:ascii="GHEA Grapalat" w:hAnsi="GHEA Grapalat" w:cs="Sylfaen"/>
                <w:b/>
              </w:rPr>
              <w:t>Նվազեցման</w:t>
            </w:r>
            <w:r w:rsidRPr="004C7412">
              <w:rPr>
                <w:rFonts w:ascii="GHEA Grapalat" w:hAnsi="GHEA Grapalat"/>
                <w:b/>
              </w:rPr>
              <w:t xml:space="preserve"> </w:t>
            </w:r>
            <w:r w:rsidRPr="004C7412">
              <w:rPr>
                <w:rFonts w:ascii="GHEA Grapalat" w:hAnsi="GHEA Grapalat" w:cs="Sylfaen"/>
                <w:b/>
              </w:rPr>
              <w:t>միջոցառումներ</w:t>
            </w:r>
            <w:r w:rsidRPr="004C7412">
              <w:rPr>
                <w:rFonts w:ascii="GHEA Grapalat" w:hAnsi="GHEA Grapalat"/>
              </w:rPr>
              <w:t xml:space="preserve"> </w:t>
            </w:r>
          </w:p>
        </w:tc>
      </w:tr>
      <w:tr w:rsidR="00FC239D" w:rsidRPr="00C704DA" w14:paraId="11870BC2" w14:textId="77777777" w:rsidTr="00D82D80">
        <w:trPr>
          <w:trHeight w:val="2159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A103" w14:textId="1421C67C" w:rsidR="00FC239D" w:rsidRPr="004C7412" w:rsidRDefault="00FC239D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</w:rPr>
              <w:t>0</w:t>
            </w:r>
            <w:r w:rsidRPr="004C7412">
              <w:rPr>
                <w:rFonts w:ascii="GHEA Grapalat" w:hAnsi="GHEA Grapalat"/>
              </w:rPr>
              <w:t xml:space="preserve">. </w:t>
            </w:r>
            <w:r w:rsidRPr="004C7412">
              <w:rPr>
                <w:rFonts w:ascii="GHEA Grapalat" w:hAnsi="GHEA Grapalat" w:cs="Sylfaen"/>
              </w:rPr>
              <w:t>Ընդհանուր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0988E" w14:textId="12FFF76C" w:rsidR="00FC239D" w:rsidRPr="004C7412" w:rsidRDefault="00FC239D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</w:rPr>
              <w:t>Ծանուցում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եւ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աշխատողների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անվտանգություն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97C9" w14:textId="77777777" w:rsidR="00FC239D" w:rsidRPr="004C7412" w:rsidRDefault="00FC239D" w:rsidP="00FC239D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</w:rPr>
              <w:t>(</w:t>
            </w:r>
            <w:r w:rsidRPr="004C7412">
              <w:rPr>
                <w:rFonts w:ascii="GHEA Grapalat" w:hAnsi="GHEA Grapalat" w:cs="Sylfaen"/>
              </w:rPr>
              <w:t>ա</w:t>
            </w:r>
            <w:r w:rsidRPr="004C7412">
              <w:rPr>
                <w:rFonts w:ascii="GHEA Grapalat" w:hAnsi="GHEA Grapalat"/>
              </w:rPr>
              <w:t xml:space="preserve">) </w:t>
            </w:r>
            <w:r w:rsidRPr="004C7412">
              <w:rPr>
                <w:rFonts w:ascii="GHEA Grapalat" w:hAnsi="GHEA Grapalat" w:cs="Sylfaen"/>
              </w:rPr>
              <w:t>Կառուցապատման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և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բնապահպանական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հարցերով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զբաղվող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տեղական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տեսչությունները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ծանուցվել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են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առաջիկա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գործողությունների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մասին</w:t>
            </w:r>
            <w:r w:rsidRPr="004C7412">
              <w:rPr>
                <w:rFonts w:ascii="GHEA Grapalat" w:hAnsi="GHEA Grapalat"/>
              </w:rPr>
              <w:t xml:space="preserve">: </w:t>
            </w:r>
          </w:p>
          <w:p w14:paraId="5807E23E" w14:textId="77777777" w:rsidR="00FC239D" w:rsidRPr="004C7412" w:rsidRDefault="00FC239D" w:rsidP="00FC239D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բ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Հանրությունը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մասին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իրազեկվել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է՝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լրատվամիջոցներով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>/</w:t>
            </w:r>
            <w:r w:rsidRPr="004C7412">
              <w:rPr>
                <w:rFonts w:ascii="GHEA Grapalat" w:hAnsi="GHEA Grapalat" w:cs="Sylfaen"/>
                <w:lang w:val="hy-AM"/>
              </w:rPr>
              <w:t>կամ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հանրությանը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հասանելի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կայքերի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միջոցով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համապատասխան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ծանուցման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միջոցով</w:t>
            </w:r>
            <w:r w:rsidRPr="004C7412">
              <w:rPr>
                <w:rFonts w:ascii="GHEA Grapalat" w:hAnsi="GHEA Grapalat"/>
                <w:lang w:val="hy-AM"/>
              </w:rPr>
              <w:t xml:space="preserve"> (</w:t>
            </w:r>
            <w:r w:rsidRPr="004C7412">
              <w:rPr>
                <w:rFonts w:ascii="GHEA Grapalat" w:hAnsi="GHEA Grapalat" w:cs="Sylfaen"/>
                <w:lang w:val="hy-AM"/>
              </w:rPr>
              <w:t>այդ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թվում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տեղամաս</w:t>
            </w:r>
            <w:r w:rsidRPr="004C7412">
              <w:rPr>
                <w:rFonts w:ascii="GHEA Grapalat" w:hAnsi="GHEA Grapalat"/>
                <w:lang w:val="hy-AM"/>
              </w:rPr>
              <w:t xml:space="preserve">): </w:t>
            </w:r>
          </w:p>
          <w:p w14:paraId="417F57C3" w14:textId="77777777" w:rsidR="00FC239D" w:rsidRPr="004C7412" w:rsidRDefault="00FC239D" w:rsidP="00FC239D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գ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Ձեռք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բերվել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կառուցապատման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>/</w:t>
            </w:r>
            <w:r w:rsidRPr="004C7412">
              <w:rPr>
                <w:rFonts w:ascii="GHEA Grapalat" w:hAnsi="GHEA Grapalat" w:cs="Sylfaen"/>
                <w:lang w:val="hy-AM"/>
              </w:rPr>
              <w:t>կամ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հիմնանորոգման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պահանջվող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բոլոր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իրավական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թույլտվությունները</w:t>
            </w:r>
            <w:r w:rsidRPr="004C7412">
              <w:rPr>
                <w:rFonts w:ascii="GHEA Grapalat" w:hAnsi="GHEA Grapalat"/>
                <w:lang w:val="hy-AM"/>
              </w:rPr>
              <w:t xml:space="preserve">: </w:t>
            </w:r>
          </w:p>
          <w:p w14:paraId="4D56BB9D" w14:textId="77777777" w:rsidR="00FC239D" w:rsidRPr="004C7412" w:rsidRDefault="00FC239D" w:rsidP="00FC239D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դ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Կապալառուն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ֆորմալ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կերպով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համաձայնել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բոլոր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իրականացվելու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անվտանգ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օրինապահ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եղանակով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որոնք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նախագծվել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այնպես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հարևան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բնակչության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շրջակա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միջավայրի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վրա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ազդեցությունները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հասցվեն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նվազագույնի</w:t>
            </w:r>
            <w:r w:rsidRPr="004C7412">
              <w:rPr>
                <w:rFonts w:ascii="GHEA Grapalat" w:hAnsi="GHEA Grapalat"/>
                <w:lang w:val="hy-AM"/>
              </w:rPr>
              <w:t>:</w:t>
            </w:r>
          </w:p>
          <w:p w14:paraId="136865D5" w14:textId="77777777" w:rsidR="00FC239D" w:rsidRPr="004C7412" w:rsidRDefault="00FC239D" w:rsidP="00FC239D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ե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Աշխատողների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ՍՊՍ</w:t>
            </w:r>
            <w:r w:rsidRPr="004C7412">
              <w:rPr>
                <w:rFonts w:ascii="GHEA Grapalat" w:hAnsi="GHEA Grapalat"/>
                <w:lang w:val="hy-AM"/>
              </w:rPr>
              <w:t>-</w:t>
            </w:r>
            <w:r w:rsidRPr="004C7412">
              <w:rPr>
                <w:rFonts w:ascii="GHEA Grapalat" w:hAnsi="GHEA Grapalat" w:cs="Sylfaen"/>
                <w:lang w:val="hy-AM"/>
              </w:rPr>
              <w:t>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համապատասխանում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միջազգային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լավ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գործելակերպին</w:t>
            </w:r>
            <w:r w:rsidRPr="004C7412">
              <w:rPr>
                <w:rFonts w:ascii="GHEA Grapalat" w:hAnsi="GHEA Grapalat"/>
                <w:lang w:val="hy-AM"/>
              </w:rPr>
              <w:t xml:space="preserve"> (</w:t>
            </w:r>
            <w:r w:rsidRPr="004C7412">
              <w:rPr>
                <w:rFonts w:ascii="GHEA Grapalat" w:hAnsi="GHEA Grapalat" w:cs="Sylfaen"/>
                <w:lang w:val="hy-AM"/>
              </w:rPr>
              <w:t>միշտ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կրում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պաշտպանիչ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գլխարկներ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ըստ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անհրաժեշտության՝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դիմակներ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պաշտպանիչ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ակնոցներ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անվտանգության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գոտիներ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կոշիկներ</w:t>
            </w:r>
            <w:r w:rsidRPr="004C7412">
              <w:rPr>
                <w:rFonts w:ascii="GHEA Grapalat" w:hAnsi="GHEA Grapalat"/>
                <w:lang w:val="hy-AM"/>
              </w:rPr>
              <w:t xml:space="preserve">): </w:t>
            </w:r>
          </w:p>
          <w:p w14:paraId="25037AB4" w14:textId="27175028" w:rsidR="00FC239D" w:rsidRPr="004C7412" w:rsidRDefault="00FC239D" w:rsidP="00FC239D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զ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Տեղամասում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տեղադրված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համապատասխան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նշանները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տեղեկացնում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աշխատողներին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այն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հիմնական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կանոնների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կարգերի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մասին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որոնց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նրանք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պետք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հետևեն</w:t>
            </w:r>
            <w:r w:rsidRPr="004C7412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B676E0" w:rsidRPr="00C704DA" w14:paraId="5E31C677" w14:textId="77777777" w:rsidTr="00D82D80">
        <w:trPr>
          <w:trHeight w:val="1016"/>
        </w:trPr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C615" w14:textId="13A1547A" w:rsidR="00B676E0" w:rsidRPr="004C7412" w:rsidRDefault="00B676E0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b/>
                <w:lang w:val="hy-AM"/>
              </w:rPr>
              <w:t>Ա</w:t>
            </w:r>
            <w:r w:rsidRPr="004C7412">
              <w:rPr>
                <w:rFonts w:ascii="GHEA Grapalat" w:hAnsi="GHEA Grapalat"/>
                <w:b/>
              </w:rPr>
              <w:t>.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Ընդհանուր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շիրարարական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պայմաններ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B45F" w14:textId="3E2434E1" w:rsidR="00B676E0" w:rsidRPr="004C7412" w:rsidRDefault="00B676E0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</w:rPr>
              <w:t>Օդի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որակ</w:t>
            </w:r>
            <w:r w:rsidRPr="004C7412"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27D2" w14:textId="77777777" w:rsidR="00B676E0" w:rsidRPr="004C7412" w:rsidRDefault="00B676E0" w:rsidP="00B676E0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(ա) </w:t>
            </w:r>
            <w:r w:rsidRPr="004C7412">
              <w:rPr>
                <w:rFonts w:ascii="GHEA Grapalat" w:hAnsi="GHEA Grapalat" w:cs="Sylfaen"/>
                <w:lang w:val="hy-AM"/>
              </w:rPr>
              <w:t>Հողային աշխատանքների ժամանակ փոշին ճնշվում է ջրի շարունակական ցողման և/կամ տեղում փոշու էկրանների տեղադրման միջոցով:</w:t>
            </w:r>
          </w:p>
          <w:p w14:paraId="7E448F7B" w14:textId="77777777" w:rsidR="00B676E0" w:rsidRPr="004C7412" w:rsidRDefault="00B676E0" w:rsidP="00B676E0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բ) շրջակա միջավայրը (մայթեր, ճանապարհներ) զերծ է բեկորներից՝ նվազագույնի հասցնելու փոշին:</w:t>
            </w:r>
          </w:p>
          <w:p w14:paraId="27416CFA" w14:textId="77777777" w:rsidR="00B676E0" w:rsidRPr="004C7412" w:rsidRDefault="00B676E0" w:rsidP="00B676E0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(գ) Շինարարության/թափոնների բաց այրումը տեղանքում չկա:</w:t>
            </w:r>
          </w:p>
          <w:p w14:paraId="145D667F" w14:textId="13FE8013" w:rsidR="00B676E0" w:rsidRPr="00A3592A" w:rsidRDefault="00B676E0" w:rsidP="00B676E0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(դ) Շինարարական տրանսպորտային միջոցների չափազանց պարապուրդը տեղամասերում չկա:</w:t>
            </w:r>
          </w:p>
        </w:tc>
      </w:tr>
      <w:tr w:rsidR="00825CDD" w:rsidRPr="00C704DA" w14:paraId="2677AD06" w14:textId="77777777" w:rsidTr="00D82D80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A324" w14:textId="77777777" w:rsidR="00825CDD" w:rsidRPr="00A3592A" w:rsidRDefault="00825CDD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62BC" w14:textId="0EFE3ED3" w:rsidR="00825CDD" w:rsidRPr="004C7412" w:rsidRDefault="003119BB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Աղմուկ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BCFDB" w14:textId="77777777" w:rsidR="003119BB" w:rsidRPr="004C7412" w:rsidRDefault="003119BB" w:rsidP="003119BB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A3592A">
              <w:rPr>
                <w:rFonts w:ascii="GHEA Grapalat" w:hAnsi="GHEA Grapalat"/>
                <w:lang w:val="hy-AM"/>
              </w:rPr>
              <w:t>(</w:t>
            </w:r>
            <w:r w:rsidRPr="00A3592A">
              <w:rPr>
                <w:rFonts w:ascii="GHEA Grapalat" w:hAnsi="GHEA Grapalat" w:cs="Sylfaen"/>
                <w:lang w:val="hy-AM"/>
              </w:rPr>
              <w:t>ա</w:t>
            </w:r>
            <w:r w:rsidRPr="00A3592A">
              <w:rPr>
                <w:rFonts w:ascii="GHEA Grapalat" w:hAnsi="GHEA Grapalat"/>
                <w:lang w:val="hy-AM"/>
              </w:rPr>
              <w:t xml:space="preserve">) </w:t>
            </w:r>
            <w:r w:rsidRPr="00A3592A">
              <w:rPr>
                <w:rFonts w:ascii="GHEA Grapalat" w:hAnsi="GHEA Grapalat" w:cs="Sylfaen"/>
                <w:lang w:val="hy-AM"/>
              </w:rPr>
              <w:t>Շինարարական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աղմուկը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պետք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է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սահմանափակվի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թույլտվության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մեջ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սահմանված</w:t>
            </w:r>
            <w:r w:rsidRPr="00A3592A">
              <w:rPr>
                <w:rFonts w:ascii="GHEA Grapalat" w:hAnsi="GHEA Grapalat"/>
                <w:lang w:val="hy-AM"/>
              </w:rPr>
              <w:t xml:space="preserve"> </w:t>
            </w:r>
            <w:r w:rsidRPr="00A3592A">
              <w:rPr>
                <w:rFonts w:ascii="GHEA Grapalat" w:hAnsi="GHEA Grapalat" w:cs="Sylfaen"/>
                <w:lang w:val="hy-AM"/>
              </w:rPr>
              <w:t>ժամերով</w:t>
            </w:r>
            <w:r w:rsidRPr="00A3592A">
              <w:rPr>
                <w:rFonts w:ascii="GHEA Grapalat" w:hAnsi="GHEA Grapalat"/>
                <w:lang w:val="hy-AM"/>
              </w:rPr>
              <w:t xml:space="preserve">: </w:t>
            </w:r>
          </w:p>
          <w:p w14:paraId="32D4BD87" w14:textId="219BEA2B" w:rsidR="00825CDD" w:rsidRPr="004C7412" w:rsidRDefault="003119BB" w:rsidP="003119BB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A3592A">
              <w:rPr>
                <w:rFonts w:ascii="GHEA Grapalat" w:hAnsi="GHEA Grapalat" w:cs="Sylfaen"/>
                <w:lang w:val="hy-AM"/>
              </w:rPr>
              <w:t>բ) Շահագործման ընթացքում գեներատորների, օդային կոմպրեսորների և սնուցվող այլ մեխանիկական սարքավորումների շարժիչի կափարիչները փակ են, իսկ սարքավորումները տեղադրվում են բնակելի տարածքներից հնարավորինս հեռու:</w:t>
            </w:r>
          </w:p>
        </w:tc>
      </w:tr>
      <w:tr w:rsidR="00825CDD" w:rsidRPr="004C7412" w14:paraId="3963E948" w14:textId="77777777" w:rsidTr="00D82D80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95DF" w14:textId="77777777" w:rsidR="00825CDD" w:rsidRPr="004C7412" w:rsidRDefault="00825CDD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36BEC" w14:textId="707B0928" w:rsidR="00825CDD" w:rsidRPr="004C7412" w:rsidRDefault="004B4311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</w:rPr>
              <w:t>Ջրի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որակ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EF82F" w14:textId="1E485FAA" w:rsidR="00825CDD" w:rsidRPr="004C7412" w:rsidRDefault="004B4311" w:rsidP="004B4311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</w:rPr>
              <w:t>ա) Կիրառվում են էրոզիայի և նստվածքների դեմ պայքարի համապատասխան միջոցներ, ինչպիսիք են, օրինակ. խոտի սալիկներ և/կամ տիղմային ցանկապատեր՝ կանխելու նստվածքի տեղաշարժը տեղամասից դուրս և մոտակա առվակներում և գետերում ավելորդ պղտորություն առաջացնելու համար:</w:t>
            </w:r>
          </w:p>
        </w:tc>
      </w:tr>
      <w:tr w:rsidR="00825CDD" w:rsidRPr="004C7412" w14:paraId="072528C0" w14:textId="77777777" w:rsidTr="00D82D80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5090" w14:textId="77777777" w:rsidR="00825CDD" w:rsidRPr="004C7412" w:rsidRDefault="00825CDD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8340" w14:textId="2AED25E1" w:rsidR="00825CDD" w:rsidRPr="004C7412" w:rsidRDefault="004B4311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</w:rPr>
              <w:t>Թափոնների</w:t>
            </w:r>
            <w:r w:rsidRPr="004C7412">
              <w:rPr>
                <w:rFonts w:ascii="GHEA Grapalat" w:hAnsi="GHEA Grapalat"/>
              </w:rPr>
              <w:t xml:space="preserve"> </w:t>
            </w:r>
            <w:r w:rsidRPr="004C7412">
              <w:rPr>
                <w:rFonts w:ascii="GHEA Grapalat" w:hAnsi="GHEA Grapalat" w:cs="Sylfaen"/>
              </w:rPr>
              <w:t>կառավարում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AEF9C" w14:textId="059A822A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(ա) </w:t>
            </w:r>
            <w:r w:rsidRPr="004C7412">
              <w:rPr>
                <w:rFonts w:ascii="GHEA Grapalat" w:hAnsi="GHEA Grapalat" w:cs="Sylfaen"/>
              </w:rPr>
              <w:t>Թափոնների հավաքման և հեռացման ուղիներն ու տեղամասերը բացահայտված են բոլոր հիմնական թափոնների տեսակների համար, որոնք սպասվում են քանդման և շինարարական աշխատանքների</w:t>
            </w:r>
            <w:r w:rsidRPr="004C7412">
              <w:rPr>
                <w:rFonts w:ascii="GHEA Grapalat" w:hAnsi="GHEA Grapalat" w:cs="Sylfaen"/>
                <w:lang w:val="hy-AM"/>
              </w:rPr>
              <w:t xml:space="preserve"> ժամանակ</w:t>
            </w:r>
            <w:r w:rsidRPr="004C7412">
              <w:rPr>
                <w:rFonts w:ascii="GHEA Grapalat" w:hAnsi="GHEA Grapalat" w:cs="Sylfaen"/>
              </w:rPr>
              <w:t>:</w:t>
            </w:r>
          </w:p>
          <w:p w14:paraId="11B709B1" w14:textId="77777777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</w:rPr>
              <w:t>բ) Օգտակար հանածոների շինարարության և քանդման թափոնները առանձնացվում են ընդհանուր աղբից, օրգանական, հեղուկ և քիմիական թափոններից՝ տեղում տեսակավորելով և պահվում համապատասխան տարաներում։</w:t>
            </w:r>
          </w:p>
          <w:p w14:paraId="35FB92DC" w14:textId="77777777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</w:rPr>
              <w:t>(գ) Շինարարական թափոնները հավաքվում և պատշաճ կերպով հեռացվում են լիցենզավորված կոլեկտորների կողմից:</w:t>
            </w:r>
          </w:p>
          <w:p w14:paraId="6A6A32A1" w14:textId="0F3DC74F" w:rsidR="00825CDD" w:rsidRPr="004C7412" w:rsidRDefault="004B4311" w:rsidP="004B4311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</w:rPr>
              <w:t>դ) Հնարավորության դեպքում համապատասխան և կենսունակ նյութերը (բացառությամբ ասբեստի) վերաօգտագործվում կամ վերամշակվում են:</w:t>
            </w:r>
          </w:p>
        </w:tc>
      </w:tr>
      <w:tr w:rsidR="00F3052A" w:rsidRPr="004C7412" w14:paraId="7BE80EE5" w14:textId="77777777" w:rsidTr="00D82D80">
        <w:trPr>
          <w:trHeight w:val="15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3881" w14:textId="77777777" w:rsidR="00F3052A" w:rsidRPr="004C7412" w:rsidRDefault="00F3052A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9AC8" w14:textId="644CE7EB" w:rsidR="00F3052A" w:rsidRPr="004C7412" w:rsidRDefault="004B4311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 w:cs="Sylfaen"/>
              </w:rPr>
              <w:t>Հողային աշխատանքներ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15EB" w14:textId="77777777" w:rsidR="004B4311" w:rsidRPr="004C7412" w:rsidRDefault="00F3052A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="004B4311" w:rsidRPr="004C7412">
              <w:rPr>
                <w:rFonts w:ascii="GHEA Grapalat" w:hAnsi="GHEA Grapalat" w:cs="Sylfaen"/>
              </w:rPr>
              <w:t>Հողային աշխատանքներից առաջացած ավելցուկային նյութը և հողի վերին շերտը կպահվեն առանձին և կօգտագործվեն լցավորման և տեղամասի վերականգնման համար:</w:t>
            </w:r>
          </w:p>
          <w:p w14:paraId="166FC445" w14:textId="77777777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</w:rPr>
              <w:t>բ) 30 մ-ից ոչ ավելի հաստությամբ հողի վերին շերտը կհեռացվի առանձին և ժամանակավորապես կհավաքվի տեղում:</w:t>
            </w:r>
          </w:p>
          <w:p w14:paraId="58C9541F" w14:textId="77777777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</w:rPr>
              <w:t>գ) պահեստի բարձրությունը չի գերազանցի 3,0 մ-ը, իսկ թեքության անկյունը չի գերազանցի 34o-ը:</w:t>
            </w:r>
          </w:p>
          <w:p w14:paraId="3EAD06EC" w14:textId="77777777" w:rsidR="004B4311" w:rsidRPr="004C7412" w:rsidRDefault="004B4311" w:rsidP="004B4311">
            <w:pPr>
              <w:spacing w:after="0" w:line="240" w:lineRule="auto"/>
              <w:contextualSpacing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</w:rPr>
              <w:t>դ) Ժամանակավոր պաշարները պետք է խտացվեն և ծածկվեն բրեզենտով, որպեսզի կանխվի անձրևաջրերի հետևանքով առաջացած էրոզիան:</w:t>
            </w:r>
          </w:p>
          <w:p w14:paraId="0402D668" w14:textId="0EEF6786" w:rsidR="00F3052A" w:rsidRPr="004C7412" w:rsidRDefault="004B4311" w:rsidP="004B4311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</w:rPr>
              <w:t>(ե) Հողի վերին շերտը կվերօգտագործվի լցավորման համար՝ հեշտացնելու հողամասի վերամշակումը:</w:t>
            </w:r>
          </w:p>
        </w:tc>
      </w:tr>
      <w:tr w:rsidR="00825CDD" w:rsidRPr="00C704DA" w14:paraId="2BCE7811" w14:textId="77777777" w:rsidTr="00D82D80">
        <w:trPr>
          <w:trHeight w:val="260"/>
        </w:trPr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148F" w14:textId="30B491DE" w:rsidR="00825CDD" w:rsidRPr="004C7412" w:rsidRDefault="004C7412" w:rsidP="00D82D80">
            <w:pPr>
              <w:spacing w:after="0" w:line="240" w:lineRule="auto"/>
              <w:jc w:val="both"/>
              <w:rPr>
                <w:rFonts w:ascii="GHEA Grapalat" w:hAnsi="GHEA Grapalat" w:cs="Sylfaen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Բ</w:t>
            </w:r>
            <w:r w:rsidRPr="004C7412">
              <w:rPr>
                <w:rFonts w:ascii="Cambria Math" w:hAnsi="Cambria Math" w:cs="Cambria Math"/>
                <w:lang w:val="hy-AM"/>
              </w:rPr>
              <w:t>․</w:t>
            </w:r>
            <w:r w:rsidR="00D82D80"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="00D82D80" w:rsidRPr="004C7412">
              <w:rPr>
                <w:rFonts w:ascii="GHEA Grapalat" w:hAnsi="GHEA Grapalat"/>
                <w:lang w:val="hy-AM"/>
              </w:rPr>
              <w:t xml:space="preserve"> </w:t>
            </w:r>
            <w:r w:rsidR="00D82D80" w:rsidRPr="004C7412">
              <w:rPr>
                <w:rFonts w:ascii="GHEA Grapalat" w:hAnsi="GHEA Grapalat" w:cs="Sylfaen"/>
                <w:lang w:val="hy-AM"/>
              </w:rPr>
              <w:t>և</w:t>
            </w:r>
            <w:r w:rsidR="00D82D80" w:rsidRPr="004C7412">
              <w:rPr>
                <w:rFonts w:ascii="GHEA Grapalat" w:hAnsi="GHEA Grapalat"/>
                <w:lang w:val="hy-AM"/>
              </w:rPr>
              <w:t xml:space="preserve"> </w:t>
            </w:r>
            <w:r w:rsidR="00D82D80" w:rsidRPr="004C7412">
              <w:rPr>
                <w:rFonts w:ascii="GHEA Grapalat" w:hAnsi="GHEA Grapalat" w:cs="Sylfaen"/>
                <w:lang w:val="hy-AM"/>
              </w:rPr>
              <w:t>հետիոտնային</w:t>
            </w:r>
            <w:r w:rsidR="00D82D80" w:rsidRPr="004C7412">
              <w:rPr>
                <w:rFonts w:ascii="GHEA Grapalat" w:hAnsi="GHEA Grapalat"/>
                <w:lang w:val="hy-AM"/>
              </w:rPr>
              <w:t xml:space="preserve"> </w:t>
            </w:r>
            <w:r w:rsidR="00D82D80" w:rsidRPr="004C7412">
              <w:rPr>
                <w:rFonts w:ascii="GHEA Grapalat" w:hAnsi="GHEA Grapalat" w:cs="Sylfaen"/>
                <w:lang w:val="hy-AM"/>
              </w:rPr>
              <w:t>ապահովություն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67E61" w14:textId="210F14D8" w:rsidR="00825CDD" w:rsidRPr="004C7412" w:rsidRDefault="00D82D80" w:rsidP="00D82D80">
            <w:pPr>
              <w:spacing w:after="0" w:line="240" w:lineRule="auto"/>
              <w:jc w:val="both"/>
              <w:rPr>
                <w:rFonts w:ascii="GHEA Grapalat" w:hAnsi="GHEA Grapalat" w:cs="Sylfaen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Շինարարական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աշխատանքներով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պայմանավորված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ուղղակի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անուղղակի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վտանգ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հանրային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հետիոտների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համար</w:t>
            </w:r>
          </w:p>
        </w:tc>
        <w:tc>
          <w:tcPr>
            <w:tcW w:w="3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7D41" w14:textId="77777777" w:rsidR="00D82D80" w:rsidRPr="004C7412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>(</w:t>
            </w:r>
            <w:r w:rsidRPr="004C7412">
              <w:rPr>
                <w:rFonts w:ascii="GHEA Grapalat" w:hAnsi="GHEA Grapalat" w:cs="Sylfaen"/>
                <w:lang w:val="hy-AM"/>
              </w:rPr>
              <w:t>ա</w:t>
            </w:r>
            <w:r w:rsidRPr="004C7412">
              <w:rPr>
                <w:rFonts w:ascii="GHEA Grapalat" w:hAnsi="GHEA Grapalat"/>
                <w:lang w:val="hy-AM"/>
              </w:rPr>
              <w:t xml:space="preserve">) </w:t>
            </w:r>
            <w:r w:rsidRPr="004C7412">
              <w:rPr>
                <w:rFonts w:ascii="GHEA Grapalat" w:hAnsi="GHEA Grapalat" w:cs="Sylfaen"/>
                <w:lang w:val="hy-AM"/>
              </w:rPr>
              <w:t>Պետական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նորմերի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համաձայն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կապալառուն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ապահովում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կառուցապատման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տեղամասի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պատշաճ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անվտանգությունը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շինարարության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հետ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կապված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կարգավորումը</w:t>
            </w:r>
            <w:r w:rsidRPr="004C7412">
              <w:rPr>
                <w:rFonts w:ascii="GHEA Grapalat" w:hAnsi="GHEA Grapalat"/>
                <w:lang w:val="hy-AM"/>
              </w:rPr>
              <w:t xml:space="preserve">: </w:t>
            </w:r>
            <w:r w:rsidRPr="004C7412">
              <w:rPr>
                <w:rFonts w:ascii="GHEA Grapalat" w:hAnsi="GHEA Grapalat" w:cs="Sylfaen"/>
                <w:lang w:val="hy-AM"/>
              </w:rPr>
              <w:t>Սա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ներառում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նաև՝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</w:p>
          <w:p w14:paraId="2507E541" w14:textId="77777777" w:rsidR="00D82D80" w:rsidRPr="004C7412" w:rsidRDefault="00D82D80" w:rsidP="00D82D80">
            <w:pPr>
              <w:numPr>
                <w:ilvl w:val="0"/>
                <w:numId w:val="27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նշանների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տեղադրում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նախազգուշացնող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նշաններ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խոչընդոտներ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շրջանց</w:t>
            </w:r>
            <w:r w:rsidRPr="004C7412">
              <w:rPr>
                <w:rFonts w:ascii="GHEA Grapalat" w:hAnsi="GHEA Grapalat"/>
                <w:lang w:val="hy-AM"/>
              </w:rPr>
              <w:t xml:space="preserve">. </w:t>
            </w:r>
            <w:r w:rsidRPr="004C7412">
              <w:rPr>
                <w:rFonts w:ascii="GHEA Grapalat" w:hAnsi="GHEA Grapalat" w:cs="Sylfaen"/>
                <w:lang w:val="hy-AM"/>
              </w:rPr>
              <w:t>տեղամասը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պետք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հստակ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տեսանելի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լինի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իսկ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հանրությունը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պետք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տեղեկացված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լինի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պոտենցիալ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վտանգների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մասին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</w:p>
          <w:p w14:paraId="3AF2C2C2" w14:textId="77777777" w:rsidR="00D82D80" w:rsidRPr="004C7412" w:rsidRDefault="00D82D80" w:rsidP="00D82D80">
            <w:pPr>
              <w:numPr>
                <w:ilvl w:val="0"/>
                <w:numId w:val="27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կառավարման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համակարգ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աշխատակազմի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վերապատրաստում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մասնավորապես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տեղամաս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մուտքի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տեղամասի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մոտակայքում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խիտ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մասով</w:t>
            </w:r>
            <w:r w:rsidRPr="004C7412">
              <w:rPr>
                <w:rFonts w:ascii="GHEA Grapalat" w:hAnsi="GHEA Grapalat"/>
                <w:lang w:val="hy-AM"/>
              </w:rPr>
              <w:t xml:space="preserve">: </w:t>
            </w:r>
            <w:r w:rsidRPr="004C7412">
              <w:rPr>
                <w:rFonts w:ascii="GHEA Grapalat" w:hAnsi="GHEA Grapalat" w:cs="Sylfaen"/>
                <w:lang w:val="hy-AM"/>
              </w:rPr>
              <w:t>Անվտանգ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անցումներ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հետիոտների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այն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վայրերում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որտեղ</w:t>
            </w:r>
            <w:r w:rsidRPr="004C7412">
              <w:rPr>
                <w:rFonts w:ascii="GHEA Grapalat" w:hAnsi="GHEA Grapalat"/>
                <w:lang w:val="hy-AM"/>
              </w:rPr>
              <w:t xml:space="preserve"> 59 </w:t>
            </w:r>
            <w:r w:rsidRPr="004C7412">
              <w:rPr>
                <w:rFonts w:ascii="GHEA Grapalat" w:hAnsi="GHEA Grapalat" w:cs="Sylfaen"/>
                <w:lang w:val="hy-AM"/>
              </w:rPr>
              <w:t>շինարարական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հետ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կապված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երթևեկությունը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խոչընդոտներ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ստեղծում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</w:p>
          <w:p w14:paraId="0E2665A5" w14:textId="77777777" w:rsidR="00D82D80" w:rsidRPr="004C7412" w:rsidRDefault="00D82D80" w:rsidP="00D82D80">
            <w:pPr>
              <w:numPr>
                <w:ilvl w:val="0"/>
                <w:numId w:val="27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աշխատանքային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ժամերի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համապատասխանեցում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տեղական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մոդելին</w:t>
            </w:r>
            <w:r w:rsidRPr="004C7412">
              <w:rPr>
                <w:rFonts w:ascii="GHEA Grapalat" w:hAnsi="GHEA Grapalat"/>
                <w:lang w:val="hy-AM"/>
              </w:rPr>
              <w:t xml:space="preserve">. </w:t>
            </w:r>
            <w:r w:rsidRPr="004C7412">
              <w:rPr>
                <w:rFonts w:ascii="GHEA Grapalat" w:hAnsi="GHEA Grapalat" w:cs="Sylfaen"/>
                <w:lang w:val="hy-AM"/>
              </w:rPr>
              <w:t>օրինակ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ծանրաբեռնված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ժամերին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խոշոր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եղջերավոր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անասունների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շարժի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ժամանակ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խուսափել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խոշոր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տրանսպորտային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աշխատանքներից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</w:p>
          <w:p w14:paraId="72162442" w14:textId="77777777" w:rsidR="00D82D80" w:rsidRPr="004C7412" w:rsidRDefault="00D82D80" w:rsidP="00D82D80">
            <w:pPr>
              <w:numPr>
                <w:ilvl w:val="0"/>
                <w:numId w:val="27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t>երթևեկության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ակտիվ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կառավարում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տեղամասում՝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պատրաստված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տեսանելի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աշխատողների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կողմից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եթե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դա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անհրաժեշտ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է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հանրության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հարմարավետ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երթևեկի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</w:p>
          <w:p w14:paraId="311FCB7E" w14:textId="5679F674" w:rsidR="00825CDD" w:rsidRPr="004C7412" w:rsidRDefault="00D82D80" w:rsidP="00D82D80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Sylfaen"/>
                <w:lang w:val="hy-AM"/>
              </w:rPr>
              <w:lastRenderedPageBreak/>
              <w:t>դեպի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այլ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օբյեկտներ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խանութներ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բնակելի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տներ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անվտանգ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և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անխափան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մուտքի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ապահովում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վերանորոգման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աշխատանքների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ընթացքում</w:t>
            </w:r>
            <w:r w:rsidRPr="004C7412">
              <w:rPr>
                <w:rFonts w:ascii="GHEA Grapalat" w:hAnsi="GHEA Grapalat"/>
                <w:lang w:val="hy-AM"/>
              </w:rPr>
              <w:t xml:space="preserve">, </w:t>
            </w:r>
            <w:r w:rsidRPr="004C7412">
              <w:rPr>
                <w:rFonts w:ascii="GHEA Grapalat" w:hAnsi="GHEA Grapalat" w:cs="Sylfaen"/>
                <w:lang w:val="hy-AM"/>
              </w:rPr>
              <w:t>եթե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տվյալ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շինությունները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բաց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են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հանրության</w:t>
            </w:r>
            <w:r w:rsidRPr="004C7412">
              <w:rPr>
                <w:rFonts w:ascii="GHEA Grapalat" w:hAnsi="GHEA Grapalat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lang w:val="hy-AM"/>
              </w:rPr>
              <w:t>համար</w:t>
            </w:r>
            <w:r w:rsidRPr="004C7412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D82D80" w:rsidRPr="00C704DA" w14:paraId="20F86ABF" w14:textId="77777777" w:rsidTr="00D82D80">
        <w:trPr>
          <w:trHeight w:val="2510"/>
        </w:trPr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DA1C07" w14:textId="0B0E1B4A" w:rsidR="00D82D80" w:rsidRPr="004C7412" w:rsidRDefault="00D82D80" w:rsidP="0065407B">
            <w:pPr>
              <w:rPr>
                <w:rFonts w:ascii="GHEA Grapalat" w:hAnsi="GHEA Grapalat" w:cs="Sylfaen"/>
                <w:lang w:val="hy-AM"/>
              </w:rPr>
            </w:pPr>
            <w:r w:rsidRPr="00A3592A">
              <w:rPr>
                <w:rFonts w:ascii="GHEA Grapalat" w:hAnsi="GHEA Grapalat"/>
                <w:lang w:val="hy-AM"/>
              </w:rPr>
              <w:lastRenderedPageBreak/>
              <w:t xml:space="preserve"> </w:t>
            </w:r>
            <w:r w:rsidR="004C7412" w:rsidRPr="004C7412">
              <w:rPr>
                <w:rFonts w:ascii="GHEA Grapalat" w:hAnsi="GHEA Grapalat"/>
                <w:lang w:val="hy-AM"/>
              </w:rPr>
              <w:t>Թ</w:t>
            </w:r>
            <w:r w:rsidR="004C7412" w:rsidRPr="004C7412">
              <w:rPr>
                <w:rFonts w:ascii="Cambria Math" w:hAnsi="Cambria Math" w:cs="Cambria Math"/>
                <w:lang w:val="hy-AM"/>
              </w:rPr>
              <w:t>․</w:t>
            </w:r>
            <w:r w:rsidRPr="004C7412">
              <w:rPr>
                <w:rFonts w:ascii="GHEA Grapalat" w:hAnsi="GHEA Grapalat"/>
                <w:lang w:val="hy-AM"/>
              </w:rPr>
              <w:t xml:space="preserve">Սոցիալական ռիսկերի կառավարում </w:t>
            </w:r>
          </w:p>
          <w:p w14:paraId="2AE0EF1B" w14:textId="1D99D702" w:rsidR="00D82D80" w:rsidRPr="004C7412" w:rsidRDefault="00D82D80" w:rsidP="00972DC8">
            <w:pPr>
              <w:spacing w:after="0" w:line="240" w:lineRule="auto"/>
              <w:ind w:left="70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1AADD" w14:textId="0CFBD981" w:rsidR="00D82D80" w:rsidRPr="004C7412" w:rsidRDefault="00D82D80" w:rsidP="00972DC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lang w:val="hy-AM"/>
              </w:rPr>
              <w:t xml:space="preserve">Հանրային կապերի կառավարում </w:t>
            </w:r>
          </w:p>
        </w:tc>
        <w:tc>
          <w:tcPr>
            <w:tcW w:w="3612" w:type="pct"/>
            <w:hideMark/>
          </w:tcPr>
          <w:p w14:paraId="261E309E" w14:textId="77777777" w:rsidR="00D82D80" w:rsidRPr="002D2A73" w:rsidRDefault="00D82D80" w:rsidP="002D2A73">
            <w:pPr>
              <w:spacing w:after="0" w:line="240" w:lineRule="auto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14:paraId="6F3BE3E7" w14:textId="77777777" w:rsidR="00D82D80" w:rsidRPr="002D2A73" w:rsidRDefault="00D82D80" w:rsidP="00D82D80">
            <w:pPr>
              <w:ind w:left="289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(ա)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14:paraId="67A31232" w14:textId="77777777" w:rsidR="00D82D80" w:rsidRPr="002D2A73" w:rsidRDefault="00D82D80" w:rsidP="00D82D80">
            <w:pPr>
              <w:ind w:left="289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 xml:space="preserve">(բ)Կապալառուն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14:paraId="75FDFCF9" w14:textId="77777777" w:rsidR="00D82D80" w:rsidRPr="002D2A73" w:rsidRDefault="00D82D80" w:rsidP="00D82D80">
            <w:pPr>
              <w:ind w:left="289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 xml:space="preserve">(գ)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14:paraId="2BDEE37B" w14:textId="77777777" w:rsidR="00D82D80" w:rsidRPr="002D2A73" w:rsidRDefault="00D82D80" w:rsidP="00D82D80">
            <w:pPr>
              <w:ind w:left="289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 xml:space="preserve">(դ)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14:paraId="0B2B8E22" w14:textId="7CA3EDE9" w:rsidR="00D82D80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ե) 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</w:tc>
      </w:tr>
      <w:tr w:rsidR="00B94D6B" w:rsidRPr="00C704DA" w14:paraId="454ED410" w14:textId="77777777" w:rsidTr="00D82D8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23E44B" w14:textId="77777777" w:rsidR="00B94D6B" w:rsidRPr="004C7412" w:rsidRDefault="00B94D6B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A1950" w14:textId="34BFC919" w:rsidR="00B94D6B" w:rsidRPr="004C7412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4C7412">
              <w:rPr>
                <w:rFonts w:ascii="GHEA Grapalat" w:hAnsi="GHEA Grapalat"/>
                <w:sz w:val="20"/>
                <w:szCs w:val="20"/>
                <w:lang w:val="hy-AM"/>
              </w:rPr>
              <w:t>Աշխատանքի կառավարում</w:t>
            </w:r>
          </w:p>
        </w:tc>
        <w:tc>
          <w:tcPr>
            <w:tcW w:w="3612" w:type="pct"/>
            <w:hideMark/>
          </w:tcPr>
          <w:p w14:paraId="2C5C5939" w14:textId="16A570F9" w:rsidR="00D82D80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ա) Հնարավորության սահմաններում տեղակայել աշխատանքային ճամբարները տեղական համայնքներից հեռու:</w:t>
            </w:r>
          </w:p>
          <w:p w14:paraId="6DD7B832" w14:textId="77777777" w:rsidR="00D82D80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(բ) ձեռնարկել աշխատանքային ճամբարների նիստեր և շահագործում` խորհրդակցելով հարևան համայնքների հետ:</w:t>
            </w:r>
          </w:p>
          <w:p w14:paraId="07C243DD" w14:textId="5191A68D" w:rsidR="00D82D80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 xml:space="preserve">(գ) Հնարավորության սահմաններում հավաքագրել ոչ հմուտ կամ կիսահմուտ աշխատողների </w:t>
            </w:r>
            <w:r w:rsidRPr="002D2A73">
              <w:rPr>
                <w:rFonts w:ascii="GHEA Grapalat" w:hAnsi="GHEA Grapalat" w:cs="Sylfaen"/>
                <w:lang w:val="hy-AM"/>
              </w:rPr>
              <w:lastRenderedPageBreak/>
              <w:t>տեղական համայնքներից: Որտեղ և երբ հնարավոր է, տրամադրել աշխատողների հմտությունների ուսուցում` տեղական բնակչության մասնակցությունը ավելացնելու համար:</w:t>
            </w:r>
          </w:p>
          <w:p w14:paraId="42B225C4" w14:textId="38DF8308" w:rsidR="00D82D80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 xml:space="preserve">դ) Աշխատանքի վայրում ապահովել համապատասխան սանհանգույցներ (զուգարաններ և լվացվելու համպատասխան տարածքներ) տաք և սառը հոսող ջրի, օճառի և ձեռքի չորացման սարքերի համապատասխան պաշարներով: Ստեղծել ժամանակավոր սեպտիկ </w:t>
            </w:r>
            <w:r w:rsidR="004C7412" w:rsidRPr="002D2A73">
              <w:rPr>
                <w:rFonts w:ascii="GHEA Grapalat" w:hAnsi="GHEA Grapalat" w:cs="Sylfaen"/>
                <w:lang w:val="hy-AM"/>
              </w:rPr>
              <w:t>վ</w:t>
            </w:r>
            <w:r w:rsidR="001965D2" w:rsidRPr="002D2A73">
              <w:rPr>
                <w:rFonts w:ascii="GHEA Grapalat" w:hAnsi="GHEA Grapalat" w:cs="Sylfaen"/>
                <w:lang w:val="hy-AM"/>
              </w:rPr>
              <w:t>աքեր</w:t>
            </w:r>
            <w:r w:rsidRPr="002D2A73">
              <w:rPr>
                <w:rFonts w:ascii="GHEA Grapalat" w:hAnsi="GHEA Grapalat" w:cs="Sylfaen"/>
                <w:lang w:val="hy-AM"/>
              </w:rPr>
              <w:t xml:space="preserve"> ցանկացած բնակելի </w:t>
            </w:r>
            <w:r w:rsidR="001965D2" w:rsidRPr="002D2A73">
              <w:rPr>
                <w:rFonts w:ascii="GHEA Grapalat" w:hAnsi="GHEA Grapalat" w:cs="Sylfaen"/>
                <w:lang w:val="hy-AM"/>
              </w:rPr>
              <w:t>բանվորական</w:t>
            </w:r>
            <w:r w:rsidRPr="002D2A73">
              <w:rPr>
                <w:rFonts w:ascii="GHEA Grapalat" w:hAnsi="GHEA Grapalat" w:cs="Sylfaen"/>
                <w:lang w:val="hy-AM"/>
              </w:rPr>
              <w:t xml:space="preserve"> ճամբարի համար</w:t>
            </w:r>
            <w:r w:rsidR="001965D2" w:rsidRPr="002D2A73">
              <w:rPr>
                <w:rFonts w:ascii="GHEA Grapalat" w:hAnsi="GHEA Grapalat" w:cs="Sylfaen"/>
                <w:lang w:val="hy-AM"/>
              </w:rPr>
              <w:t>՝</w:t>
            </w:r>
            <w:r w:rsidRPr="002D2A73">
              <w:rPr>
                <w:rFonts w:ascii="GHEA Grapalat" w:hAnsi="GHEA Grapalat" w:cs="Sylfaen"/>
                <w:lang w:val="hy-AM"/>
              </w:rPr>
              <w:t xml:space="preserve"> առանց մոտակա ջրահոսքերի աղտոտման:</w:t>
            </w:r>
          </w:p>
          <w:p w14:paraId="7A1651D8" w14:textId="475F97AF" w:rsidR="00B94D6B" w:rsidRPr="002D2A73" w:rsidRDefault="00D82D80" w:rsidP="00D82D80">
            <w:pPr>
              <w:tabs>
                <w:tab w:val="num" w:pos="1422"/>
              </w:tabs>
              <w:ind w:left="289"/>
              <w:contextualSpacing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(ե) Բարձրացնել աշխատողների իրազեկվածությունը տեղական բնակչության հետ ընդհանուր հարաբերությունների կառավարման վերաբերյալ, սահմանել վարքագծի կանոններ՝ համահունչ միջազգային պրակտիկային և խստորեն կիրառել դրանք՝ ներառյալ աշխատողներին աշխատանքից հեռացնելը և համապատասխան մասշտաբի ֆինանսական տույժերը։</w:t>
            </w:r>
          </w:p>
        </w:tc>
      </w:tr>
      <w:tr w:rsidR="00B94D6B" w:rsidRPr="00C704DA" w14:paraId="1EBF5D00" w14:textId="77777777" w:rsidTr="00D82D8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48BE" w14:textId="77777777" w:rsidR="00B94D6B" w:rsidRPr="00A3592A" w:rsidRDefault="00B94D6B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16B7" w14:textId="661D9C5F" w:rsidR="00B94D6B" w:rsidRPr="00A3592A" w:rsidRDefault="001965D2" w:rsidP="00ED3E1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4C7412">
              <w:rPr>
                <w:rFonts w:ascii="GHEA Grapalat" w:hAnsi="GHEA Grapalat"/>
                <w:lang w:val="hy-AM"/>
              </w:rPr>
              <w:t xml:space="preserve">Բողոքների Լուծման Մեխանիզմի (ԲԼՄ) կառավարում </w:t>
            </w:r>
          </w:p>
        </w:tc>
        <w:tc>
          <w:tcPr>
            <w:tcW w:w="3612" w:type="pct"/>
          </w:tcPr>
          <w:p w14:paraId="4E205C8F" w14:textId="77777777" w:rsidR="001965D2" w:rsidRPr="002D2A73" w:rsidRDefault="001965D2" w:rsidP="002D2A73">
            <w:pPr>
              <w:tabs>
                <w:tab w:val="num" w:pos="1422"/>
              </w:tabs>
              <w:ind w:left="289"/>
              <w:contextualSpacing/>
              <w:jc w:val="both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(ա) ԲԼՄ-ն ստեղծվել և գովազդվում է տեղական մակարդակում: Կապալառուն տեղեկացվում է ստացված բանավոր և ոչ բանավոր բողոքները գրանցելու և ԾԻԳ-ին հայտնելու իր պատասխանատվության մասին:</w:t>
            </w:r>
          </w:p>
          <w:p w14:paraId="4A8BCA44" w14:textId="77777777" w:rsidR="001965D2" w:rsidRPr="002D2A73" w:rsidRDefault="001965D2" w:rsidP="002D2A73">
            <w:pPr>
              <w:tabs>
                <w:tab w:val="num" w:pos="1422"/>
              </w:tabs>
              <w:ind w:left="289"/>
              <w:contextualSpacing/>
              <w:jc w:val="both"/>
              <w:rPr>
                <w:rFonts w:ascii="GHEA Grapalat" w:hAnsi="GHEA Grapalat" w:cs="Sylfaen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(բ) ԲԼՄ կոնտակտային տվյալները, ներառյալ տեղական կենտրոնական կետերը, տեղադրվել են շինհրապարակում և տեղական համայնքի վարչական գրասենյակում:</w:t>
            </w:r>
          </w:p>
          <w:p w14:paraId="6CB60A8B" w14:textId="6FDB7741" w:rsidR="00B94D6B" w:rsidRPr="004C7412" w:rsidRDefault="001965D2" w:rsidP="002D2A73">
            <w:pPr>
              <w:tabs>
                <w:tab w:val="num" w:pos="1422"/>
              </w:tabs>
              <w:ind w:left="289"/>
              <w:contextualSpacing/>
              <w:jc w:val="both"/>
              <w:rPr>
                <w:rFonts w:ascii="GHEA Grapalat" w:hAnsi="GHEA Grapalat" w:cs="Times New Roman"/>
                <w:sz w:val="20"/>
                <w:szCs w:val="20"/>
                <w:lang w:val="hy-AM"/>
              </w:rPr>
            </w:pPr>
            <w:r w:rsidRPr="002D2A73">
              <w:rPr>
                <w:rFonts w:ascii="GHEA Grapalat" w:hAnsi="GHEA Grapalat" w:cs="Sylfaen"/>
                <w:lang w:val="hy-AM"/>
              </w:rPr>
              <w:t>(գ) ԲԼՄ տեղական համակարգողը ստանում և գրանցում է բնակչության բողոքները ԲԼՄ մատյանում և պարբերաբար հաղորդում է բողոքները ԾԻԳ-ին:</w:t>
            </w:r>
          </w:p>
        </w:tc>
      </w:tr>
    </w:tbl>
    <w:p w14:paraId="2E5F8F0F" w14:textId="77777777" w:rsidR="00825CDD" w:rsidRPr="004C7412" w:rsidRDefault="00825CDD" w:rsidP="00825CDD">
      <w:pPr>
        <w:spacing w:after="0" w:line="240" w:lineRule="auto"/>
        <w:rPr>
          <w:rFonts w:ascii="GHEA Grapalat" w:eastAsia="Times New Roman" w:hAnsi="GHEA Grapalat" w:cs="Times New Roman"/>
          <w:b/>
          <w:sz w:val="16"/>
          <w:szCs w:val="16"/>
          <w:lang w:val="hy-AM"/>
        </w:rPr>
        <w:sectPr w:rsidR="00825CDD" w:rsidRPr="004C7412">
          <w:pgSz w:w="15840" w:h="12240" w:orient="landscape"/>
          <w:pgMar w:top="720" w:right="720" w:bottom="720" w:left="720" w:header="720" w:footer="720" w:gutter="0"/>
          <w:cols w:space="720"/>
        </w:sectPr>
      </w:pPr>
    </w:p>
    <w:p w14:paraId="230005EC" w14:textId="6765A50F" w:rsidR="00825CDD" w:rsidRPr="004C7412" w:rsidRDefault="001965D2" w:rsidP="00825CDD">
      <w:pPr>
        <w:pBdr>
          <w:bottom w:val="single" w:sz="24" w:space="1" w:color="0000FF"/>
        </w:pBdr>
        <w:spacing w:after="240" w:line="240" w:lineRule="auto"/>
        <w:jc w:val="both"/>
        <w:rPr>
          <w:rFonts w:ascii="GHEA Grapalat" w:eastAsia="Times New Roman" w:hAnsi="GHEA Grapalat" w:cs="Times New Roman"/>
          <w:b/>
          <w:caps/>
          <w:sz w:val="24"/>
          <w:szCs w:val="24"/>
          <w:lang w:val="hy-AM"/>
        </w:rPr>
      </w:pPr>
      <w:r w:rsidRPr="004C7412">
        <w:rPr>
          <w:rFonts w:ascii="GHEA Grapalat" w:hAnsi="GHEA Grapalat" w:cs="Sylfaen"/>
          <w:b/>
          <w:bCs/>
          <w:lang w:val="hy-AM"/>
        </w:rPr>
        <w:lastRenderedPageBreak/>
        <w:t>ՄԱՍ Դ՝ ՄՈՆԻՏՈՐԻՆԳԻ ՊԼԱՆ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2562"/>
        <w:gridCol w:w="1527"/>
        <w:gridCol w:w="1539"/>
        <w:gridCol w:w="2276"/>
        <w:gridCol w:w="1929"/>
        <w:gridCol w:w="1713"/>
      </w:tblGrid>
      <w:tr w:rsidR="003F09B8" w:rsidRPr="004C7412" w14:paraId="733C5932" w14:textId="77777777" w:rsidTr="00DD03ED">
        <w:trPr>
          <w:trHeight w:val="1133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49F02DCE" w14:textId="77777777" w:rsidR="001965D2" w:rsidRPr="004C7412" w:rsidRDefault="001965D2" w:rsidP="0065407B">
            <w:pPr>
              <w:textAlignment w:val="top"/>
              <w:rPr>
                <w:rFonts w:ascii="GHEA Grapalat" w:hAnsi="GHEA Grapalat" w:cs="Arial"/>
                <w:b/>
                <w:color w:val="888888"/>
                <w:sz w:val="18"/>
                <w:szCs w:val="18"/>
              </w:rPr>
            </w:pPr>
            <w:r w:rsidRPr="004C7412">
              <w:rPr>
                <w:rFonts w:ascii="GHEA Grapalat" w:hAnsi="GHEA Grapalat" w:cs="Sylfaen"/>
                <w:b/>
                <w:color w:val="333333"/>
                <w:sz w:val="18"/>
                <w:szCs w:val="18"/>
              </w:rPr>
              <w:t>Գ</w:t>
            </w:r>
            <w:r w:rsidRPr="004C7412">
              <w:rPr>
                <w:rFonts w:ascii="GHEA Grapalat" w:hAnsi="GHEA Grapalat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14:paraId="52EFEF8C" w14:textId="434BB1C8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6BE80BB4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</w:t>
            </w:r>
          </w:p>
          <w:p w14:paraId="4015E7CF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(պարամետր է վերահսկվելու)</w:t>
            </w:r>
          </w:p>
          <w:p w14:paraId="0F6EA7D0" w14:textId="1E1A241C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36B2C94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Որտեղ</w:t>
            </w:r>
          </w:p>
          <w:p w14:paraId="67C57676" w14:textId="519A130A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8"/>
                <w:szCs w:val="18"/>
              </w:rPr>
              <w:t>(</w:t>
            </w: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4C741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0B9060E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Ինչպես</w:t>
            </w:r>
          </w:p>
          <w:p w14:paraId="4F879B03" w14:textId="2529EF66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8"/>
                <w:szCs w:val="18"/>
              </w:rPr>
              <w:t>(</w:t>
            </w: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4C741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43AF63B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Երբ</w:t>
            </w:r>
          </w:p>
          <w:p w14:paraId="1D236067" w14:textId="3504F234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8"/>
                <w:szCs w:val="18"/>
              </w:rPr>
              <w:t>(</w:t>
            </w: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4C741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5395BB42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Ինչու</w:t>
            </w:r>
          </w:p>
          <w:p w14:paraId="40843814" w14:textId="323DA94C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8"/>
                <w:szCs w:val="18"/>
              </w:rPr>
              <w:t>(</w:t>
            </w: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է պարամետրը վերահսկվելու</w:t>
            </w:r>
            <w:r w:rsidRPr="004C741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14:paraId="16D9191D" w14:textId="77777777" w:rsidR="001965D2" w:rsidRPr="004C7412" w:rsidRDefault="001965D2" w:rsidP="0065407B">
            <w:pPr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4C7412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Ով</w:t>
            </w:r>
          </w:p>
          <w:p w14:paraId="5747A972" w14:textId="21A52A28" w:rsidR="001965D2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8"/>
                <w:szCs w:val="18"/>
              </w:rPr>
              <w:t>(</w:t>
            </w:r>
            <w:r w:rsidRPr="004C7412">
              <w:rPr>
                <w:rFonts w:ascii="GHEA Grapalat" w:hAnsi="GHEA Grapalat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4C7412">
              <w:rPr>
                <w:rFonts w:ascii="GHEA Grapalat" w:hAnsi="GHEA Grapalat"/>
                <w:sz w:val="18"/>
                <w:szCs w:val="18"/>
              </w:rPr>
              <w:t>)</w:t>
            </w:r>
          </w:p>
        </w:tc>
      </w:tr>
      <w:tr w:rsidR="00825CDD" w:rsidRPr="004C7412" w14:paraId="6A0CFDB1" w14:textId="77777777" w:rsidTr="00DD03ED">
        <w:trPr>
          <w:gridAfter w:val="1"/>
          <w:wAfter w:w="619" w:type="pct"/>
          <w:trHeight w:val="461"/>
          <w:jc w:val="center"/>
        </w:trPr>
        <w:tc>
          <w:tcPr>
            <w:tcW w:w="438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CABF" w14:textId="2A796DD5" w:rsidR="00825CDD" w:rsidRPr="004C7412" w:rsidRDefault="001965D2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hAnsi="GHEA Grapalat"/>
                <w:b/>
                <w:color w:val="0D0D0D"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DD03ED" w:rsidRPr="004C7412" w14:paraId="1C3292DD" w14:textId="77777777" w:rsidTr="00DD03ED">
        <w:trPr>
          <w:trHeight w:val="827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A4FC" w14:textId="353EA9D8" w:rsidR="001C0E19" w:rsidRPr="004C7412" w:rsidRDefault="001C0E19" w:rsidP="00972DC8">
            <w:pPr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նյութերի մատակարարում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75AE6" w14:textId="54A90117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Շինարարական նյութերի գնումը արտոնագրված մատակարարներից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6ED11" w14:textId="5C516B52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0A8A" w14:textId="77777777" w:rsidR="001C0E19" w:rsidRPr="004C7412" w:rsidRDefault="001C0E19" w:rsidP="0065407B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Փաստաթղթերի ստուգում</w:t>
            </w:r>
          </w:p>
          <w:p w14:paraId="7FB105DA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Նյութերի որակի ստուգում</w:t>
            </w:r>
          </w:p>
          <w:p w14:paraId="561171E7" w14:textId="3A8F161C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84C1" w14:textId="711EF713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4221" w14:textId="77777777" w:rsidR="001C0E19" w:rsidRPr="004C7412" w:rsidRDefault="001C0E19" w:rsidP="0065407B">
            <w:pPr>
              <w:spacing w:before="120" w:after="0" w:line="240" w:lineRule="auto"/>
              <w:textAlignment w:val="top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14:paraId="4A30D826" w14:textId="1EE6B39F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E0E6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294A2322" w14:textId="17889779" w:rsidR="001C0E19" w:rsidRPr="004C7412" w:rsidRDefault="001C0E19" w:rsidP="009B1DA9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DD03ED" w:rsidRPr="004C7412" w14:paraId="51FE232C" w14:textId="77777777" w:rsidTr="00DD03ED">
        <w:trPr>
          <w:trHeight w:val="512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AA2C" w14:textId="77777777" w:rsidR="001C0E19" w:rsidRPr="004C7412" w:rsidRDefault="001C0E19" w:rsidP="001C0E19">
            <w:pPr>
              <w:spacing w:before="120"/>
              <w:textAlignment w:val="top"/>
              <w:rPr>
                <w:rFonts w:ascii="GHEA Grapalat" w:hAnsi="GHEA Grapalat"/>
                <w:sz w:val="16"/>
                <w:szCs w:val="16"/>
              </w:rPr>
            </w:pPr>
            <w:r w:rsidRPr="004C7412">
              <w:rPr>
                <w:rFonts w:ascii="GHEA Grapalat" w:hAnsi="GHEA Grapalat"/>
                <w:sz w:val="16"/>
                <w:szCs w:val="16"/>
              </w:rPr>
              <w:t>Շ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ինարարական</w:t>
            </w:r>
            <w:r w:rsidRPr="004C741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նյութերի</w:t>
            </w:r>
            <w:r w:rsidRPr="004C741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16"/>
                <w:szCs w:val="16"/>
              </w:rPr>
              <w:t>և</w:t>
            </w:r>
            <w:r w:rsidRPr="004C7412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թափոնների</w:t>
            </w:r>
            <w:r w:rsidRPr="004C7412">
              <w:rPr>
                <w:rFonts w:ascii="GHEA Grapalat" w:hAnsi="GHEA Grapalat"/>
                <w:sz w:val="16"/>
                <w:szCs w:val="16"/>
              </w:rPr>
              <w:t xml:space="preserve"> տեղափոխում</w:t>
            </w:r>
          </w:p>
          <w:p w14:paraId="322A2E0E" w14:textId="77777777" w:rsidR="001C0E19" w:rsidRPr="004C7412" w:rsidRDefault="001C0E19" w:rsidP="0065407B">
            <w:pPr>
              <w:spacing w:before="120"/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</w:p>
          <w:p w14:paraId="1735A149" w14:textId="77777777" w:rsidR="001C0E19" w:rsidRPr="004C7412" w:rsidRDefault="001C0E19" w:rsidP="0065407B">
            <w:pPr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14:paraId="5FE67522" w14:textId="77777777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F71B" w14:textId="77777777" w:rsidR="001C0E19" w:rsidRPr="004C7412" w:rsidRDefault="001C0E19" w:rsidP="0065407B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տեխնիկական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վիճակը</w:t>
            </w:r>
          </w:p>
          <w:p w14:paraId="3D21BB9F" w14:textId="77777777" w:rsidR="001C0E19" w:rsidRPr="004C7412" w:rsidRDefault="001C0E19" w:rsidP="0065407B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14:paraId="5227A36B" w14:textId="77777777" w:rsidR="001C0E19" w:rsidRPr="004C7412" w:rsidRDefault="001C0E19" w:rsidP="0065407B">
            <w:pPr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Բեռնատար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մեքենաների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14:paraId="55B525D9" w14:textId="77777777" w:rsidR="001C0E19" w:rsidRPr="004C7412" w:rsidRDefault="001C0E19" w:rsidP="0065407B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տրանսպորտային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միջոցների և մեքենաների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տեղափոխում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</w:t>
            </w: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(9:00-18:00):</w:t>
            </w:r>
          </w:p>
          <w:p w14:paraId="2179D7D7" w14:textId="77777777" w:rsidR="001C0E19" w:rsidRPr="004C7412" w:rsidRDefault="001C0E19" w:rsidP="0065407B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14:paraId="428AB001" w14:textId="7F792AF5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047D" w14:textId="4E19AD01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Շին հրապարակի մուտքեր և ելքեր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0C157" w14:textId="77777777" w:rsidR="001C0E19" w:rsidRPr="004C7412" w:rsidRDefault="001C0E19" w:rsidP="0065407B">
            <w:pPr>
              <w:spacing w:before="120"/>
              <w:textAlignment w:val="top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14:paraId="7616040A" w14:textId="77777777" w:rsidR="001C0E19" w:rsidRPr="004C7412" w:rsidRDefault="001C0E19" w:rsidP="0065407B">
            <w:pPr>
              <w:spacing w:before="120"/>
              <w:textAlignment w:val="top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14:paraId="5C4F03EE" w14:textId="45A5E0E1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5790" w14:textId="77777777" w:rsidR="001C0E19" w:rsidRPr="004C7412" w:rsidRDefault="001C0E19" w:rsidP="0065407B">
            <w:pPr>
              <w:spacing w:before="120"/>
              <w:textAlignment w:val="top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14:paraId="5E56971A" w14:textId="07B0EB23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EB7C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14:paraId="2AB6A20E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14:paraId="5275F6E6" w14:textId="3B73BACB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D111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6109DA07" w14:textId="494E526A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3F09B8" w:rsidRPr="004C7412" w14:paraId="3CF7EAB4" w14:textId="77777777" w:rsidTr="00DD03ED">
        <w:tblPrEx>
          <w:shd w:val="clear" w:color="auto" w:fill="FFFFFF" w:themeFill="background1"/>
        </w:tblPrEx>
        <w:trPr>
          <w:trHeight w:val="512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9826A7" w14:textId="7409B952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ind w:left="60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Շինարարական սարքավորումների պահպանություն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177F84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մեքենաների և շինտեխնիկայի լվացում շինհրապարակից դուրս կամ բնական հոսքերից առավելագույն հեռավորության վրա.</w:t>
            </w:r>
          </w:p>
          <w:p w14:paraId="744EC9D7" w14:textId="0483C70B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շինհրապարակից դուրս կամ նախապես որոշված սահմանափակված տարածքում շինարարական սարքավորումների վառելիք լցոնում կամ յուղում: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22256" w14:textId="604957FB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0C0001" w14:textId="21CEE280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Իրականացման հսկողություն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68FA23" w14:textId="1A7E9494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Պատահական այցելությունների աշխատանքային ժամերին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B70E3B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խուսափել սարքավորումների շահագործման պատճառով ջրի և հողի աղտոտումից նավթամթերքներից.</w:t>
            </w:r>
          </w:p>
          <w:p w14:paraId="19A9C16E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 xml:space="preserve"> </w:t>
            </w:r>
          </w:p>
          <w:p w14:paraId="72F0988E" w14:textId="206E6431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  <w:t>- հրդեհի դեպքում ժամանակին տեղայնացնել և նվազեցնել սպասվող վնասը: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9E6026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4B70998" w14:textId="79DB8A10" w:rsidR="001C0E19" w:rsidRPr="004C7412" w:rsidRDefault="001C0E19" w:rsidP="00972DC8">
            <w:pPr>
              <w:suppressAutoHyphens/>
              <w:spacing w:after="0" w:line="240" w:lineRule="auto"/>
              <w:contextualSpacing/>
              <w:rPr>
                <w:rFonts w:ascii="GHEA Grapalat" w:hAnsi="GHEA Grapalat"/>
                <w:sz w:val="20"/>
                <w:szCs w:val="20"/>
                <w:lang w:eastAsia="ar-SA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DD03ED" w:rsidRPr="004C7412" w14:paraId="2EA14F72" w14:textId="77777777" w:rsidTr="00DD03ED">
        <w:trPr>
          <w:trHeight w:val="512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D71B" w14:textId="0CC575AE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Շինարարական թափոնների կուտակում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EA9BA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աղբի ժամանակավոր պեհաստավորում հատուկ հատկացված տարածքներում</w:t>
            </w:r>
          </w:p>
          <w:p w14:paraId="4BB22A19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Իներտ և վտանգավոր թափոնների ժամանակավոր պահեստավորում նշանակված վայրերում</w:t>
            </w:r>
          </w:p>
          <w:p w14:paraId="0D05DFA5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Աղբի՝ ժամանակին տեղափոխում Ֆորմալ ձևավորված աղբավայրեր</w:t>
            </w:r>
          </w:p>
          <w:p w14:paraId="5198DE77" w14:textId="0E4052A1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5BB4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վայր և հիմք (եթե կիրառելի է)</w:t>
            </w:r>
          </w:p>
          <w:p w14:paraId="11C52918" w14:textId="7A9E9EFB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Աղբի տեղափոխության համար ձևավորված աղբավայրեր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2488A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Ստուգաթերթեր</w:t>
            </w:r>
          </w:p>
          <w:p w14:paraId="53C63949" w14:textId="3845BCC9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8EDE" w14:textId="484647AE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Ընթացքում և  աշխատանքային ժամերի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E66C7" w14:textId="77777777" w:rsidR="00D62461" w:rsidRPr="00D62461" w:rsidRDefault="001C0E19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</w:t>
            </w:r>
            <w:r w:rsidR="00D62461"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կանխել հողի, մակերևութային և ստորերկրյա ջրերի աղտոտումը.</w:t>
            </w:r>
          </w:p>
          <w:p w14:paraId="53D9AF7E" w14:textId="2CFCFBC5" w:rsidR="00D62461" w:rsidRPr="00D62461" w:rsidRDefault="00D62461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Խուսափել շինհրապարակում վթարներից՝ շինանյութի ցրված բեկորների պատճառով.</w:t>
            </w:r>
          </w:p>
          <w:p w14:paraId="7E0B523D" w14:textId="612E4E63" w:rsidR="001C0E19" w:rsidRPr="00D62461" w:rsidRDefault="00D62461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Պահպանել շինհրապարակի և դրա շրջակայքի էսթետիկ տեսքը: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99EA" w14:textId="77777777" w:rsidR="00D62461" w:rsidRPr="004C7412" w:rsidRDefault="00D62461" w:rsidP="00D62461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392DD717" w14:textId="7AD36505" w:rsidR="001C0E19" w:rsidRPr="00D62461" w:rsidRDefault="00D62461" w:rsidP="00D62461">
            <w:pPr>
              <w:spacing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DD03ED" w:rsidRPr="004C7412" w14:paraId="01D30047" w14:textId="77777777" w:rsidTr="00DD03ED"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17AF3" w14:textId="55A1FE65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Աշխատանքի անվտանգություն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44EE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-Աշխատողներին հատուկ համազգեստի և </w:t>
            </w: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 xml:space="preserve">պաշտպանական միջոցների  </w:t>
            </w:r>
          </w:p>
          <w:p w14:paraId="72C628F0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Շինարարական սարքավորումների շահագործման և պաշտպանիչ համազգեստի օգտագործման կանոնների խիստ պահպանում</w:t>
            </w:r>
          </w:p>
          <w:p w14:paraId="371D6E2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աշխատանքի անվտանգության ուսուցման և հրահանգների գրառումների առկայություն</w:t>
            </w:r>
          </w:p>
          <w:p w14:paraId="7F17CED1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Աշխատանքի վայրում առաջին օգնության բժշկական փաթեթների և կրակմարիչների առկայություն</w:t>
            </w:r>
          </w:p>
          <w:p w14:paraId="4F66236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Արտակարգ իրավիճակների ծառայությունների (բժշկական, հրդեհային) կոնտակտային տվյալներ, որոնք տեղադրված են աշխատանքային վայրի տեղեկատվական տախտակին</w:t>
            </w:r>
          </w:p>
          <w:p w14:paraId="315C3A01" w14:textId="628182E1" w:rsidR="001C0E19" w:rsidRPr="004C7412" w:rsidRDefault="001C0E19" w:rsidP="00610A34">
            <w:pPr>
              <w:pStyle w:val="ListParagraph"/>
              <w:autoSpaceDE w:val="0"/>
              <w:autoSpaceDN w:val="0"/>
              <w:spacing w:before="120" w:after="120"/>
              <w:ind w:left="14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F6A1" w14:textId="0AF55CAD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75627" w14:textId="17EB5865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Գործունեության ստուգում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03F1" w14:textId="487190BD" w:rsidR="001C0E19" w:rsidRPr="00D62461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A770" w14:textId="77777777" w:rsidR="00D62461" w:rsidRPr="00D62461" w:rsidRDefault="00D62461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- բացառել վթարների հավանականությունը.</w:t>
            </w:r>
          </w:p>
          <w:p w14:paraId="033526B1" w14:textId="35C73DA5" w:rsidR="001C0E19" w:rsidRPr="00D62461" w:rsidRDefault="00D62461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D62461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- Պաշտպանել աշխատողների առողջությունը.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0E65" w14:textId="77777777" w:rsidR="00D62461" w:rsidRPr="004C7412" w:rsidRDefault="00D62461" w:rsidP="00D62461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ՀՏԶՀ</w:t>
            </w:r>
          </w:p>
          <w:p w14:paraId="64CC046F" w14:textId="67531A3F" w:rsidR="001C0E19" w:rsidRPr="00D62461" w:rsidRDefault="00D62461" w:rsidP="00D62461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Տեխնիկական </w:t>
            </w: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վերահսկողության կազմակերպություն</w:t>
            </w:r>
          </w:p>
        </w:tc>
      </w:tr>
      <w:tr w:rsidR="00DD03ED" w:rsidRPr="004C7412" w14:paraId="5EF367FC" w14:textId="77777777" w:rsidTr="00DD03ED"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5121" w14:textId="2AEECCAD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Գործունեություն մասնավոր սեփականության և այլ գույքի կողքին</w:t>
            </w:r>
          </w:p>
        </w:tc>
        <w:tc>
          <w:tcPr>
            <w:tcW w:w="924" w:type="pct"/>
            <w:shd w:val="clear" w:color="auto" w:fill="auto"/>
          </w:tcPr>
          <w:p w14:paraId="1AF29F9F" w14:textId="6E795A17" w:rsidR="001C0E19" w:rsidRPr="004C7412" w:rsidRDefault="001C0E19" w:rsidP="00972DC8">
            <w:pPr>
              <w:spacing w:before="80" w:after="8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 xml:space="preserve">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53" w:type="pct"/>
            <w:shd w:val="clear" w:color="auto" w:fill="auto"/>
          </w:tcPr>
          <w:p w14:paraId="68E25134" w14:textId="5BDE1267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lastRenderedPageBreak/>
              <w:t>Մասնավոր սեփականության հարևանությամբ իրականացվող աշխատանքներ</w:t>
            </w:r>
          </w:p>
        </w:tc>
        <w:tc>
          <w:tcPr>
            <w:tcW w:w="557" w:type="pct"/>
            <w:shd w:val="clear" w:color="auto" w:fill="auto"/>
          </w:tcPr>
          <w:p w14:paraId="4D522BCE" w14:textId="2A663650" w:rsidR="001C0E19" w:rsidRPr="00D2175F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21" w:type="pct"/>
            <w:shd w:val="clear" w:color="auto" w:fill="auto"/>
          </w:tcPr>
          <w:p w14:paraId="64675799" w14:textId="2B8525B2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851" w:type="pct"/>
            <w:shd w:val="clear" w:color="auto" w:fill="auto"/>
          </w:tcPr>
          <w:p w14:paraId="69631FB9" w14:textId="77777777" w:rsidR="001C0E19" w:rsidRPr="004C7412" w:rsidRDefault="001C0E19" w:rsidP="0065407B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14:paraId="1AC4E8A2" w14:textId="77777777" w:rsidR="001C0E19" w:rsidRPr="004C7412" w:rsidRDefault="001C0E19" w:rsidP="0065407B">
            <w:pPr>
              <w:spacing w:before="80" w:after="8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14:paraId="537FB2D0" w14:textId="2E03F88E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619" w:type="pct"/>
            <w:shd w:val="clear" w:color="auto" w:fill="auto"/>
          </w:tcPr>
          <w:p w14:paraId="0F1D3BF6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19AE941" w14:textId="6F920D2D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DD03ED" w:rsidRPr="004C7412" w14:paraId="535DB3CE" w14:textId="77777777" w:rsidTr="00DD03ED"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219C3" w14:textId="30532A91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Ծառերի պահպանում</w:t>
            </w:r>
          </w:p>
        </w:tc>
        <w:tc>
          <w:tcPr>
            <w:tcW w:w="924" w:type="pct"/>
            <w:shd w:val="clear" w:color="auto" w:fill="auto"/>
          </w:tcPr>
          <w:p w14:paraId="0194C01E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Ենթածրագրի տարածքում առկա ծառերի գույքագրում;</w:t>
            </w:r>
          </w:p>
          <w:p w14:paraId="429ADE4B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jc w:val="center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Կենդանի ծառերը պետք է գծանշվեն և շրջափակվեն ցանկապատով, նրանց արմատային համակարգը պետք է պաշտպանված լինի և ծառերի ցանկացած վնասից զերծ մնա.</w:t>
            </w:r>
          </w:p>
          <w:p w14:paraId="51133338" w14:textId="13DBBC4B" w:rsidR="001C0E19" w:rsidRPr="004C7412" w:rsidRDefault="001C0E19" w:rsidP="0065407B">
            <w:pPr>
              <w:spacing w:before="80" w:after="8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Նախքան ծառերի, թփերի և կոճղերի հեռացումը, թույլտվություն կտրվի </w:t>
            </w:r>
            <w:r w:rsidR="0065407B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Իջևանի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քաղաքապետարանից։</w:t>
            </w:r>
          </w:p>
        </w:tc>
        <w:tc>
          <w:tcPr>
            <w:tcW w:w="553" w:type="pct"/>
            <w:shd w:val="clear" w:color="auto" w:fill="auto"/>
          </w:tcPr>
          <w:p w14:paraId="68A0BBF7" w14:textId="0382CD5A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57" w:type="pct"/>
            <w:shd w:val="clear" w:color="auto" w:fill="auto"/>
          </w:tcPr>
          <w:p w14:paraId="7957DDA6" w14:textId="1B9ABBFB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Տեսողական դիտարկում</w:t>
            </w:r>
          </w:p>
        </w:tc>
        <w:tc>
          <w:tcPr>
            <w:tcW w:w="821" w:type="pct"/>
            <w:shd w:val="clear" w:color="auto" w:fill="auto"/>
          </w:tcPr>
          <w:p w14:paraId="3ADF313A" w14:textId="6226A493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ողջ ընթացքում</w:t>
            </w:r>
          </w:p>
        </w:tc>
        <w:tc>
          <w:tcPr>
            <w:tcW w:w="851" w:type="pct"/>
            <w:shd w:val="clear" w:color="auto" w:fill="auto"/>
          </w:tcPr>
          <w:p w14:paraId="1F7044BB" w14:textId="1813F761" w:rsidR="001C0E19" w:rsidRPr="004C7412" w:rsidRDefault="001C0E19" w:rsidP="00972DC8">
            <w:pPr>
              <w:spacing w:before="80" w:after="8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Խուսափել առկա բուսականությանը վնասի պատճառումից</w:t>
            </w:r>
          </w:p>
        </w:tc>
        <w:tc>
          <w:tcPr>
            <w:tcW w:w="619" w:type="pct"/>
            <w:shd w:val="clear" w:color="auto" w:fill="auto"/>
          </w:tcPr>
          <w:p w14:paraId="5105FDB5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3109786D" w14:textId="6DE2EECE" w:rsidR="001C0E19" w:rsidRPr="004C7412" w:rsidRDefault="001C0E19" w:rsidP="00972DC8">
            <w:pPr>
              <w:spacing w:before="80" w:after="8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վերահկողության կազմակերպություն</w:t>
            </w:r>
          </w:p>
        </w:tc>
      </w:tr>
      <w:tr w:rsidR="00DD03ED" w:rsidRPr="004C7412" w14:paraId="33BE95B6" w14:textId="77777777" w:rsidTr="00DD03ED">
        <w:trPr>
          <w:trHeight w:val="161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6B8FB" w14:textId="50FEE696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Շինհրապարակների վերամշակումը և կանաչապատումը</w:t>
            </w:r>
          </w:p>
        </w:tc>
        <w:tc>
          <w:tcPr>
            <w:tcW w:w="924" w:type="pct"/>
            <w:shd w:val="clear" w:color="auto" w:fill="auto"/>
          </w:tcPr>
          <w:p w14:paraId="152367C0" w14:textId="16CDAEC3" w:rsidR="001C0E19" w:rsidRPr="004C7412" w:rsidRDefault="001C0E19" w:rsidP="00610A34">
            <w:pPr>
              <w:autoSpaceDE w:val="0"/>
              <w:autoSpaceDN w:val="0"/>
              <w:spacing w:before="120" w:after="120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ում և 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53" w:type="pct"/>
            <w:shd w:val="clear" w:color="auto" w:fill="auto"/>
          </w:tcPr>
          <w:p w14:paraId="0A500041" w14:textId="46240587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57" w:type="pct"/>
            <w:shd w:val="clear" w:color="auto" w:fill="auto"/>
          </w:tcPr>
          <w:p w14:paraId="3A266660" w14:textId="445D5E30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21" w:type="pct"/>
            <w:shd w:val="clear" w:color="auto" w:fill="auto"/>
          </w:tcPr>
          <w:p w14:paraId="6E324385" w14:textId="27CA8D12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it-IT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851" w:type="pct"/>
            <w:shd w:val="clear" w:color="auto" w:fill="auto"/>
          </w:tcPr>
          <w:p w14:paraId="19552C92" w14:textId="2092BD96" w:rsidR="001C0E19" w:rsidRPr="004C7412" w:rsidRDefault="001C0E19" w:rsidP="00972DC8">
            <w:pPr>
              <w:spacing w:before="80" w:after="8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de-DE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619" w:type="pct"/>
            <w:shd w:val="clear" w:color="auto" w:fill="auto"/>
          </w:tcPr>
          <w:p w14:paraId="208E1E6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739B9C0D" w14:textId="07314969" w:rsidR="001C0E19" w:rsidRPr="004C7412" w:rsidRDefault="001C0E19" w:rsidP="00972DC8">
            <w:pPr>
              <w:spacing w:before="80" w:after="8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</w:p>
        </w:tc>
      </w:tr>
      <w:tr w:rsidR="00DD03ED" w:rsidRPr="004C7412" w14:paraId="333D5283" w14:textId="77777777" w:rsidTr="00DD03ED">
        <w:trPr>
          <w:trHeight w:val="293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20E7A" w14:textId="77777777" w:rsidR="00F06643" w:rsidRPr="00D62461" w:rsidRDefault="00F06643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</w:p>
          <w:p w14:paraId="25423C35" w14:textId="77777777" w:rsidR="00F06643" w:rsidRPr="00D62461" w:rsidRDefault="00F06643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</w:p>
          <w:p w14:paraId="483E61E1" w14:textId="18316953" w:rsidR="00F06643" w:rsidRPr="00D62461" w:rsidDel="00C64C5B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Անհարմարություն պատճառող աշխատանքներ</w:t>
            </w:r>
          </w:p>
        </w:tc>
        <w:tc>
          <w:tcPr>
            <w:tcW w:w="924" w:type="pct"/>
            <w:shd w:val="clear" w:color="auto" w:fill="auto"/>
          </w:tcPr>
          <w:p w14:paraId="1C3DDD0A" w14:textId="5A09D984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Անհանգստացնող գործողությունները, ինչպիսիք են աղմուկը, փոշին և թրթռումը, պետք է սահմանափակվեն աշխատանքային ժամերով առավոտյան ժամը 9-ից մինչև երեկոյան 6-ը և կազմվեն աղմուկի և թրթռումների մակարդակների թույլատրելի նորմերով:</w:t>
            </w:r>
          </w:p>
        </w:tc>
        <w:tc>
          <w:tcPr>
            <w:tcW w:w="553" w:type="pct"/>
            <w:shd w:val="clear" w:color="auto" w:fill="auto"/>
          </w:tcPr>
          <w:p w14:paraId="0C559C7B" w14:textId="5F3AAC82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</w:t>
            </w:r>
          </w:p>
        </w:tc>
        <w:tc>
          <w:tcPr>
            <w:tcW w:w="557" w:type="pct"/>
            <w:shd w:val="clear" w:color="auto" w:fill="auto"/>
          </w:tcPr>
          <w:p w14:paraId="4B60D7F9" w14:textId="659819BB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Մոնիտորինգ և ստուգում</w:t>
            </w:r>
          </w:p>
        </w:tc>
        <w:tc>
          <w:tcPr>
            <w:tcW w:w="821" w:type="pct"/>
            <w:shd w:val="clear" w:color="auto" w:fill="auto"/>
          </w:tcPr>
          <w:p w14:paraId="5D4A5BA0" w14:textId="1220261E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Շինարարության ամբողջ ժամանակահատվածը</w:t>
            </w:r>
          </w:p>
        </w:tc>
        <w:tc>
          <w:tcPr>
            <w:tcW w:w="851" w:type="pct"/>
            <w:shd w:val="clear" w:color="auto" w:fill="auto"/>
          </w:tcPr>
          <w:p w14:paraId="08A9DFBF" w14:textId="59780E78" w:rsidR="00F06643" w:rsidRPr="00D62461" w:rsidRDefault="00DD0774" w:rsidP="00D62461">
            <w:pPr>
              <w:spacing w:before="80" w:after="8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Բացառել աշխատանքային ժամերից հետո շրջակայքի անհանգստությունը:</w:t>
            </w:r>
          </w:p>
        </w:tc>
        <w:tc>
          <w:tcPr>
            <w:tcW w:w="619" w:type="pct"/>
            <w:shd w:val="clear" w:color="auto" w:fill="auto"/>
          </w:tcPr>
          <w:p w14:paraId="212493C3" w14:textId="77777777" w:rsidR="00DD0774" w:rsidRPr="00D62461" w:rsidRDefault="00DD0774" w:rsidP="00D62461">
            <w:pPr>
              <w:spacing w:before="120" w:after="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ՀՏԶՀ</w:t>
            </w:r>
          </w:p>
          <w:p w14:paraId="77F954F6" w14:textId="13456873" w:rsidR="00F06643" w:rsidRPr="00D62461" w:rsidRDefault="00DD0774" w:rsidP="00D62461">
            <w:pPr>
              <w:spacing w:before="80" w:after="8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Տեխնիկական վերահսկողության կազմակերպություն</w:t>
            </w:r>
          </w:p>
        </w:tc>
      </w:tr>
      <w:tr w:rsidR="00DD03ED" w:rsidRPr="004C7412" w14:paraId="1C9AC988" w14:textId="77777777" w:rsidTr="00DD03ED"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914AD" w14:textId="4B3D8695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Շինհրապարակի վերամշակում և կանաչապատում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FA6E" w14:textId="6B251CCB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Շինհրապարակի և մշտական մուտքի ճանապարհների վերջնական մաքրում և տարածքի կանաչապատում ըստ անհրաժեշտության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0FAC" w14:textId="7715EFB5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1ECA" w14:textId="4475DC87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Գործունեության ստուգում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DF50A" w14:textId="4D6E7F9C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Շինարարության վերջին շրջանը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E4950" w14:textId="6AED599D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Նվազեցնել լանդշաֆտի գեղագիտական արժեքի կորուստը շինարարական աշխատանքների պատճառով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74D8" w14:textId="77777777" w:rsidR="00DD0774" w:rsidRPr="00D62461" w:rsidRDefault="00DD0774" w:rsidP="00D62461">
            <w:pPr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ՀՏԶՀ</w:t>
            </w:r>
          </w:p>
          <w:p w14:paraId="3B2F31EB" w14:textId="0DE66AB3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Տեխնիկական վերահսկողության կազմակերպություն</w:t>
            </w:r>
          </w:p>
        </w:tc>
      </w:tr>
      <w:tr w:rsidR="003F09B8" w:rsidRPr="004C7412" w14:paraId="1DBBAE7F" w14:textId="77777777" w:rsidTr="00DD03ED">
        <w:tblPrEx>
          <w:shd w:val="clear" w:color="auto" w:fill="FFFFFF" w:themeFill="background1"/>
        </w:tblPrEx>
        <w:trPr>
          <w:trHeight w:val="944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3232FB" w14:textId="3D512868" w:rsidR="001C0E19" w:rsidRPr="004C7412" w:rsidRDefault="001C0E19" w:rsidP="00972DC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Կոշտ թափոնների կառավարում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DAB974" w14:textId="12E30F91" w:rsidR="001C0E19" w:rsidRPr="004C7412" w:rsidRDefault="001C0E19" w:rsidP="00972DC8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Աղբամանների տեղադրում և կազմակերպում թափոնների պարբերաբար տեղափոխման համար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094AC5" w14:textId="3D7881DA" w:rsidR="001C0E19" w:rsidRPr="004C7412" w:rsidRDefault="001C0E19" w:rsidP="00972DC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</w:rPr>
              <w:t>Շինհրապարակ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8620D1" w14:textId="37B6B35B" w:rsidR="001C0E19" w:rsidRPr="004C7412" w:rsidRDefault="001C0E19" w:rsidP="00972DC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A59CB7" w14:textId="0C3DC95B" w:rsidR="001C0E19" w:rsidRPr="004C7412" w:rsidRDefault="001C0E19" w:rsidP="00972DC8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38DE9E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Կանխել հողի, մակերևութային և ստորերկրյա ջրերի աղտոտումը</w:t>
            </w:r>
          </w:p>
          <w:p w14:paraId="5B63F2B9" w14:textId="36C10022" w:rsidR="001C0E19" w:rsidRPr="004C7412" w:rsidRDefault="001C0E19" w:rsidP="00972DC8">
            <w:pPr>
              <w:widowControl w:val="0"/>
              <w:tabs>
                <w:tab w:val="left" w:pos="330"/>
              </w:tabs>
              <w:autoSpaceDE w:val="0"/>
              <w:autoSpaceDN w:val="0"/>
              <w:spacing w:after="0" w:line="240" w:lineRule="auto"/>
              <w:ind w:right="-90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Պահպանել տեղանքի տարածքի և դրա շրջակայքի էսթետիկ տեսքը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D5189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371D2BBA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14:paraId="1B1F603C" w14:textId="74741A44" w:rsidR="001C0E19" w:rsidRPr="004C7412" w:rsidRDefault="001C0E19" w:rsidP="00972DC8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</w:tr>
      <w:tr w:rsidR="003F09B8" w:rsidRPr="004C7412" w14:paraId="00F22CA4" w14:textId="77777777" w:rsidTr="00DD03ED">
        <w:tblPrEx>
          <w:shd w:val="clear" w:color="auto" w:fill="FFFFFF" w:themeFill="background1"/>
        </w:tblPrEx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2209AA" w14:textId="0F48CBCF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Փոշու հսկողություն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F3F547" w14:textId="77777777" w:rsidR="00DD0774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 xml:space="preserve">- Շինարարական տարածքներում ջրի ցողման միջոցառումների ապահովում և </w:t>
            </w: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շինարարական աղբի ժամանակին հեռացում.</w:t>
            </w:r>
          </w:p>
          <w:p w14:paraId="187E68CB" w14:textId="231595C9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- Զանգվածային նյութերի պահեստավորում՝ պաստառների օգտագործմամբ տեղում:</w:t>
            </w:r>
          </w:p>
          <w:p w14:paraId="68D99C31" w14:textId="217B7684" w:rsidR="00F06643" w:rsidRPr="00D62461" w:rsidRDefault="00F06643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49F10B" w14:textId="4037D3FA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 xml:space="preserve">Շինհրապարակ և մուտքի </w:t>
            </w: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ճանապարհներ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2B12CC1" w14:textId="02E709EA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Տեսողական 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0EC865" w14:textId="3AF9C86B" w:rsidR="00F06643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Շինարարության ընդհանուր ժամկետը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FBE054" w14:textId="77777777" w:rsidR="00DD0774" w:rsidRPr="00D62461" w:rsidRDefault="00DD0774" w:rsidP="00D62461">
            <w:pPr>
              <w:tabs>
                <w:tab w:val="left" w:pos="330"/>
              </w:tabs>
              <w:autoSpaceDE w:val="0"/>
              <w:autoSpaceDN w:val="0"/>
              <w:spacing w:after="120"/>
              <w:ind w:right="-9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 xml:space="preserve">- Կանխարգելել տեղանքից դուրս փոշու տարածումը և </w:t>
            </w: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աղտոտումը.</w:t>
            </w:r>
          </w:p>
          <w:p w14:paraId="3C2AB431" w14:textId="66D9D8D2" w:rsidR="00F06643" w:rsidRPr="00D62461" w:rsidRDefault="00DD0774" w:rsidP="00D62461">
            <w:pPr>
              <w:tabs>
                <w:tab w:val="left" w:pos="330"/>
              </w:tabs>
              <w:autoSpaceDE w:val="0"/>
              <w:autoSpaceDN w:val="0"/>
              <w:spacing w:after="120"/>
              <w:ind w:right="-9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>- Նվազեցնել փոշու ազդեցության հետ կապված աշխատողների և հարակից համայնքների առողջական ռիսկերը: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BA35E5" w14:textId="77777777" w:rsidR="00DD0774" w:rsidRPr="00D62461" w:rsidRDefault="00DD0774" w:rsidP="00D62461">
            <w:pPr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>ՀՏԶՀ</w:t>
            </w:r>
          </w:p>
          <w:p w14:paraId="2EB246DE" w14:textId="77777777" w:rsidR="00DD0774" w:rsidRPr="00D62461" w:rsidRDefault="00DD0774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t xml:space="preserve">Տեխնիկական </w:t>
            </w:r>
            <w:r w:rsidRPr="00D62461">
              <w:rPr>
                <w:rFonts w:ascii="GHEA Grapalat" w:eastAsia="Times New Roman" w:hAnsi="GHEA Grapalat" w:cs="Times New Roman"/>
                <w:sz w:val="16"/>
                <w:szCs w:val="16"/>
              </w:rPr>
              <w:lastRenderedPageBreak/>
              <w:t xml:space="preserve">վերահսկողության կազմակերպություն </w:t>
            </w:r>
          </w:p>
          <w:p w14:paraId="7FBC96CD" w14:textId="0D47F622" w:rsidR="00F06643" w:rsidRPr="00D62461" w:rsidRDefault="00F06643" w:rsidP="00D62461">
            <w:pPr>
              <w:autoSpaceDE w:val="0"/>
              <w:autoSpaceDN w:val="0"/>
              <w:spacing w:before="120" w:after="120"/>
              <w:rPr>
                <w:rFonts w:ascii="GHEA Grapalat" w:eastAsia="Times New Roman" w:hAnsi="GHEA Grapalat" w:cs="Times New Roman"/>
                <w:sz w:val="16"/>
                <w:szCs w:val="16"/>
              </w:rPr>
            </w:pPr>
          </w:p>
        </w:tc>
      </w:tr>
      <w:tr w:rsidR="003F09B8" w:rsidRPr="004C7412" w14:paraId="33C29607" w14:textId="77777777" w:rsidTr="00DD03ED">
        <w:tblPrEx>
          <w:shd w:val="clear" w:color="auto" w:fill="FFFFFF" w:themeFill="background1"/>
        </w:tblPrEx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A72DEC" w14:textId="1B26F50C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lastRenderedPageBreak/>
              <w:t>Պատահական գտածոներ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A9B73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14:paraId="586A831C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14:paraId="4B05EDE8" w14:textId="0934BE70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84BA6B" w14:textId="436A2536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B78232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Պատահական գտածոների զննում.</w:t>
            </w:r>
          </w:p>
          <w:p w14:paraId="4D756A67" w14:textId="1C0ABA8B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FD021" w14:textId="2678B382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04C3E" w14:textId="203B0B25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B2DE8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337CE5E3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14:paraId="598C0FAD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</w:p>
          <w:p w14:paraId="47877C91" w14:textId="14178E12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</w:tr>
      <w:tr w:rsidR="003F09B8" w:rsidRPr="004C7412" w14:paraId="5DD093C0" w14:textId="77777777" w:rsidTr="00DD03ED">
        <w:tblPrEx>
          <w:shd w:val="clear" w:color="auto" w:fill="FFFFFF" w:themeFill="background1"/>
        </w:tblPrEx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025732" w14:textId="00F88FCC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E60EE6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-Հողի վերին շերտի վերամշակման համար հողի հեռացում և ժամանակավոր պահեստավորում</w:t>
            </w:r>
          </w:p>
          <w:p w14:paraId="46D66F30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14:paraId="3BF49DD4" w14:textId="2B7451EA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579FC3" w14:textId="0463BDAA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98DC32" w14:textId="3AF907C7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445AA2" w14:textId="314D1F2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B12A34" w14:textId="6DEA4314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Բուսականության կորստի սահմանափակում հողային աշխատանքների արդյունքում և մասնիկներով </w:t>
            </w:r>
            <w:r w:rsidR="003F09B8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մակերևութային </w:t>
            </w: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ջր</w:t>
            </w:r>
            <w:r w:rsidR="003F09B8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երի</w:t>
            </w: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աղտոտումը նվազագյունի հասցնել</w:t>
            </w:r>
          </w:p>
          <w:p w14:paraId="05AD0395" w14:textId="5C02311E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Նվազեցնել </w:t>
            </w:r>
            <w:r w:rsidR="003F09B8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մակերևութային</w:t>
            </w: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 xml:space="preserve"> և վերգետնյա ջրերի աղտոտումը հողով:</w:t>
            </w:r>
          </w:p>
          <w:p w14:paraId="237299A4" w14:textId="4FE5C346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049B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lastRenderedPageBreak/>
              <w:t>ՀՏԶՀ</w:t>
            </w:r>
          </w:p>
          <w:p w14:paraId="6CB57351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14:paraId="1ACA4BF4" w14:textId="596F13D0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</w:tr>
      <w:tr w:rsidR="00DD03ED" w:rsidRPr="004C7412" w14:paraId="0EB74F55" w14:textId="77777777" w:rsidTr="00DD03ED">
        <w:trPr>
          <w:trHeight w:val="500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10ADD" w14:textId="2DC4BBB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Arial"/>
                <w:bCs/>
                <w:sz w:val="20"/>
                <w:szCs w:val="20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Բողոքների լուծման մեխանիզմի գործածում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6C27" w14:textId="20719B34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լուծել</w:t>
            </w:r>
            <w:r w:rsidR="00F140F3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տեղում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): </w:t>
            </w:r>
          </w:p>
          <w:p w14:paraId="2E4AD26F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(010 24 01 59)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(Երևան 0037, Կ. Ուլնեցի 31)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5" w:history="1">
              <w:r w:rsidRPr="004C7412">
                <w:rPr>
                  <w:rFonts w:ascii="GHEA Grapalat" w:hAnsi="GHEA Grapalat"/>
                  <w:sz w:val="16"/>
                  <w:szCs w:val="16"/>
                  <w:lang w:val="hy-AM"/>
                </w:rPr>
                <w:t>support@atdf.am</w:t>
              </w:r>
            </w:hyperlink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).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(</w:t>
            </w:r>
            <w:hyperlink r:id="rId16" w:history="1">
              <w:r w:rsidRPr="004C7412">
                <w:rPr>
                  <w:rFonts w:ascii="GHEA Grapalat" w:hAnsi="GHEA Grapalat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)</w:t>
            </w:r>
            <w:r w:rsidRPr="004C7412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  <w:p w14:paraId="5CC724BF" w14:textId="6F6263D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AC3F" w14:textId="18A6AEAF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C633" w14:textId="7B4DD48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8026" w14:textId="63BBAD9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ADF4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14:paraId="55EC3697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hAnsi="GHEA Grapalat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14:paraId="041F3BD1" w14:textId="31FFBDF2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241" w14:textId="77777777" w:rsidR="001C0E19" w:rsidRPr="004C7412" w:rsidRDefault="001C0E19" w:rsidP="0065407B">
            <w:pPr>
              <w:spacing w:before="120" w:after="0" w:line="240" w:lineRule="auto"/>
              <w:rPr>
                <w:rFonts w:ascii="GHEA Grapalat" w:eastAsia="Times New Roman" w:hAnsi="GHEA Grapalat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ՀՏԶՀ</w:t>
            </w:r>
          </w:p>
          <w:p w14:paraId="439DC220" w14:textId="77777777" w:rsidR="001C0E19" w:rsidRPr="004C7412" w:rsidRDefault="001C0E19" w:rsidP="0065407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/>
                <w:sz w:val="16"/>
                <w:szCs w:val="16"/>
                <w:lang w:val="hy-AM"/>
              </w:rPr>
              <w:t>Տեխնիկական վերահսկողության կազմակերպություն</w:t>
            </w: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14:paraId="5E89CDF7" w14:textId="77777777" w:rsidR="001C0E19" w:rsidRPr="004C7412" w:rsidRDefault="001C0E19" w:rsidP="0065407B">
            <w:pPr>
              <w:spacing w:before="120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  <w:p w14:paraId="5481B2DB" w14:textId="61F72D99" w:rsidR="001C0E19" w:rsidRPr="004C7412" w:rsidRDefault="001C0E19" w:rsidP="00AD1F8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</w:tr>
      <w:tr w:rsidR="00F06643" w:rsidRPr="004C7412" w14:paraId="0EA566D2" w14:textId="77777777" w:rsidTr="00F06643">
        <w:trPr>
          <w:trHeight w:val="461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B2634" w14:textId="68DB16AF" w:rsidR="00F06643" w:rsidRPr="004C7412" w:rsidRDefault="00DD0774" w:rsidP="00AD1F8F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GHEA Grapalat" w:eastAsia="Times New Roman" w:hAnsi="GHEA Grapalat" w:cs="Times New Roman"/>
                <w:b/>
                <w:sz w:val="20"/>
                <w:szCs w:val="20"/>
              </w:rPr>
            </w:pPr>
            <w:r w:rsidRPr="004C7412">
              <w:rPr>
                <w:rFonts w:ascii="GHEA Grapalat" w:eastAsia="Times New Roman" w:hAnsi="GHEA Grapalat" w:cs="Times New Roman"/>
                <w:b/>
                <w:sz w:val="20"/>
                <w:szCs w:val="20"/>
                <w:lang w:val="hy-AM"/>
              </w:rPr>
              <w:t>ՇԱՀԱԳՈՐԾՄԱՆ ՓՈՒԼ</w:t>
            </w:r>
          </w:p>
        </w:tc>
      </w:tr>
      <w:tr w:rsidR="003F09B8" w:rsidRPr="004C7412" w14:paraId="06F50534" w14:textId="77777777" w:rsidTr="00DD03ED">
        <w:trPr>
          <w:trHeight w:val="944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F4E2B4" w14:textId="278569D0" w:rsidR="00DD0774" w:rsidRPr="004C7412" w:rsidDel="00607E25" w:rsidRDefault="00B0785E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1</w:t>
            </w:r>
            <w:r w:rsidR="00DD0774" w:rsidRPr="004C7412">
              <w:rPr>
                <w:rFonts w:ascii="GHEA Grapalat" w:eastAsia="Calibri" w:hAnsi="GHEA Grapalat" w:cs="Times New Roman"/>
                <w:sz w:val="16"/>
                <w:szCs w:val="16"/>
              </w:rPr>
              <w:t>.</w:t>
            </w:r>
            <w:r w:rsidR="00DD0774"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 xml:space="preserve"> Տարածքի պահպանում և պաշտպանություն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62D27B" w14:textId="77A1784F" w:rsidR="00DD0774" w:rsidRPr="004C7412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Sylfaen" w:hAnsi="GHEA Grapalat" w:cs="Sylfaen"/>
                <w:sz w:val="16"/>
                <w:szCs w:val="16"/>
                <w:lang w:val="hy-AM"/>
              </w:rPr>
              <w:t>Չարտոնված շինարարությունն անընդունելի է. բոլոր շինարարական աշխատանքները պետք է իրականացվեն խստորեն համաձայն նախագծի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16366" w14:textId="4BB2042F" w:rsidR="00DD0774" w:rsidRPr="004C7412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Ամբողջ տարածքում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EE1B2" w14:textId="3FFA5826" w:rsidR="00DD0774" w:rsidRPr="004C7412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E558DC" w14:textId="69CE6E4F" w:rsidR="00DD0774" w:rsidRPr="004C7412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77936" w14:textId="2F6AAB43" w:rsidR="00DD0774" w:rsidRPr="004C7412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 w:eastAsia="ar-SA"/>
              </w:rPr>
              <w:t>Պաշտպանել տեղանքի, շրջակա տարածքի և ճարտարապետական միջավայրի էսթետիկ տեսքը</w:t>
            </w:r>
          </w:p>
        </w:tc>
        <w:tc>
          <w:tcPr>
            <w:tcW w:w="619" w:type="pct"/>
            <w:shd w:val="clear" w:color="auto" w:fill="auto"/>
          </w:tcPr>
          <w:p w14:paraId="6741B8A2" w14:textId="77777777" w:rsidR="00DD0774" w:rsidRPr="004C7412" w:rsidRDefault="00DD0774" w:rsidP="0065407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Times New Roman" w:hAnsi="GHEA Grapalat" w:cs="Times New Roman"/>
                <w:sz w:val="16"/>
                <w:szCs w:val="16"/>
                <w:lang w:val="hy-AM"/>
              </w:rPr>
              <w:t>Համայնքապետարան</w:t>
            </w:r>
          </w:p>
          <w:p w14:paraId="01C1E82F" w14:textId="2A38FCA9" w:rsidR="00DD0774" w:rsidRPr="004C7412" w:rsidRDefault="00DD0774" w:rsidP="00AD1F8F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3F09B8" w:rsidRPr="00B0785E" w14:paraId="30A00915" w14:textId="77777777" w:rsidTr="00DD03ED">
        <w:trPr>
          <w:trHeight w:val="944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5633B" w14:textId="5C8689F1" w:rsidR="00DD0774" w:rsidRPr="00FC1142" w:rsidDel="00607E25" w:rsidRDefault="00B0785E" w:rsidP="00B0785E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lastRenderedPageBreak/>
              <w:t>Հաղորդակցության լարերի շահագործում և սպասարկում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C6F8C" w14:textId="6D4BCCBB" w:rsidR="00DD0774" w:rsidRPr="00FC1142" w:rsidRDefault="00B0785E" w:rsidP="00B0785E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Կատարվելու է կապի կանոնավոր սպասարկում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5FFD05" w14:textId="7F36E97C" w:rsidR="00DD0774" w:rsidRPr="00FC1142" w:rsidRDefault="00B0785E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Ամբողջ տարածքում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7B6199" w14:textId="4436DED5" w:rsidR="00DD0774" w:rsidRPr="00FC1142" w:rsidRDefault="00B0785E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Պարբերաբար տեխնիկական զննում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BDDC2" w14:textId="6ECBD710" w:rsidR="00DD0774" w:rsidRPr="00FC1142" w:rsidRDefault="00B0785E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4C741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22ED0" w14:textId="7F9E3869" w:rsidR="00B0785E" w:rsidRPr="00FC1142" w:rsidRDefault="00B0785E" w:rsidP="00B0785E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- Կապի սպասարկում</w:t>
            </w:r>
            <w:r w:rsidR="00DD03ED"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 xml:space="preserve"> և պահպանում</w:t>
            </w: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 xml:space="preserve"> </w:t>
            </w:r>
          </w:p>
          <w:p w14:paraId="2810ACB6" w14:textId="77777777" w:rsidR="00B0785E" w:rsidRPr="00FC1142" w:rsidRDefault="00B0785E" w:rsidP="00B0785E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- Խուսափել</w:t>
            </w:r>
          </w:p>
          <w:p w14:paraId="155737A4" w14:textId="6C0572C4" w:rsidR="00DD0774" w:rsidRPr="00FC1142" w:rsidRDefault="00B0785E" w:rsidP="00B0785E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տարածքի կենտրոնական հատվածի խափանումներից և անձնակազմի և այցելուների համար անհարմարություններից:</w:t>
            </w:r>
          </w:p>
        </w:tc>
        <w:tc>
          <w:tcPr>
            <w:tcW w:w="619" w:type="pct"/>
            <w:shd w:val="clear" w:color="auto" w:fill="auto"/>
          </w:tcPr>
          <w:p w14:paraId="7F319DC3" w14:textId="77777777" w:rsidR="00DD03ED" w:rsidRPr="00FC1142" w:rsidRDefault="00DD03ED" w:rsidP="00DD03ED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  <w:r w:rsidRPr="00FC1142"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  <w:t>Համայնքապետարան</w:t>
            </w:r>
          </w:p>
          <w:p w14:paraId="4DFE5217" w14:textId="43A574FD" w:rsidR="00DD0774" w:rsidRPr="00FC1142" w:rsidDel="00607E25" w:rsidRDefault="00DD0774" w:rsidP="00AD1F8F">
            <w:pPr>
              <w:widowControl w:val="0"/>
              <w:autoSpaceDE w:val="0"/>
              <w:autoSpaceDN w:val="0"/>
              <w:spacing w:after="0" w:line="240" w:lineRule="auto"/>
              <w:rPr>
                <w:rFonts w:ascii="GHEA Grapalat" w:eastAsia="Calibri" w:hAnsi="GHEA Grapalat" w:cs="Times New Roman"/>
                <w:sz w:val="16"/>
                <w:szCs w:val="16"/>
                <w:lang w:val="hy-AM"/>
              </w:rPr>
            </w:pPr>
          </w:p>
        </w:tc>
      </w:tr>
    </w:tbl>
    <w:p w14:paraId="2841DE9D" w14:textId="77777777" w:rsidR="00825CDD" w:rsidRPr="00B0785E" w:rsidRDefault="00825CDD" w:rsidP="00825CD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4"/>
          <w:szCs w:val="24"/>
          <w:lang w:val="hy-AM"/>
        </w:rPr>
        <w:sectPr w:rsidR="00825CDD" w:rsidRPr="00B0785E" w:rsidSect="00AA2F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1D19EA" w14:textId="77777777" w:rsidR="00DD0774" w:rsidRPr="004C7412" w:rsidRDefault="00DD0774" w:rsidP="00DD077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0"/>
          <w:szCs w:val="20"/>
          <w:lang w:val="hy-AM"/>
        </w:rPr>
      </w:pPr>
      <w:r w:rsidRPr="004C7412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lastRenderedPageBreak/>
        <w:t>Հավելված</w:t>
      </w:r>
      <w:r w:rsidRPr="004C7412">
        <w:rPr>
          <w:rFonts w:ascii="GHEA Grapalat" w:eastAsia="Times New Roman" w:hAnsi="GHEA Grapalat" w:cs="Times New Roman"/>
          <w:b/>
          <w:sz w:val="20"/>
          <w:szCs w:val="20"/>
        </w:rPr>
        <w:t xml:space="preserve"> 1: </w:t>
      </w:r>
      <w:r w:rsidRPr="004C7412">
        <w:rPr>
          <w:rFonts w:ascii="GHEA Grapalat" w:eastAsia="Times New Roman" w:hAnsi="GHEA Grapalat" w:cs="Times New Roman"/>
          <w:b/>
          <w:sz w:val="20"/>
          <w:szCs w:val="20"/>
          <w:lang w:val="hy-AM"/>
        </w:rPr>
        <w:t>Քարտեզ և նկարներ</w:t>
      </w:r>
    </w:p>
    <w:p w14:paraId="39DE4C98" w14:textId="77007B5C" w:rsidR="00132F76" w:rsidRPr="004C7412" w:rsidRDefault="00132F76" w:rsidP="00132F76">
      <w:pPr>
        <w:keepNext/>
        <w:widowControl w:val="0"/>
        <w:autoSpaceDE w:val="0"/>
        <w:autoSpaceDN w:val="0"/>
        <w:spacing w:before="60" w:after="0"/>
        <w:rPr>
          <w:rFonts w:ascii="GHEA Grapalat" w:hAnsi="GHEA Grapalat"/>
        </w:rPr>
      </w:pPr>
    </w:p>
    <w:p w14:paraId="01CBB9CB" w14:textId="291349D3" w:rsidR="00771909" w:rsidRPr="004C7412" w:rsidRDefault="002330C9" w:rsidP="00825CD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4"/>
          <w:szCs w:val="24"/>
        </w:rPr>
      </w:pPr>
      <w:r w:rsidRPr="004C7412">
        <w:rPr>
          <w:rFonts w:ascii="GHEA Grapalat" w:eastAsia="Times New Roman" w:hAnsi="GHEA Grapalat" w:cs="Times New Roman"/>
          <w:b/>
          <w:noProof/>
          <w:sz w:val="24"/>
          <w:szCs w:val="24"/>
        </w:rPr>
        <w:drawing>
          <wp:inline distT="0" distB="0" distL="0" distR="0" wp14:anchorId="6403E656" wp14:editId="496B6890">
            <wp:extent cx="5943600" cy="3354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5245" w14:textId="77777777" w:rsidR="00771909" w:rsidRPr="004C7412" w:rsidRDefault="00771909" w:rsidP="00825CD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4"/>
          <w:szCs w:val="24"/>
        </w:rPr>
      </w:pPr>
    </w:p>
    <w:p w14:paraId="379823BF" w14:textId="688966F0" w:rsidR="00132F76" w:rsidRPr="004C7412" w:rsidRDefault="00132F76" w:rsidP="00132F76">
      <w:pPr>
        <w:keepNext/>
        <w:widowControl w:val="0"/>
        <w:autoSpaceDE w:val="0"/>
        <w:autoSpaceDN w:val="0"/>
        <w:spacing w:before="60" w:after="0"/>
        <w:rPr>
          <w:rFonts w:ascii="GHEA Grapalat" w:hAnsi="GHEA Grapalat"/>
        </w:rPr>
      </w:pPr>
    </w:p>
    <w:p w14:paraId="31881471" w14:textId="77777777" w:rsidR="00FC2BA7" w:rsidRPr="004C7412" w:rsidRDefault="00FC2BA7" w:rsidP="00825CD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4"/>
          <w:szCs w:val="24"/>
        </w:rPr>
      </w:pPr>
    </w:p>
    <w:p w14:paraId="4C84F510" w14:textId="77777777" w:rsidR="00825CDD" w:rsidRPr="004C7412" w:rsidRDefault="00825CDD" w:rsidP="00825CDD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1039"/>
        <w:tblW w:w="0" w:type="auto"/>
        <w:tblLook w:val="04A0" w:firstRow="1" w:lastRow="0" w:firstColumn="1" w:lastColumn="0" w:noHBand="0" w:noVBand="1"/>
      </w:tblPr>
      <w:tblGrid>
        <w:gridCol w:w="9355"/>
        <w:gridCol w:w="221"/>
      </w:tblGrid>
      <w:tr w:rsidR="00FC2BA7" w:rsidRPr="004C7412" w14:paraId="7DF8FB92" w14:textId="77777777" w:rsidTr="006A5A41">
        <w:trPr>
          <w:trHeight w:val="117"/>
        </w:trPr>
        <w:tc>
          <w:tcPr>
            <w:tcW w:w="4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BA41A1" w14:textId="77777777" w:rsidR="00FC2BA7" w:rsidRPr="004C7412" w:rsidRDefault="00FC2BA7" w:rsidP="00495175">
            <w:pPr>
              <w:rPr>
                <w:rFonts w:ascii="GHEA Grapalat" w:hAnsi="GHEA Grapalat"/>
                <w:b/>
                <w:bCs/>
                <w:color w:val="4F81BD" w:themeColor="accent1"/>
                <w:sz w:val="28"/>
                <w:szCs w:val="28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3B7476A9" w14:textId="77777777" w:rsidR="00FC2BA7" w:rsidRPr="004C7412" w:rsidRDefault="00FC2BA7" w:rsidP="00495175">
            <w:pPr>
              <w:rPr>
                <w:rFonts w:ascii="GHEA Grapalat" w:hAnsi="GHEA Grapalat"/>
              </w:rPr>
            </w:pPr>
          </w:p>
        </w:tc>
      </w:tr>
      <w:tr w:rsidR="00FC2BA7" w:rsidRPr="004C7412" w14:paraId="27C31C4F" w14:textId="77777777" w:rsidTr="006A5A41">
        <w:tc>
          <w:tcPr>
            <w:tcW w:w="4978" w:type="dxa"/>
            <w:tcBorders>
              <w:top w:val="nil"/>
              <w:left w:val="nil"/>
              <w:bottom w:val="nil"/>
              <w:right w:val="nil"/>
            </w:tcBorders>
          </w:tcPr>
          <w:p w14:paraId="21F137E9" w14:textId="5ADE1E5C" w:rsidR="00FC2BA7" w:rsidRPr="004C7412" w:rsidRDefault="00FC2BA7" w:rsidP="00495175">
            <w:pPr>
              <w:pStyle w:val="Caption"/>
              <w:rPr>
                <w:rFonts w:ascii="GHEA Grapalat" w:hAnsi="GHEA Grapalat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56A23474" w14:textId="7A3F0264" w:rsidR="00FC2BA7" w:rsidRPr="004C7412" w:rsidRDefault="00FC2BA7" w:rsidP="00495175">
            <w:pPr>
              <w:pStyle w:val="Caption"/>
              <w:rPr>
                <w:rFonts w:ascii="GHEA Grapalat" w:hAnsi="GHEA Grapalat"/>
              </w:rPr>
            </w:pPr>
          </w:p>
        </w:tc>
      </w:tr>
      <w:tr w:rsidR="00FC2BA7" w:rsidRPr="004C7412" w14:paraId="0306A647" w14:textId="77777777" w:rsidTr="006A5A41">
        <w:trPr>
          <w:trHeight w:val="6434"/>
        </w:trPr>
        <w:tc>
          <w:tcPr>
            <w:tcW w:w="497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horzAnchor="margin" w:tblpY="576"/>
              <w:tblOverlap w:val="never"/>
              <w:tblW w:w="9576" w:type="dxa"/>
              <w:tblLook w:val="04A0" w:firstRow="1" w:lastRow="0" w:firstColumn="1" w:lastColumn="0" w:noHBand="0" w:noVBand="1"/>
            </w:tblPr>
            <w:tblGrid>
              <w:gridCol w:w="2203"/>
              <w:gridCol w:w="2355"/>
              <w:gridCol w:w="2217"/>
              <w:gridCol w:w="2354"/>
            </w:tblGrid>
            <w:tr w:rsidR="0033043B" w:rsidRPr="00B84BAD" w14:paraId="303B8C57" w14:textId="77777777" w:rsidTr="00182502">
              <w:trPr>
                <w:trHeight w:val="368"/>
              </w:trPr>
              <w:tc>
                <w:tcPr>
                  <w:tcW w:w="2342" w:type="dxa"/>
                </w:tcPr>
                <w:p w14:paraId="59449DB3" w14:textId="77777777" w:rsidR="0033043B" w:rsidRPr="00B84BAD" w:rsidRDefault="0033043B" w:rsidP="0033043B">
                  <w:pPr>
                    <w:keepNext/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w:lastRenderedPageBreak/>
                    <w:drawing>
                      <wp:inline distT="0" distB="0" distL="0" distR="0" wp14:anchorId="476F2606" wp14:editId="0E12821C">
                        <wp:extent cx="1435100" cy="206375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8"/>
                                <a:srcRect l="37857" t="22628" r="37970" b="155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5100" cy="2063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62C4A1" w14:textId="77777777" w:rsidR="0033043B" w:rsidRPr="00B84BAD" w:rsidRDefault="0033043B" w:rsidP="0033043B">
                  <w:pPr>
                    <w:pStyle w:val="Caption"/>
                    <w:rPr>
                      <w:sz w:val="16"/>
                      <w:szCs w:val="16"/>
                    </w:rPr>
                  </w:pPr>
                  <w:r w:rsidRPr="00B84BAD">
                    <w:rPr>
                      <w:sz w:val="16"/>
                      <w:szCs w:val="16"/>
                    </w:rPr>
                    <w:t xml:space="preserve">Photo </w:t>
                  </w:r>
                  <w:r w:rsidRPr="00B84BAD">
                    <w:rPr>
                      <w:sz w:val="16"/>
                      <w:szCs w:val="16"/>
                    </w:rPr>
                    <w:fldChar w:fldCharType="begin"/>
                  </w:r>
                  <w:r w:rsidRPr="00B84BAD">
                    <w:rPr>
                      <w:sz w:val="16"/>
                      <w:szCs w:val="16"/>
                    </w:rPr>
                    <w:instrText xml:space="preserve"> SEQ Photo \* ARABIC </w:instrText>
                  </w:r>
                  <w:r w:rsidRPr="00B84BAD">
                    <w:rPr>
                      <w:sz w:val="16"/>
                      <w:szCs w:val="16"/>
                    </w:rPr>
                    <w:fldChar w:fldCharType="separate"/>
                  </w:r>
                  <w:r>
                    <w:rPr>
                      <w:noProof/>
                      <w:sz w:val="16"/>
                      <w:szCs w:val="16"/>
                    </w:rPr>
                    <w:t>1</w:t>
                  </w:r>
                  <w:r w:rsidRPr="00B84BAD">
                    <w:rPr>
                      <w:sz w:val="16"/>
                      <w:szCs w:val="16"/>
                    </w:rPr>
                    <w:fldChar w:fldCharType="end"/>
                  </w:r>
                  <w:r w:rsidRPr="00B84BAD">
                    <w:rPr>
                      <w:sz w:val="16"/>
                      <w:szCs w:val="16"/>
                    </w:rPr>
                    <w:t>: Start of the section</w:t>
                  </w:r>
                </w:p>
                <w:p w14:paraId="401E1DD8" w14:textId="77777777" w:rsidR="0033043B" w:rsidRPr="00B84BAD" w:rsidRDefault="0033043B" w:rsidP="0033043B">
                  <w:pPr>
                    <w:pStyle w:val="Caption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09" w:type="dxa"/>
                </w:tcPr>
                <w:p w14:paraId="5E6BBAA3" w14:textId="77777777" w:rsidR="0033043B" w:rsidRPr="00B84BAD" w:rsidRDefault="0033043B" w:rsidP="0033043B">
                  <w:pPr>
                    <w:keepNext/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7161C0C" wp14:editId="263EFB30">
                        <wp:extent cx="1547813" cy="206375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645782_3853334381559032_8792610763993333060_n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101" cy="2065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E3F0E1" w14:textId="77777777" w:rsidR="0033043B" w:rsidRPr="00B84BAD" w:rsidRDefault="0033043B" w:rsidP="0033043B">
                  <w:pPr>
                    <w:pStyle w:val="Caption"/>
                    <w:rPr>
                      <w:sz w:val="16"/>
                      <w:szCs w:val="16"/>
                    </w:rPr>
                  </w:pPr>
                  <w:r w:rsidRPr="00B84BAD">
                    <w:rPr>
                      <w:sz w:val="16"/>
                      <w:szCs w:val="16"/>
                    </w:rPr>
                    <w:t xml:space="preserve">Photo </w:t>
                  </w:r>
                  <w:r w:rsidRPr="00B84BAD">
                    <w:rPr>
                      <w:sz w:val="16"/>
                      <w:szCs w:val="16"/>
                    </w:rPr>
                    <w:fldChar w:fldCharType="begin"/>
                  </w:r>
                  <w:r w:rsidRPr="00B84BAD">
                    <w:rPr>
                      <w:sz w:val="16"/>
                      <w:szCs w:val="16"/>
                    </w:rPr>
                    <w:instrText xml:space="preserve"> SEQ Photo \* ARABIC </w:instrText>
                  </w:r>
                  <w:r w:rsidRPr="00B84BAD">
                    <w:rPr>
                      <w:sz w:val="16"/>
                      <w:szCs w:val="16"/>
                    </w:rPr>
                    <w:fldChar w:fldCharType="separate"/>
                  </w:r>
                  <w:r>
                    <w:rPr>
                      <w:noProof/>
                      <w:sz w:val="16"/>
                      <w:szCs w:val="16"/>
                    </w:rPr>
                    <w:t>2</w:t>
                  </w:r>
                  <w:r w:rsidRPr="00B84BAD">
                    <w:rPr>
                      <w:sz w:val="16"/>
                      <w:szCs w:val="16"/>
                    </w:rPr>
                    <w:fldChar w:fldCharType="end"/>
                  </w:r>
                  <w:r w:rsidRPr="00B84BAD">
                    <w:rPr>
                      <w:sz w:val="16"/>
                      <w:szCs w:val="16"/>
                    </w:rPr>
                    <w:t>:Road section to be rehabilitated</w:t>
                  </w:r>
                </w:p>
              </w:tc>
              <w:tc>
                <w:tcPr>
                  <w:tcW w:w="2547" w:type="dxa"/>
                </w:tcPr>
                <w:p w14:paraId="749CD6A1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9371975" wp14:editId="31D8801C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2114550</wp:posOffset>
                            </wp:positionV>
                            <wp:extent cx="1355090" cy="635"/>
                            <wp:effectExtent l="0" t="0" r="0" b="0"/>
                            <wp:wrapSquare wrapText="bothSides"/>
                            <wp:docPr id="4" name="Text Box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55090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77A6D72" w14:textId="77777777" w:rsidR="00C704DA" w:rsidRPr="007F25D6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7F25D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: Road section to be rehabilitated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" o:spid="_x0000_s1026" type="#_x0000_t202" style="position:absolute;margin-left:-5.15pt;margin-top:166.5pt;width:106.7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" stroked="f">
                            <v:textbox style="mso-fit-shape-to-text:t" inset="0,0,0,0">
                              <w:txbxContent>
                                <w:p w14:paraId="177A6D72" w14:textId="77777777" w:rsidR="00C704DA" w:rsidRPr="007F25D6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7F25D6">
                                    <w:rPr>
                                      <w:sz w:val="16"/>
                                      <w:szCs w:val="16"/>
                                    </w:rPr>
                                    <w:t>: Road section to be rehabilitated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9264" behindDoc="0" locked="0" layoutInCell="1" allowOverlap="1" wp14:anchorId="59B78D82" wp14:editId="71BC9E2C">
                        <wp:simplePos x="0" y="0"/>
                        <wp:positionH relativeFrom="margin">
                          <wp:posOffset>-127000</wp:posOffset>
                        </wp:positionH>
                        <wp:positionV relativeFrom="margin">
                          <wp:posOffset>-4102100</wp:posOffset>
                        </wp:positionV>
                        <wp:extent cx="1355090" cy="2057400"/>
                        <wp:effectExtent l="0" t="0" r="0" b="0"/>
                        <wp:wrapSquare wrapText="bothSides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479965_400945858654621_9145994081460402203_n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077" r="183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5090" cy="205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78" w:type="dxa"/>
                </w:tcPr>
                <w:p w14:paraId="3FE2D819" w14:textId="77777777" w:rsidR="0033043B" w:rsidRPr="00B84BAD" w:rsidRDefault="0033043B" w:rsidP="0033043B">
                  <w:pPr>
                    <w:keepNext/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6C0CF80A" wp14:editId="489493CA">
                        <wp:extent cx="1547814" cy="2063750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271488_809261660016016_2468261888672138112_n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300" cy="2069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89096D" w14:textId="77777777" w:rsidR="0033043B" w:rsidRPr="00B84BAD" w:rsidRDefault="0033043B" w:rsidP="0033043B">
                  <w:pPr>
                    <w:pStyle w:val="Caption"/>
                    <w:rPr>
                      <w:sz w:val="16"/>
                      <w:szCs w:val="16"/>
                    </w:rPr>
                  </w:pPr>
                  <w:r w:rsidRPr="00B84BAD">
                    <w:rPr>
                      <w:sz w:val="16"/>
                      <w:szCs w:val="16"/>
                    </w:rPr>
                    <w:t xml:space="preserve">Photo </w:t>
                  </w:r>
                  <w:r w:rsidRPr="00B84BAD">
                    <w:rPr>
                      <w:sz w:val="16"/>
                      <w:szCs w:val="16"/>
                    </w:rPr>
                    <w:fldChar w:fldCharType="begin"/>
                  </w:r>
                  <w:r w:rsidRPr="00B84BAD">
                    <w:rPr>
                      <w:sz w:val="16"/>
                      <w:szCs w:val="16"/>
                    </w:rPr>
                    <w:instrText xml:space="preserve"> SEQ Photo \* ARABIC </w:instrText>
                  </w:r>
                  <w:r w:rsidRPr="00B84BAD">
                    <w:rPr>
                      <w:sz w:val="16"/>
                      <w:szCs w:val="16"/>
                    </w:rPr>
                    <w:fldChar w:fldCharType="separate"/>
                  </w:r>
                  <w:r>
                    <w:rPr>
                      <w:noProof/>
                      <w:sz w:val="16"/>
                      <w:szCs w:val="16"/>
                    </w:rPr>
                    <w:t>4</w:t>
                  </w:r>
                  <w:r w:rsidRPr="00B84BAD">
                    <w:rPr>
                      <w:sz w:val="16"/>
                      <w:szCs w:val="16"/>
                    </w:rPr>
                    <w:fldChar w:fldCharType="end"/>
                  </w:r>
                  <w:r w:rsidRPr="00B84BAD">
                    <w:rPr>
                      <w:sz w:val="16"/>
                      <w:szCs w:val="16"/>
                    </w:rPr>
                    <w:t>: Road section to be rehabilitated</w:t>
                  </w:r>
                </w:p>
              </w:tc>
            </w:tr>
            <w:tr w:rsidR="0033043B" w:rsidRPr="00B84BAD" w14:paraId="79765FD8" w14:textId="77777777" w:rsidTr="00182502">
              <w:trPr>
                <w:trHeight w:val="385"/>
              </w:trPr>
              <w:tc>
                <w:tcPr>
                  <w:tcW w:w="2342" w:type="dxa"/>
                </w:tcPr>
                <w:p w14:paraId="7783B51A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6F6857A" wp14:editId="3A6B4BAC">
                            <wp:simplePos x="0" y="0"/>
                            <wp:positionH relativeFrom="column">
                              <wp:posOffset>-27305</wp:posOffset>
                            </wp:positionH>
                            <wp:positionV relativeFrom="paragraph">
                              <wp:posOffset>2055495</wp:posOffset>
                            </wp:positionV>
                            <wp:extent cx="1437640" cy="635"/>
                            <wp:effectExtent l="0" t="0" r="0" b="0"/>
                            <wp:wrapSquare wrapText="bothSides"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37640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84B96D8" w14:textId="77777777" w:rsidR="00C704DA" w:rsidRPr="004B6A44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: Semi constructed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hotel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building located on the start of the road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5" o:spid="_x0000_s1027" type="#_x0000_t202" style="position:absolute;margin-left:-2.15pt;margin-top:161.85pt;width:113.2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" stroked="f">
                            <v:textbox style="mso-fit-shape-to-text:t" inset="0,0,0,0">
                              <w:txbxContent>
                                <w:p w14:paraId="084B96D8" w14:textId="77777777" w:rsidR="00C704DA" w:rsidRPr="004B6A44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: Semi constructed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hotel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building located on the start of the road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60288" behindDoc="0" locked="0" layoutInCell="1" allowOverlap="1" wp14:anchorId="4142E1B9" wp14:editId="3DDA40B0">
                        <wp:simplePos x="0" y="0"/>
                        <wp:positionH relativeFrom="margin">
                          <wp:posOffset>-27305</wp:posOffset>
                        </wp:positionH>
                        <wp:positionV relativeFrom="margin">
                          <wp:posOffset>81915</wp:posOffset>
                        </wp:positionV>
                        <wp:extent cx="1437640" cy="1916430"/>
                        <wp:effectExtent l="0" t="0" r="0" b="7620"/>
                        <wp:wrapSquare wrapText="bothSides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333610_3202703076664444_8441268550630555670_n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7640" cy="191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9" w:type="dxa"/>
                </w:tcPr>
                <w:p w14:paraId="12C79BF0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8F0688A" wp14:editId="39E776B6">
                            <wp:simplePos x="0" y="0"/>
                            <wp:positionH relativeFrom="column">
                              <wp:posOffset>-64770</wp:posOffset>
                            </wp:positionH>
                            <wp:positionV relativeFrom="paragraph">
                              <wp:posOffset>2057400</wp:posOffset>
                            </wp:positionV>
                            <wp:extent cx="1548130" cy="635"/>
                            <wp:effectExtent l="0" t="0" r="0" b="0"/>
                            <wp:wrapSquare wrapText="bothSides"/>
                            <wp:docPr id="6" name="Text Box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548130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7523B65" w14:textId="77777777" w:rsidR="00C704DA" w:rsidRPr="004B6A44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6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: Café located next to the road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6" o:spid="_x0000_s1028" type="#_x0000_t202" style="position:absolute;margin-left:-5.1pt;margin-top:162pt;width:121.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" stroked="f">
                            <v:textbox style="mso-fit-shape-to-text:t" inset="0,0,0,0">
                              <w:txbxContent>
                                <w:p w14:paraId="67523B65" w14:textId="77777777" w:rsidR="00C704DA" w:rsidRPr="004B6A44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>: Café located next to the road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61312" behindDoc="0" locked="0" layoutInCell="1" allowOverlap="1" wp14:anchorId="7FC1F244" wp14:editId="4E7805DA">
                        <wp:simplePos x="0" y="0"/>
                        <wp:positionH relativeFrom="margin">
                          <wp:posOffset>-64770</wp:posOffset>
                        </wp:positionH>
                        <wp:positionV relativeFrom="margin">
                          <wp:posOffset>83185</wp:posOffset>
                        </wp:positionV>
                        <wp:extent cx="1548130" cy="1917065"/>
                        <wp:effectExtent l="0" t="0" r="0" b="6985"/>
                        <wp:wrapSquare wrapText="bothSides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9051556_1650549645326831_2863594255753995948_n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130" cy="1917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7" w:type="dxa"/>
                </w:tcPr>
                <w:p w14:paraId="0EB5F279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D854C4B" wp14:editId="2DCCB9C1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2058035</wp:posOffset>
                            </wp:positionV>
                            <wp:extent cx="1443355" cy="635"/>
                            <wp:effectExtent l="0" t="0" r="0" b="0"/>
                            <wp:wrapSquare wrapText="bothSides"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43355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6011002" w14:textId="77777777" w:rsidR="00C704DA" w:rsidRPr="004B6A44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7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: Resort area located along the road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7" o:spid="_x0000_s1029" type="#_x0000_t202" style="position:absolute;margin-left:-3.6pt;margin-top:162.05pt;width:113.6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" stroked="f">
                            <v:textbox style="mso-fit-shape-to-text:t" inset="0,0,0,0">
                              <w:txbxContent>
                                <w:p w14:paraId="76011002" w14:textId="77777777" w:rsidR="00C704DA" w:rsidRPr="004B6A44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>: Resort area located along the road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62336" behindDoc="0" locked="0" layoutInCell="1" allowOverlap="1" wp14:anchorId="21FEF928" wp14:editId="4DA9376A">
                        <wp:simplePos x="0" y="0"/>
                        <wp:positionH relativeFrom="margin">
                          <wp:posOffset>-45720</wp:posOffset>
                        </wp:positionH>
                        <wp:positionV relativeFrom="margin">
                          <wp:posOffset>76835</wp:posOffset>
                        </wp:positionV>
                        <wp:extent cx="1443355" cy="1924050"/>
                        <wp:effectExtent l="0" t="0" r="4445" b="0"/>
                        <wp:wrapSquare wrapText="bothSides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225114_5188598374593287_2515076519267261641_n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355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178" w:type="dxa"/>
                </w:tcPr>
                <w:p w14:paraId="7523CCD8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 w:rsidRPr="00B84BAD">
                    <w:rPr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FBFCD13" wp14:editId="2C2B3D80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2056765</wp:posOffset>
                            </wp:positionV>
                            <wp:extent cx="1438275" cy="635"/>
                            <wp:effectExtent l="0" t="0" r="0" b="0"/>
                            <wp:wrapSquare wrapText="bothSides"/>
                            <wp:docPr id="8" name="Text Box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38275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3BF9893" w14:textId="77777777" w:rsidR="00C704DA" w:rsidRPr="004B6A44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8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: Resort area located along the road section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8" o:spid="_x0000_s1030" type="#_x0000_t202" style="position:absolute;margin-left:-5.15pt;margin-top:161.95pt;width:113.2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" stroked="f">
                            <v:textbox style="mso-fit-shape-to-text:t" inset="0,0,0,0">
                              <w:txbxContent>
                                <w:p w14:paraId="43BF9893" w14:textId="77777777" w:rsidR="00C704DA" w:rsidRPr="004B6A44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>: Resort area located along the road section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63360" behindDoc="0" locked="0" layoutInCell="1" allowOverlap="1" wp14:anchorId="11E32B0C" wp14:editId="52F73324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82550</wp:posOffset>
                        </wp:positionV>
                        <wp:extent cx="1438275" cy="1917065"/>
                        <wp:effectExtent l="0" t="0" r="9525" b="6985"/>
                        <wp:wrapSquare wrapText="bothSides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8808659_563682632040587_2336412823299180627_n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917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3043B" w:rsidRPr="00B84BAD" w14:paraId="29F56D4F" w14:textId="77777777" w:rsidTr="00182502">
              <w:trPr>
                <w:trHeight w:val="2690"/>
              </w:trPr>
              <w:tc>
                <w:tcPr>
                  <w:tcW w:w="2342" w:type="dxa"/>
                </w:tcPr>
                <w:p w14:paraId="4D47D888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071C65D" wp14:editId="57D3D944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1174115</wp:posOffset>
                            </wp:positionV>
                            <wp:extent cx="1420495" cy="635"/>
                            <wp:effectExtent l="0" t="0" r="0" b="0"/>
                            <wp:wrapSquare wrapText="bothSides"/>
                            <wp:docPr id="9" name="Text Box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20495" cy="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2CAFA4E" w14:textId="77777777" w:rsidR="00C704DA" w:rsidRPr="004B6A44" w:rsidRDefault="00C704DA" w:rsidP="0033043B">
                                        <w:pPr>
                                          <w:pStyle w:val="Caption"/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Photo 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begin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instrText xml:space="preserve"> SEQ Photo \* ARABIC </w:instrTex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separate"/>
                                        </w:r>
                                        <w:r w:rsidRPr="004B6A44"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fldChar w:fldCharType="end"/>
                                        </w:r>
                                        <w:r w:rsidRPr="004B6A44">
                                          <w:rPr>
                                            <w:sz w:val="16"/>
                                            <w:szCs w:val="16"/>
                                          </w:rPr>
                                          <w:t>: Resort area located along the road section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 Box 9" o:spid="_x0000_s1031" type="#_x0000_t202" style="position:absolute;margin-left:-5pt;margin-top:92.45pt;width:111.8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" stroked="f">
                            <v:textbox style="mso-fit-shape-to-text:t" inset="0,0,0,0">
                              <w:txbxContent>
                                <w:p w14:paraId="32CAFA4E" w14:textId="77777777" w:rsidR="00C704DA" w:rsidRPr="004B6A44" w:rsidRDefault="00C704DA" w:rsidP="0033043B">
                                  <w:pPr>
                                    <w:pStyle w:val="Caption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 xml:space="preserve">Photo 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instrText xml:space="preserve"> SEQ Photo \* ARABIC </w:instrTex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4B6A44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4B6A44">
                                    <w:rPr>
                                      <w:sz w:val="16"/>
                                      <w:szCs w:val="16"/>
                                    </w:rPr>
                                    <w:t>: Resort area located along the road section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B84BA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64384" behindDoc="0" locked="0" layoutInCell="1" allowOverlap="1" wp14:anchorId="7542ECBA" wp14:editId="23809269">
                        <wp:simplePos x="0" y="0"/>
                        <wp:positionH relativeFrom="margin">
                          <wp:posOffset>-63500</wp:posOffset>
                        </wp:positionH>
                        <wp:positionV relativeFrom="margin">
                          <wp:posOffset>50165</wp:posOffset>
                        </wp:positionV>
                        <wp:extent cx="1420495" cy="1066800"/>
                        <wp:effectExtent l="0" t="0" r="8255" b="0"/>
                        <wp:wrapSquare wrapText="bothSides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7880943_745457449985453_3628089575396639839_n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495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9" w:type="dxa"/>
                </w:tcPr>
                <w:p w14:paraId="584AA502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47" w:type="dxa"/>
                </w:tcPr>
                <w:p w14:paraId="42A92221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78" w:type="dxa"/>
                </w:tcPr>
                <w:p w14:paraId="6D8F351C" w14:textId="77777777" w:rsidR="0033043B" w:rsidRPr="00B84BAD" w:rsidRDefault="0033043B" w:rsidP="0033043B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17F68E43" w14:textId="163F8EBC" w:rsidR="00FC2BA7" w:rsidRPr="0033043B" w:rsidRDefault="00FC2BA7" w:rsidP="001A4984">
            <w:pPr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4ADFB3EF" w14:textId="77777777" w:rsidR="00FC2BA7" w:rsidRPr="004C7412" w:rsidRDefault="00FC2BA7" w:rsidP="00495175">
            <w:pPr>
              <w:rPr>
                <w:rFonts w:ascii="GHEA Grapalat" w:hAnsi="GHEA Grapalat"/>
              </w:rPr>
            </w:pPr>
          </w:p>
        </w:tc>
      </w:tr>
      <w:tr w:rsidR="00757D53" w:rsidRPr="004C7412" w14:paraId="424C8A0B" w14:textId="77777777" w:rsidTr="006A5A41">
        <w:trPr>
          <w:trHeight w:val="3500"/>
        </w:trPr>
        <w:tc>
          <w:tcPr>
            <w:tcW w:w="4978" w:type="dxa"/>
            <w:tcBorders>
              <w:top w:val="nil"/>
              <w:left w:val="nil"/>
              <w:bottom w:val="nil"/>
              <w:right w:val="nil"/>
            </w:tcBorders>
          </w:tcPr>
          <w:p w14:paraId="0D47ADFA" w14:textId="601EFB7F" w:rsidR="00757D53" w:rsidRPr="004C7412" w:rsidRDefault="00757D53" w:rsidP="00757D53">
            <w:pPr>
              <w:pStyle w:val="Caption"/>
              <w:rPr>
                <w:rFonts w:ascii="GHEA Grapalat" w:hAnsi="GHEA Grapalat"/>
                <w:noProof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</w:tcPr>
          <w:p w14:paraId="587958B2" w14:textId="1F537793" w:rsidR="00FE19A8" w:rsidRPr="004C7412" w:rsidRDefault="00FE19A8" w:rsidP="00495175">
            <w:pPr>
              <w:keepNext/>
              <w:rPr>
                <w:rFonts w:ascii="GHEA Grapalat" w:hAnsi="GHEA Grapalat"/>
                <w:noProof/>
              </w:rPr>
            </w:pPr>
          </w:p>
        </w:tc>
      </w:tr>
    </w:tbl>
    <w:p w14:paraId="0D58989F" w14:textId="77777777" w:rsidR="00915359" w:rsidRPr="004C7412" w:rsidRDefault="00915359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1AE3D053" w14:textId="77777777" w:rsidR="00757D53" w:rsidRPr="004C7412" w:rsidRDefault="00757D53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30BBBB59" w14:textId="77777777" w:rsidR="00757D53" w:rsidRPr="004C7412" w:rsidRDefault="00757D53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2D0F0BD7" w14:textId="77777777" w:rsidR="00FE19A8" w:rsidRPr="004C7412" w:rsidRDefault="00FE19A8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35460E06" w14:textId="77777777" w:rsidR="00FE19A8" w:rsidRPr="004C7412" w:rsidRDefault="00FE19A8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5B94CAA1" w14:textId="77777777" w:rsidR="00CB2C7D" w:rsidRPr="004C7412" w:rsidRDefault="00CB2C7D">
      <w:pPr>
        <w:rPr>
          <w:rFonts w:ascii="GHEA Grapalat" w:eastAsia="Times New Roman" w:hAnsi="GHEA Grapalat" w:cs="Times New Roman"/>
          <w:b/>
          <w:sz w:val="28"/>
          <w:szCs w:val="28"/>
        </w:rPr>
      </w:pPr>
      <w:r w:rsidRPr="004C7412">
        <w:rPr>
          <w:rFonts w:ascii="GHEA Grapalat" w:eastAsia="Times New Roman" w:hAnsi="GHEA Grapalat" w:cs="Times New Roman"/>
          <w:b/>
          <w:sz w:val="28"/>
          <w:szCs w:val="28"/>
        </w:rPr>
        <w:br w:type="page"/>
      </w:r>
    </w:p>
    <w:p w14:paraId="6C9E686B" w14:textId="122D6C93" w:rsidR="00C10FBA" w:rsidRPr="004C7412" w:rsidRDefault="00DD0774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  <w:proofErr w:type="gramStart"/>
      <w:r w:rsidRPr="004C7412">
        <w:rPr>
          <w:rFonts w:ascii="GHEA Grapalat" w:eastAsia="Times New Roman" w:hAnsi="GHEA Grapalat" w:cs="Times New Roman"/>
          <w:b/>
          <w:sz w:val="28"/>
          <w:szCs w:val="28"/>
        </w:rPr>
        <w:lastRenderedPageBreak/>
        <w:t>Հավելված 2.</w:t>
      </w:r>
      <w:proofErr w:type="gramEnd"/>
      <w:r w:rsidRPr="004C7412">
        <w:rPr>
          <w:rFonts w:ascii="GHEA Grapalat" w:eastAsia="Times New Roman" w:hAnsi="GHEA Grapalat" w:cs="Times New Roman"/>
          <w:b/>
          <w:sz w:val="28"/>
          <w:szCs w:val="28"/>
        </w:rPr>
        <w:t xml:space="preserve"> Շինարարական թափոնների հեռացման թույլտվություն</w:t>
      </w:r>
    </w:p>
    <w:p w14:paraId="1418B2F5" w14:textId="502ABD55" w:rsidR="00C10FBA" w:rsidRPr="004C7412" w:rsidRDefault="002A09F6" w:rsidP="00915359">
      <w:pPr>
        <w:widowControl w:val="0"/>
        <w:autoSpaceDE w:val="0"/>
        <w:autoSpaceDN w:val="0"/>
        <w:spacing w:before="60" w:after="0"/>
        <w:rPr>
          <w:rFonts w:ascii="GHEA Grapalat" w:hAnsi="GHEA Grapalat"/>
        </w:rPr>
      </w:pPr>
      <w:r w:rsidRPr="004C7412">
        <w:rPr>
          <w:rFonts w:ascii="GHEA Grapalat" w:hAnsi="GHEA Grapalat"/>
        </w:rPr>
        <w:t xml:space="preserve">   </w:t>
      </w:r>
      <w:r w:rsidR="00B203BA" w:rsidRPr="004C7412">
        <w:rPr>
          <w:rFonts w:ascii="GHEA Grapalat" w:hAnsi="GHEA Grapalat"/>
        </w:rPr>
        <w:t xml:space="preserve">                                                                                   </w:t>
      </w:r>
      <w:r w:rsidRPr="004C7412">
        <w:rPr>
          <w:rFonts w:ascii="GHEA Grapalat" w:hAnsi="GHEA Grapalat"/>
        </w:rPr>
        <w:t xml:space="preserve">  </w:t>
      </w:r>
    </w:p>
    <w:p w14:paraId="12960BA4" w14:textId="77777777" w:rsidR="002A09F6" w:rsidRPr="004C7412" w:rsidRDefault="002A09F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90374C8" w14:textId="74FD3708" w:rsidR="0030241D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 w:rsidRPr="004C7412">
        <w:rPr>
          <w:rFonts w:ascii="GHEA Grapalat" w:hAnsi="GHEA Grapalat"/>
          <w:noProof/>
        </w:rPr>
        <w:drawing>
          <wp:inline distT="0" distB="0" distL="0" distR="0" wp14:anchorId="31353108" wp14:editId="60A6D4CC">
            <wp:extent cx="4198620" cy="6012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3CC0" w14:textId="77777777" w:rsidR="0030241D" w:rsidRPr="004C7412" w:rsidRDefault="0030241D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7D81B93" w14:textId="77777777" w:rsidR="00C10FBA" w:rsidRPr="004C7412" w:rsidRDefault="00C10FBA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08A681A4" w14:textId="77777777" w:rsidR="00C10FBA" w:rsidRPr="004C7412" w:rsidRDefault="00C10FBA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76C81CA2" w14:textId="77777777" w:rsidR="00C10FBA" w:rsidRPr="004C7412" w:rsidRDefault="00C10FBA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36BE56BF" w14:textId="3C791D94" w:rsidR="006918A1" w:rsidRDefault="0033043B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b/>
          <w:sz w:val="28"/>
          <w:szCs w:val="28"/>
        </w:rPr>
        <w:lastRenderedPageBreak/>
        <w:t xml:space="preserve">Հավելված </w:t>
      </w:r>
      <w:r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3 Գրություն Իջևանի համայնքապետարանից</w:t>
      </w:r>
    </w:p>
    <w:p w14:paraId="50667EDD" w14:textId="3EABF08C" w:rsidR="0033043B" w:rsidRPr="0033043B" w:rsidRDefault="0033043B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537F197" wp14:editId="2E3C19AE">
            <wp:simplePos x="0" y="0"/>
            <wp:positionH relativeFrom="column">
              <wp:posOffset>152400</wp:posOffset>
            </wp:positionH>
            <wp:positionV relativeFrom="paragraph">
              <wp:posOffset>434975</wp:posOffset>
            </wp:positionV>
            <wp:extent cx="5013960" cy="5798820"/>
            <wp:effectExtent l="0" t="0" r="0" b="0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BA39" w14:textId="77777777" w:rsidR="006918A1" w:rsidRPr="004C7412" w:rsidRDefault="006918A1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42A231A4" w14:textId="77777777" w:rsidR="00B20205" w:rsidRPr="004C7412" w:rsidRDefault="00B20205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0A6B0665" w14:textId="77777777" w:rsidR="00B20205" w:rsidRPr="004C7412" w:rsidRDefault="00B20205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47E448DC" w14:textId="77777777" w:rsidR="00B20205" w:rsidRPr="004C7412" w:rsidRDefault="00B20205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75FF6B8F" w14:textId="77777777" w:rsidR="00C10FBA" w:rsidRPr="004C7412" w:rsidRDefault="00C10FBA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6ED4602D" w14:textId="77777777" w:rsidR="005C54F1" w:rsidRPr="004C7412" w:rsidRDefault="005C54F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12AE5035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4447AB10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0C7A6C4B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4F9926CD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41727119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5E6991C4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4BBD3DE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24BBBF58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1A868B0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44C4F9FC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3B70E6A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0B0D87E" w14:textId="77777777" w:rsidR="00F15CE0" w:rsidRPr="004C7412" w:rsidRDefault="00F15CE0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309E333" w14:textId="77777777" w:rsidR="002330C9" w:rsidRPr="004C7412" w:rsidRDefault="002330C9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</w:rPr>
      </w:pPr>
    </w:p>
    <w:p w14:paraId="2A9F45BB" w14:textId="77777777" w:rsidR="00610A34" w:rsidRDefault="00610A34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66B1F379" w14:textId="77777777" w:rsidR="00D62461" w:rsidRDefault="00D6246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3D645DE" w14:textId="77777777" w:rsidR="00D62461" w:rsidRDefault="00D6246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E43387A" w14:textId="77777777" w:rsidR="00D62461" w:rsidRDefault="00D6246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3DA9090" w14:textId="77777777" w:rsidR="00D62461" w:rsidRDefault="00D6246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2E8C1E7" w14:textId="77777777" w:rsidR="00D62461" w:rsidRDefault="00D62461" w:rsidP="00EE50D4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A286DD0" w14:textId="63BDAB48" w:rsidR="00AE2945" w:rsidRPr="0065407B" w:rsidRDefault="0033043B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Հավելված 4</w:t>
      </w:r>
      <w:r w:rsidR="0030241D" w:rsidRPr="0065407B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. Անտառային կոմիտեի տեղեկանքը</w:t>
      </w:r>
      <w:r w:rsidR="00AE2945" w:rsidRPr="004C7412">
        <w:rPr>
          <w:rFonts w:ascii="GHEA Grapalat" w:hAnsi="GHEA Grapalat"/>
          <w:noProof/>
        </w:rPr>
        <w:drawing>
          <wp:inline distT="0" distB="0" distL="0" distR="0" wp14:anchorId="24416EC8" wp14:editId="34CA39CB">
            <wp:extent cx="2887835" cy="41656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7118" t="18634" r="27596" b="16522"/>
                    <a:stretch/>
                  </pic:blipFill>
                  <pic:spPr bwMode="auto">
                    <a:xfrm>
                      <a:off x="0" y="0"/>
                      <a:ext cx="2892629" cy="41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7E60E" w14:textId="77777777" w:rsidR="00AE2945" w:rsidRPr="0065407B" w:rsidRDefault="00AE2945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28E1819A" w14:textId="77777777" w:rsidR="00AE2945" w:rsidRPr="004C7412" w:rsidRDefault="00AE2945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B6E2767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BEA54CA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7C38FF8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7476D49D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DC77BBB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8E26F9A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61E04966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746CC1D1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B54611F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F1E8ED8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25AD13C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4C7EF892" w14:textId="77777777" w:rsidR="006918A1" w:rsidRPr="004C7412" w:rsidRDefault="006918A1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73CF03F1" w14:textId="77777777" w:rsidR="00C21558" w:rsidRPr="004C7412" w:rsidRDefault="00C21558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41199954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0E1BFDA4" w14:textId="77777777" w:rsidR="00F15CE0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627CED0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035C620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79FE74D1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1D462CC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BDF031A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A6B79D3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482D64F3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0869B31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6FC6345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6B7917F2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F987C80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7ED0F65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C7467D1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38BF7366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23BAEBEB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4F9645F" w14:textId="77777777" w:rsidR="00290716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7586D1DC" w14:textId="6E784B54" w:rsidR="00290716" w:rsidRPr="004C7412" w:rsidRDefault="00182502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Հավելված </w:t>
      </w:r>
      <w:r w:rsidRPr="00182502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5</w:t>
      </w:r>
      <w:r w:rsidR="00290716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 </w:t>
      </w:r>
      <w:r w:rsidR="00571391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Տեղեկանք՝ </w:t>
      </w:r>
      <w:r w:rsidR="00290716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Շրջակա միջավայրի նախարարության կողմից </w:t>
      </w:r>
    </w:p>
    <w:p w14:paraId="62DE330D" w14:textId="1B4EF43B" w:rsidR="00F15CE0" w:rsidRPr="004C7412" w:rsidRDefault="00290716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  <w:r>
        <w:rPr>
          <w:noProof/>
        </w:rPr>
        <w:lastRenderedPageBreak/>
        <w:drawing>
          <wp:inline distT="0" distB="0" distL="0" distR="0" wp14:anchorId="3EFC3774" wp14:editId="6CE82392">
            <wp:extent cx="4495800" cy="6414739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3771" cy="64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597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B35297E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2185A3FD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EF0DE5B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98EFA70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D2A6911" w14:textId="77777777" w:rsidR="00F15CE0" w:rsidRPr="004C7412" w:rsidRDefault="00F15CE0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1210A133" w14:textId="40BBD21A" w:rsidR="00182502" w:rsidRPr="00C704DA" w:rsidRDefault="00182502" w:rsidP="00182502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sz w:val="28"/>
          <w:szCs w:val="28"/>
          <w:lang w:val="hy-AM"/>
        </w:rPr>
      </w:pPr>
      <w:r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Հավելված </w:t>
      </w:r>
      <w:r w:rsidRPr="00C704DA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6</w:t>
      </w:r>
      <w:r w:rsidRPr="004C7412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. </w:t>
      </w:r>
      <w:r w:rsidRPr="004C7412">
        <w:rPr>
          <w:rFonts w:ascii="GHEA Grapalat" w:eastAsia="Times New Roman" w:hAnsi="GHEA Grapalat" w:cs="Times New Roman"/>
          <w:sz w:val="28"/>
          <w:szCs w:val="28"/>
          <w:lang w:val="hy-AM"/>
        </w:rPr>
        <w:t>Բնապահպանական և սոցիալական կառավարման պլանի նախագծի վերաբերյալ հանրային խորհրդակցության արձանագրություն (կներկայացվի)</w:t>
      </w:r>
    </w:p>
    <w:p w14:paraId="29E51BB3" w14:textId="0ABA800B" w:rsidR="00C22DA1" w:rsidRPr="00C704DA" w:rsidRDefault="00A13303" w:rsidP="00A13303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sz w:val="24"/>
          <w:szCs w:val="24"/>
          <w:lang w:val="hy-AM"/>
        </w:rPr>
        <w:t>Սույն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թվականի նոյեմբերի 21-ին Ենոքավան համայնքում 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կայացել է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հանրային 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լսում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ՀՏԶՀ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բնապահպանական և սոցիալական մասնագետների, 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Ենոքավանի 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>վարչական համայնքի ղեկավարի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աշխատակազմի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>, Իջև</w:t>
      </w:r>
      <w:r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անի քաղաքապետարանի աշխատակազմի 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Ենոքավան գյուղի բնակիչների մասնակցությամբ։ Ընդհանուր առմամբ հանդիպման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մասնակցե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լ է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26 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հոգի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>, որոնցից 12-ը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2DA1">
        <w:rPr>
          <w:rFonts w:ascii="GHEA Grapalat" w:eastAsia="Times New Roman" w:hAnsi="GHEA Grapalat" w:cs="Times New Roman"/>
          <w:sz w:val="24"/>
          <w:szCs w:val="24"/>
          <w:lang w:val="hy-AM"/>
        </w:rPr>
        <w:t>կին</w:t>
      </w:r>
      <w:r w:rsidR="00C22DA1" w:rsidRPr="00C704DA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55645FEB" w14:textId="187876EE" w:rsidR="00C22DA1" w:rsidRPr="007867D4" w:rsidRDefault="00C22DA1" w:rsidP="007867D4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Ենոքավան վարչական համայնքի ղեկավար Անդրանիկ Չիբուխ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յանը</w:t>
      </w:r>
      <w:r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ողջունեց մասնակիցներին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, ներկայացրեց հանդիպման նպատակը և ենթածրագրի հայեցակարգը։</w:t>
      </w:r>
    </w:p>
    <w:p w14:paraId="434B2928" w14:textId="00469404" w:rsidR="007F6A46" w:rsidRDefault="00C22DA1" w:rsidP="007867D4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ՀՏԶՀ բնապահպանության մասնագետ Արմինե Գաբրիելյանը </w:t>
      </w:r>
      <w:r w:rsidR="006B5B23"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տեղեկացրեց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մասնակիցներին</w:t>
      </w:r>
      <w:r w:rsidR="007867D4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5B23"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որ ՀՏԶՀ-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ի կողմից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պատրաստ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է </w:t>
      </w:r>
      <w:r w:rsidR="006B5B23"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«Ապագա Տուր» ՍՊԸ-ի հյուրանոցային համալիրի մոտեցնող ճանապարհի և հեռահաղորդակցության գծի կառուցում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» ենթածրագրի համար</w:t>
      </w:r>
      <w:r w:rsidR="006B5B23"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Բնապահպանական և Սոցիալական Կ</w:t>
      </w:r>
      <w:r w:rsidRPr="006B5B23">
        <w:rPr>
          <w:rFonts w:ascii="GHEA Grapalat" w:eastAsia="Times New Roman" w:hAnsi="GHEA Grapalat" w:cs="Times New Roman"/>
          <w:sz w:val="24"/>
          <w:szCs w:val="24"/>
          <w:lang w:val="hy-AM"/>
        </w:rPr>
        <w:t>առավարման պլան (ԲՍԿՊ</w:t>
      </w:r>
      <w:r w:rsidR="006B5B23" w:rsidRPr="007867D4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։ Հանրային լսման ընթացքում</w:t>
      </w:r>
      <w:r w:rsidRPr="006B5B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ներկայացվեց </w:t>
      </w:r>
      <w:r w:rsidR="00EA135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նախագիծը, </w:t>
      </w:r>
      <w:r w:rsidR="00EA1351" w:rsidRPr="006B5B23">
        <w:rPr>
          <w:rFonts w:ascii="GHEA Grapalat" w:eastAsia="Times New Roman" w:hAnsi="GHEA Grapalat" w:cs="Times New Roman"/>
          <w:sz w:val="24"/>
          <w:szCs w:val="24"/>
          <w:lang w:val="hy-AM"/>
        </w:rPr>
        <w:t>բնակիչներ</w:t>
      </w:r>
      <w:r w:rsidR="00EA135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EA1351" w:rsidRPr="006B5B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տեղեկաց</w:t>
      </w:r>
      <w:r w:rsidR="00EA135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վեց </w:t>
      </w:r>
      <w:r w:rsidR="006B5B23">
        <w:rPr>
          <w:rFonts w:ascii="GHEA Grapalat" w:eastAsia="Times New Roman" w:hAnsi="GHEA Grapalat" w:cs="Times New Roman"/>
          <w:sz w:val="24"/>
          <w:szCs w:val="24"/>
          <w:lang w:val="hy-AM"/>
        </w:rPr>
        <w:t>կատարվելիք աշխատաքները</w:t>
      </w:r>
      <w:r w:rsidR="00EA135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6B5B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Նրանք տեղեկացվել են շրջակա միջավայրի, սոցիալական, առողջության և անվտանգության բոլոր հնարավոր ազդեցությունների և դրանց մեղմացման միջոցառումների մասին, որոնք պետք է իրականացվեն շինարարական աշխատանքների ընթացքում։ Արմինե Գաբրիելյանը ներկայացրել է շինարարական աշխատանքներին առնչվող բնապահպանական նորմերն ու կանոնակարգերը։ Նշվեց, որ նախատեսված աշխատանքները որևէ ազդեցություն չեն ունենա պահպանվող տարածքների կամ մշակութային հուշարձանների վրա։</w:t>
      </w:r>
    </w:p>
    <w:p w14:paraId="44206A7B" w14:textId="65C0A012" w:rsidR="005E5654" w:rsidRDefault="005E5654" w:rsidP="00C22DA1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>Ծրագրի սոցիալական ազդեցությունների վերաբերյալ սոցիալական հարցերով մասնագետ Ս</w:t>
      </w:r>
      <w:r w:rsidRPr="005E5654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Գևորգյանը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նշեց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որ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մասնավոր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հողերի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վրա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ազդեցություններ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չկան։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Շինարարարության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ընթացքում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առաջացրած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հնարավոր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վնասները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պետք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5E5654">
        <w:rPr>
          <w:rFonts w:ascii="GHEA Grapalat" w:eastAsia="Times New Roman" w:hAnsi="GHEA Grapalat" w:cs="GHEA Grapalat"/>
          <w:sz w:val="24"/>
          <w:szCs w:val="24"/>
          <w:lang w:val="hy-AM"/>
        </w:rPr>
        <w:t>կ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արգավորվեն շինարարի կողմից։ Նա կարևորեց բողոքների հասցեգրման մեխանիզմի միջոցով շահագրգիռ բոլոր կողմերի կողմից ծրագրի վերաբերյալ առաջացած հարցերի, առաջարկների և բողոքների արձանագրումն ու դրանց արձագանքումը, ինչը կնպաստի ծրագրի առավել արդյունավետ իրականացմանը։ </w:t>
      </w: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Նա նշեց, որ շինարարական աշխատանքների մեկնարկին շինարարը պետք է կազմակերպի հանդիպում բնակիչների հետ շինարարության վերաբերյալ նրանց իրազեկման նպատակով։ Բնակիչները իրազեկվեցին, որ համայնքի բնակիչների ներգրավվածությունը շինարարական աշխատանքների ընթացքում խրախուսվում է և իրենց մասնակցության ցանկության դեպքում կարող են դիմել շինարարին հնարավոր աշխատանքի համար։ Բնակիչներին տեղեկացրեց, որ ճանապարհի կառուցման ընթացքում այլընտրանքային ճանապարհ չի նախատեսվում և շինարարության ընթացքում որոշակի սահմանափակումներով պետք է օգտագործվի հենց այդ ճանապարհը։ Ճանապարհի օգտագործման կարգավորումները կտրվեն շիանարարության ընթացքում։</w:t>
      </w:r>
    </w:p>
    <w:p w14:paraId="7A14C32D" w14:textId="77777777" w:rsidR="005E5654" w:rsidRPr="005E5654" w:rsidRDefault="005E5654" w:rsidP="005E5654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Հարց․ Ապագա Տուռ ՍՊԸ-ի տնօրեն Արտակ Չիբուխչյանը հարցադրում է կատարել կապված նախագծի հետ։ Մասնավորեցրել է, որ ի սկզբանե նախատեսված է եղել 5,4 մ լայնությամբ ճանապարհ, այնինչ նախագծում, որն իրենք ստորագրել են, նշված է 4,5 մ լայնություն։ </w:t>
      </w:r>
    </w:p>
    <w:p w14:paraId="09908059" w14:textId="77777777" w:rsidR="005E5654" w:rsidRPr="005E5654" w:rsidRDefault="005E5654" w:rsidP="005E5654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>Պատասխան։ Ի սկզբանե նախատեսված է եղել 4,5 մ լայնությամբ ճանապարհ, հայտատուն ներկայացրել է առաջարկ 5,4 մ-ի։ Ելնելով մի շարք հանգամանքներից՝ այն է, ֆինանսական ինչպես նաև հողերի օտարման հետ կապված խնդիրներ չառաջանալու համար՝ նախագծում հաստատվել է 4,5 մ լայնությամբ ճանապարհ։ Ճանապարհի որոշ հատվածներում, մասնավորապես շրջադաձային մասերում  լինելու է ավելին քան 4,5 մ։</w:t>
      </w:r>
    </w:p>
    <w:p w14:paraId="0798987F" w14:textId="77777777" w:rsidR="005E5654" w:rsidRPr="005E5654" w:rsidRDefault="005E5654" w:rsidP="005E5654">
      <w:pPr>
        <w:widowControl w:val="0"/>
        <w:autoSpaceDE w:val="0"/>
        <w:autoSpaceDN w:val="0"/>
        <w:spacing w:before="60" w:after="0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>Հարց․ Տիգրան Չիբուխչյանը մտահոգություն է հայտնել տուրիստական լայն ավտոբուսների իրար դեմ հանդիման դուրս գալու և հնարավոր վթարների մասին։</w:t>
      </w:r>
    </w:p>
    <w:p w14:paraId="041F0287" w14:textId="77777777" w:rsidR="005E5654" w:rsidRDefault="005E5654" w:rsidP="005E5654">
      <w:pPr>
        <w:widowControl w:val="0"/>
        <w:autoSpaceDE w:val="0"/>
        <w:autoSpaceDN w:val="0"/>
        <w:spacing w:before="60" w:after="0"/>
        <w:ind w:firstLine="720"/>
        <w:jc w:val="both"/>
        <w:rPr>
          <w:rFonts w:eastAsia="Times New Roman"/>
          <w:sz w:val="24"/>
          <w:szCs w:val="24"/>
          <w:lang w:val="hy-AM"/>
        </w:rPr>
      </w:pPr>
      <w:r w:rsidRPr="005E5654">
        <w:rPr>
          <w:rFonts w:ascii="GHEA Grapalat" w:eastAsia="Times New Roman" w:hAnsi="GHEA Grapalat" w:cs="Times New Roman"/>
          <w:sz w:val="24"/>
          <w:szCs w:val="24"/>
          <w:lang w:val="hy-AM"/>
        </w:rPr>
        <w:t>Պատասխան։ Նախատեսված են ճանապարհային գրպանիկներ՝ յուրաքանչյուր 300մ-ը մեկ, մեքենաների տեսանելիությունը այդ հեռավորության վրա ապահովված կլինի։ Որոշակի հատվածներում նախատեսված է մինչև 6մ ճանապարհի լայնացում։</w:t>
      </w:r>
    </w:p>
    <w:p w14:paraId="34B0A5F9" w14:textId="77777777" w:rsidR="005E5654" w:rsidRDefault="005E5654" w:rsidP="005E5654">
      <w:pPr>
        <w:widowControl w:val="0"/>
        <w:autoSpaceDE w:val="0"/>
        <w:autoSpaceDN w:val="0"/>
        <w:spacing w:before="60" w:after="0"/>
        <w:ind w:firstLine="432"/>
        <w:jc w:val="both"/>
        <w:rPr>
          <w:rFonts w:eastAsia="Times New Roman"/>
          <w:sz w:val="24"/>
          <w:szCs w:val="24"/>
          <w:lang w:val="hy-AM"/>
        </w:rPr>
      </w:pPr>
    </w:p>
    <w:p w14:paraId="29C9C9AD" w14:textId="77777777" w:rsidR="005E5654" w:rsidRPr="006B5B23" w:rsidRDefault="005E5654" w:rsidP="00C22DA1">
      <w:pPr>
        <w:widowControl w:val="0"/>
        <w:autoSpaceDE w:val="0"/>
        <w:autoSpaceDN w:val="0"/>
        <w:spacing w:before="60" w:after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02C11AB5" w14:textId="77777777" w:rsidR="00C21558" w:rsidRPr="004C7412" w:rsidRDefault="00C21558" w:rsidP="00915359">
      <w:pPr>
        <w:widowControl w:val="0"/>
        <w:autoSpaceDE w:val="0"/>
        <w:autoSpaceDN w:val="0"/>
        <w:spacing w:before="60" w:after="0"/>
        <w:rPr>
          <w:rFonts w:ascii="GHEA Grapalat" w:eastAsia="Times New Roman" w:hAnsi="GHEA Grapalat" w:cs="Times New Roman"/>
          <w:b/>
          <w:sz w:val="28"/>
          <w:szCs w:val="28"/>
          <w:lang w:val="hy-AM"/>
        </w:rPr>
      </w:pPr>
    </w:p>
    <w:p w14:paraId="5A418BA7" w14:textId="134CAFF1" w:rsidR="00815749" w:rsidRDefault="00F15CE0" w:rsidP="00F15CE0">
      <w:pPr>
        <w:rPr>
          <w:rFonts w:ascii="GHEA Grapalat" w:eastAsia="Times New Roman" w:hAnsi="GHEA Grapalat" w:cs="Times New Roman"/>
          <w:b/>
          <w:sz w:val="28"/>
          <w:szCs w:val="28"/>
        </w:rPr>
      </w:pPr>
      <w:r w:rsidRPr="005E5654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Հավելված </w:t>
      </w:r>
      <w:r w:rsidR="0033043B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>7</w:t>
      </w:r>
      <w:r w:rsidR="0033043B">
        <w:rPr>
          <w:rFonts w:ascii="Cambria Math" w:eastAsia="Times New Roman" w:hAnsi="Cambria Math" w:cs="Times New Roman"/>
          <w:b/>
          <w:sz w:val="28"/>
          <w:szCs w:val="28"/>
          <w:lang w:val="hy-AM"/>
        </w:rPr>
        <w:t xml:space="preserve">․ </w:t>
      </w:r>
      <w:r w:rsidRPr="005E5654">
        <w:rPr>
          <w:rFonts w:ascii="GHEA Grapalat" w:eastAsia="Times New Roman" w:hAnsi="GHEA Grapalat" w:cs="Times New Roman"/>
          <w:b/>
          <w:sz w:val="28"/>
          <w:szCs w:val="28"/>
          <w:lang w:val="hy-AM"/>
        </w:rPr>
        <w:t xml:space="preserve">Շինարարության թույլտվություն </w:t>
      </w:r>
    </w:p>
    <w:p w14:paraId="203F038F" w14:textId="2C78580C" w:rsidR="002D2A73" w:rsidRPr="002D2A73" w:rsidRDefault="002D2A73" w:rsidP="00F15CE0">
      <w:pPr>
        <w:rPr>
          <w:rFonts w:ascii="GHEA Grapalat" w:eastAsia="Times New Roman" w:hAnsi="GHEA Grapalat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D688B2" wp14:editId="0446E152">
            <wp:extent cx="5388750" cy="744220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85748" cy="743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00F6" w14:textId="77777777" w:rsidR="002D2A73" w:rsidRDefault="002D2A73" w:rsidP="00F15CE0">
      <w:pPr>
        <w:rPr>
          <w:rFonts w:ascii="GHEA Grapalat" w:hAnsi="GHEA Grapalat"/>
        </w:rPr>
      </w:pPr>
    </w:p>
    <w:p w14:paraId="2E3EB34C" w14:textId="4F4A07A8" w:rsidR="002D2A73" w:rsidRPr="002D2A73" w:rsidRDefault="002D2A73" w:rsidP="00F15CE0">
      <w:pPr>
        <w:rPr>
          <w:rFonts w:ascii="GHEA Grapalat" w:hAnsi="GHEA Grapalat"/>
        </w:rPr>
      </w:pPr>
      <w:r>
        <w:rPr>
          <w:noProof/>
        </w:rPr>
        <w:lastRenderedPageBreak/>
        <w:drawing>
          <wp:inline distT="0" distB="0" distL="0" distR="0" wp14:anchorId="6614AA85" wp14:editId="3FA57821">
            <wp:extent cx="5943600" cy="77163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7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D2A73" w:rsidRPr="002D2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F6BB7" w14:textId="77777777" w:rsidR="00C704DA" w:rsidRDefault="00C704DA" w:rsidP="00825CDD">
      <w:pPr>
        <w:spacing w:after="0" w:line="240" w:lineRule="auto"/>
      </w:pPr>
      <w:r>
        <w:separator/>
      </w:r>
    </w:p>
  </w:endnote>
  <w:endnote w:type="continuationSeparator" w:id="0">
    <w:p w14:paraId="34026FB3" w14:textId="77777777" w:rsidR="00C704DA" w:rsidRDefault="00C704DA" w:rsidP="00825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8F58C" w14:textId="77777777" w:rsidR="00C704DA" w:rsidRDefault="00C704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56932" w14:textId="77777777" w:rsidR="00C704DA" w:rsidRDefault="00C704D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44130" w14:textId="77777777" w:rsidR="00C704DA" w:rsidRDefault="00C704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FAD006" w14:textId="77777777" w:rsidR="00C704DA" w:rsidRDefault="00C704DA" w:rsidP="00825CDD">
      <w:pPr>
        <w:spacing w:after="0" w:line="240" w:lineRule="auto"/>
      </w:pPr>
      <w:r>
        <w:separator/>
      </w:r>
    </w:p>
  </w:footnote>
  <w:footnote w:type="continuationSeparator" w:id="0">
    <w:p w14:paraId="6BB390E0" w14:textId="77777777" w:rsidR="00C704DA" w:rsidRDefault="00C704DA" w:rsidP="00825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B7DB4" w14:textId="77777777" w:rsidR="00C704DA" w:rsidRDefault="00C704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08D37A" w14:textId="77777777" w:rsidR="00C704DA" w:rsidRDefault="00C704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4AA7E" w14:textId="77777777" w:rsidR="00C704DA" w:rsidRDefault="00C704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97D8BDBC"/>
    <w:lvl w:ilvl="0" w:tplc="6BB0DDA4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254038A"/>
    <w:multiLevelType w:val="hybridMultilevel"/>
    <w:tmpl w:val="FD9AB3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0AE20CE"/>
    <w:multiLevelType w:val="hybridMultilevel"/>
    <w:tmpl w:val="C100A0B6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A320621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511A1D"/>
    <w:multiLevelType w:val="hybridMultilevel"/>
    <w:tmpl w:val="3C2E3B54"/>
    <w:lvl w:ilvl="0" w:tplc="FFFFFFFF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">
    <w:nsid w:val="48F82198"/>
    <w:multiLevelType w:val="hybridMultilevel"/>
    <w:tmpl w:val="96B29FC2"/>
    <w:lvl w:ilvl="0" w:tplc="FFFFFFFF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CDE1990"/>
    <w:multiLevelType w:val="hybridMultilevel"/>
    <w:tmpl w:val="3AE60002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E21E8C"/>
    <w:multiLevelType w:val="hybridMultilevel"/>
    <w:tmpl w:val="4A54F09E"/>
    <w:lvl w:ilvl="0" w:tplc="45C882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C4114B"/>
    <w:multiLevelType w:val="hybridMultilevel"/>
    <w:tmpl w:val="AAB21182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7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5"/>
  </w:num>
  <w:num w:numId="18">
    <w:abstractNumId w:val="24"/>
  </w:num>
  <w:num w:numId="19">
    <w:abstractNumId w:val="5"/>
  </w:num>
  <w:num w:numId="20">
    <w:abstractNumId w:val="18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9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3"/>
  </w:num>
  <w:num w:numId="27">
    <w:abstractNumId w:val="27"/>
  </w:num>
  <w:num w:numId="28">
    <w:abstractNumId w:val="1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A77"/>
    <w:rsid w:val="00001E9C"/>
    <w:rsid w:val="00007D8A"/>
    <w:rsid w:val="000108E8"/>
    <w:rsid w:val="00013A6F"/>
    <w:rsid w:val="000217DD"/>
    <w:rsid w:val="0002324E"/>
    <w:rsid w:val="0002721A"/>
    <w:rsid w:val="0003608A"/>
    <w:rsid w:val="000366CD"/>
    <w:rsid w:val="00046D26"/>
    <w:rsid w:val="00050145"/>
    <w:rsid w:val="00055B51"/>
    <w:rsid w:val="0005764B"/>
    <w:rsid w:val="000600CF"/>
    <w:rsid w:val="000621F8"/>
    <w:rsid w:val="0006306C"/>
    <w:rsid w:val="000647CF"/>
    <w:rsid w:val="00065330"/>
    <w:rsid w:val="00066449"/>
    <w:rsid w:val="000710EE"/>
    <w:rsid w:val="0007154C"/>
    <w:rsid w:val="00085233"/>
    <w:rsid w:val="00085D9E"/>
    <w:rsid w:val="000860C8"/>
    <w:rsid w:val="000A1D86"/>
    <w:rsid w:val="000A7124"/>
    <w:rsid w:val="000A7BF6"/>
    <w:rsid w:val="000C3468"/>
    <w:rsid w:val="000C3523"/>
    <w:rsid w:val="000C3A0B"/>
    <w:rsid w:val="000D097B"/>
    <w:rsid w:val="000D77C9"/>
    <w:rsid w:val="000F0FA6"/>
    <w:rsid w:val="000F42F0"/>
    <w:rsid w:val="0010191F"/>
    <w:rsid w:val="00102086"/>
    <w:rsid w:val="00104AFC"/>
    <w:rsid w:val="00105DEF"/>
    <w:rsid w:val="00113743"/>
    <w:rsid w:val="0011542B"/>
    <w:rsid w:val="0011745E"/>
    <w:rsid w:val="00121E7F"/>
    <w:rsid w:val="00122E2C"/>
    <w:rsid w:val="0013113E"/>
    <w:rsid w:val="00132F76"/>
    <w:rsid w:val="00145064"/>
    <w:rsid w:val="00152EED"/>
    <w:rsid w:val="001538FC"/>
    <w:rsid w:val="0015542D"/>
    <w:rsid w:val="0015594D"/>
    <w:rsid w:val="00155B5E"/>
    <w:rsid w:val="00157251"/>
    <w:rsid w:val="00157E23"/>
    <w:rsid w:val="001644CC"/>
    <w:rsid w:val="00167FB2"/>
    <w:rsid w:val="001771E5"/>
    <w:rsid w:val="00182502"/>
    <w:rsid w:val="001867A7"/>
    <w:rsid w:val="001965D2"/>
    <w:rsid w:val="001A4984"/>
    <w:rsid w:val="001B22A2"/>
    <w:rsid w:val="001B26AA"/>
    <w:rsid w:val="001B6CC1"/>
    <w:rsid w:val="001C0E19"/>
    <w:rsid w:val="001D18F4"/>
    <w:rsid w:val="001D42D3"/>
    <w:rsid w:val="001D7D20"/>
    <w:rsid w:val="001E0C32"/>
    <w:rsid w:val="00211B7A"/>
    <w:rsid w:val="0022117B"/>
    <w:rsid w:val="002224D7"/>
    <w:rsid w:val="00222A6B"/>
    <w:rsid w:val="00225821"/>
    <w:rsid w:val="00225AF4"/>
    <w:rsid w:val="002330C9"/>
    <w:rsid w:val="0023399D"/>
    <w:rsid w:val="00240071"/>
    <w:rsid w:val="0026288B"/>
    <w:rsid w:val="00263003"/>
    <w:rsid w:val="00267651"/>
    <w:rsid w:val="00273EC1"/>
    <w:rsid w:val="00274DF2"/>
    <w:rsid w:val="00290716"/>
    <w:rsid w:val="0029788D"/>
    <w:rsid w:val="002A09F6"/>
    <w:rsid w:val="002A1E85"/>
    <w:rsid w:val="002A4365"/>
    <w:rsid w:val="002B039B"/>
    <w:rsid w:val="002C16EC"/>
    <w:rsid w:val="002C1971"/>
    <w:rsid w:val="002D2A73"/>
    <w:rsid w:val="002D4BB2"/>
    <w:rsid w:val="002D5558"/>
    <w:rsid w:val="002E0E74"/>
    <w:rsid w:val="002F7E9E"/>
    <w:rsid w:val="0030241D"/>
    <w:rsid w:val="00310F3C"/>
    <w:rsid w:val="003119BB"/>
    <w:rsid w:val="00317A4D"/>
    <w:rsid w:val="00322BC0"/>
    <w:rsid w:val="003300B4"/>
    <w:rsid w:val="0033043B"/>
    <w:rsid w:val="0034008F"/>
    <w:rsid w:val="00341D5E"/>
    <w:rsid w:val="00342120"/>
    <w:rsid w:val="00342BD8"/>
    <w:rsid w:val="00351C10"/>
    <w:rsid w:val="00353E34"/>
    <w:rsid w:val="00354321"/>
    <w:rsid w:val="00354CCD"/>
    <w:rsid w:val="00364B4A"/>
    <w:rsid w:val="00370235"/>
    <w:rsid w:val="0037377F"/>
    <w:rsid w:val="00377EA1"/>
    <w:rsid w:val="00382E4E"/>
    <w:rsid w:val="00383207"/>
    <w:rsid w:val="003838C3"/>
    <w:rsid w:val="00383F90"/>
    <w:rsid w:val="003877DC"/>
    <w:rsid w:val="00390BDF"/>
    <w:rsid w:val="003910DE"/>
    <w:rsid w:val="00394657"/>
    <w:rsid w:val="00394DD7"/>
    <w:rsid w:val="003A286C"/>
    <w:rsid w:val="003B5E22"/>
    <w:rsid w:val="003B62F5"/>
    <w:rsid w:val="003B67AA"/>
    <w:rsid w:val="003E0BD8"/>
    <w:rsid w:val="003E38A6"/>
    <w:rsid w:val="003F09B8"/>
    <w:rsid w:val="0041175F"/>
    <w:rsid w:val="004120D1"/>
    <w:rsid w:val="00421051"/>
    <w:rsid w:val="004239B2"/>
    <w:rsid w:val="00425BD2"/>
    <w:rsid w:val="004352D5"/>
    <w:rsid w:val="004364BF"/>
    <w:rsid w:val="004457BB"/>
    <w:rsid w:val="00452D03"/>
    <w:rsid w:val="00454A1F"/>
    <w:rsid w:val="00454C72"/>
    <w:rsid w:val="00464FB7"/>
    <w:rsid w:val="004717CC"/>
    <w:rsid w:val="00483C6F"/>
    <w:rsid w:val="00495175"/>
    <w:rsid w:val="00496E32"/>
    <w:rsid w:val="004A177C"/>
    <w:rsid w:val="004A498C"/>
    <w:rsid w:val="004B283F"/>
    <w:rsid w:val="004B37D7"/>
    <w:rsid w:val="004B4311"/>
    <w:rsid w:val="004C1371"/>
    <w:rsid w:val="004C2C2F"/>
    <w:rsid w:val="004C48D1"/>
    <w:rsid w:val="004C5EE7"/>
    <w:rsid w:val="004C737F"/>
    <w:rsid w:val="004C7412"/>
    <w:rsid w:val="004D793A"/>
    <w:rsid w:val="004E1236"/>
    <w:rsid w:val="004E453B"/>
    <w:rsid w:val="0050333D"/>
    <w:rsid w:val="00506820"/>
    <w:rsid w:val="0050778B"/>
    <w:rsid w:val="005133A3"/>
    <w:rsid w:val="0051436A"/>
    <w:rsid w:val="0052705D"/>
    <w:rsid w:val="005378AF"/>
    <w:rsid w:val="00547FA8"/>
    <w:rsid w:val="00551D72"/>
    <w:rsid w:val="005657B4"/>
    <w:rsid w:val="00571391"/>
    <w:rsid w:val="005760E6"/>
    <w:rsid w:val="00577109"/>
    <w:rsid w:val="00594E45"/>
    <w:rsid w:val="0059576D"/>
    <w:rsid w:val="005A2768"/>
    <w:rsid w:val="005A28AB"/>
    <w:rsid w:val="005B319B"/>
    <w:rsid w:val="005B5F98"/>
    <w:rsid w:val="005C54F1"/>
    <w:rsid w:val="005C6A80"/>
    <w:rsid w:val="005C7375"/>
    <w:rsid w:val="005E00FA"/>
    <w:rsid w:val="005E29E3"/>
    <w:rsid w:val="005E5654"/>
    <w:rsid w:val="005E5CFE"/>
    <w:rsid w:val="005F0A82"/>
    <w:rsid w:val="005F48D6"/>
    <w:rsid w:val="00610A34"/>
    <w:rsid w:val="00614843"/>
    <w:rsid w:val="006234D4"/>
    <w:rsid w:val="00623C81"/>
    <w:rsid w:val="006249D5"/>
    <w:rsid w:val="00647C9F"/>
    <w:rsid w:val="0065407B"/>
    <w:rsid w:val="00656125"/>
    <w:rsid w:val="006570D2"/>
    <w:rsid w:val="006611F4"/>
    <w:rsid w:val="00666884"/>
    <w:rsid w:val="00666DF7"/>
    <w:rsid w:val="00673A13"/>
    <w:rsid w:val="00674805"/>
    <w:rsid w:val="00674E27"/>
    <w:rsid w:val="00675976"/>
    <w:rsid w:val="006838A0"/>
    <w:rsid w:val="00687318"/>
    <w:rsid w:val="006918A1"/>
    <w:rsid w:val="006A1217"/>
    <w:rsid w:val="006A38B6"/>
    <w:rsid w:val="006A4A9F"/>
    <w:rsid w:val="006A5A41"/>
    <w:rsid w:val="006B5B23"/>
    <w:rsid w:val="006C0CE4"/>
    <w:rsid w:val="006C4C5D"/>
    <w:rsid w:val="006E1F7C"/>
    <w:rsid w:val="006E5AA0"/>
    <w:rsid w:val="006F0769"/>
    <w:rsid w:val="006F1BE0"/>
    <w:rsid w:val="006F1D05"/>
    <w:rsid w:val="006F5041"/>
    <w:rsid w:val="00704929"/>
    <w:rsid w:val="00705FE8"/>
    <w:rsid w:val="00713108"/>
    <w:rsid w:val="00733598"/>
    <w:rsid w:val="00740515"/>
    <w:rsid w:val="007527D0"/>
    <w:rsid w:val="0075621F"/>
    <w:rsid w:val="00757D53"/>
    <w:rsid w:val="00761481"/>
    <w:rsid w:val="007654AC"/>
    <w:rsid w:val="0077038B"/>
    <w:rsid w:val="00770771"/>
    <w:rsid w:val="00771909"/>
    <w:rsid w:val="00782A53"/>
    <w:rsid w:val="007867D4"/>
    <w:rsid w:val="00787A15"/>
    <w:rsid w:val="00791B47"/>
    <w:rsid w:val="007A780F"/>
    <w:rsid w:val="007B1787"/>
    <w:rsid w:val="007B53EF"/>
    <w:rsid w:val="007B67B0"/>
    <w:rsid w:val="007C449D"/>
    <w:rsid w:val="007C6EC1"/>
    <w:rsid w:val="007C7EAC"/>
    <w:rsid w:val="007D4362"/>
    <w:rsid w:val="007E0837"/>
    <w:rsid w:val="007E0E68"/>
    <w:rsid w:val="007E37E6"/>
    <w:rsid w:val="007F54E3"/>
    <w:rsid w:val="007F6A46"/>
    <w:rsid w:val="00802D9A"/>
    <w:rsid w:val="00805A40"/>
    <w:rsid w:val="008109F5"/>
    <w:rsid w:val="00814125"/>
    <w:rsid w:val="00815749"/>
    <w:rsid w:val="00815A77"/>
    <w:rsid w:val="00823DC1"/>
    <w:rsid w:val="0082432E"/>
    <w:rsid w:val="00825CDD"/>
    <w:rsid w:val="00825D59"/>
    <w:rsid w:val="008330E7"/>
    <w:rsid w:val="00841B6E"/>
    <w:rsid w:val="0084338A"/>
    <w:rsid w:val="008438CB"/>
    <w:rsid w:val="0084411B"/>
    <w:rsid w:val="008604F8"/>
    <w:rsid w:val="00863565"/>
    <w:rsid w:val="0086377C"/>
    <w:rsid w:val="008639A5"/>
    <w:rsid w:val="00863CE4"/>
    <w:rsid w:val="0088054F"/>
    <w:rsid w:val="00886E93"/>
    <w:rsid w:val="0089499C"/>
    <w:rsid w:val="008A0B8C"/>
    <w:rsid w:val="008A1975"/>
    <w:rsid w:val="008A36BA"/>
    <w:rsid w:val="008A3ED7"/>
    <w:rsid w:val="008A3F17"/>
    <w:rsid w:val="008C1623"/>
    <w:rsid w:val="008D6B46"/>
    <w:rsid w:val="008E10EF"/>
    <w:rsid w:val="008E368D"/>
    <w:rsid w:val="00900AD4"/>
    <w:rsid w:val="0090154D"/>
    <w:rsid w:val="00903B34"/>
    <w:rsid w:val="00907267"/>
    <w:rsid w:val="00910A5E"/>
    <w:rsid w:val="009110D8"/>
    <w:rsid w:val="0091471F"/>
    <w:rsid w:val="00915359"/>
    <w:rsid w:val="00923785"/>
    <w:rsid w:val="00931E03"/>
    <w:rsid w:val="0093538E"/>
    <w:rsid w:val="009368FB"/>
    <w:rsid w:val="00940CAB"/>
    <w:rsid w:val="00941C0F"/>
    <w:rsid w:val="00952914"/>
    <w:rsid w:val="00954F24"/>
    <w:rsid w:val="00963372"/>
    <w:rsid w:val="00972DC8"/>
    <w:rsid w:val="009748E5"/>
    <w:rsid w:val="00987CEC"/>
    <w:rsid w:val="00993169"/>
    <w:rsid w:val="009A0E8E"/>
    <w:rsid w:val="009A53B7"/>
    <w:rsid w:val="009A7A0F"/>
    <w:rsid w:val="009A7CB1"/>
    <w:rsid w:val="009B07D1"/>
    <w:rsid w:val="009B10B6"/>
    <w:rsid w:val="009B1712"/>
    <w:rsid w:val="009B1DA9"/>
    <w:rsid w:val="009C0629"/>
    <w:rsid w:val="009C1FD1"/>
    <w:rsid w:val="009C2BF6"/>
    <w:rsid w:val="009D3061"/>
    <w:rsid w:val="009E2A0A"/>
    <w:rsid w:val="009E4BB0"/>
    <w:rsid w:val="009E5084"/>
    <w:rsid w:val="009E6E3D"/>
    <w:rsid w:val="009F23E2"/>
    <w:rsid w:val="009F5441"/>
    <w:rsid w:val="009F60AC"/>
    <w:rsid w:val="00A10250"/>
    <w:rsid w:val="00A13303"/>
    <w:rsid w:val="00A221D2"/>
    <w:rsid w:val="00A32D3F"/>
    <w:rsid w:val="00A3592A"/>
    <w:rsid w:val="00A35F89"/>
    <w:rsid w:val="00A4528E"/>
    <w:rsid w:val="00A50709"/>
    <w:rsid w:val="00A52D85"/>
    <w:rsid w:val="00A568EF"/>
    <w:rsid w:val="00A62F99"/>
    <w:rsid w:val="00A6331B"/>
    <w:rsid w:val="00A66984"/>
    <w:rsid w:val="00A8257C"/>
    <w:rsid w:val="00A8280F"/>
    <w:rsid w:val="00A850B5"/>
    <w:rsid w:val="00A86411"/>
    <w:rsid w:val="00A94DBD"/>
    <w:rsid w:val="00A94F9C"/>
    <w:rsid w:val="00A9672D"/>
    <w:rsid w:val="00A9757D"/>
    <w:rsid w:val="00AA2FDF"/>
    <w:rsid w:val="00AB4B2A"/>
    <w:rsid w:val="00AC1511"/>
    <w:rsid w:val="00AC6132"/>
    <w:rsid w:val="00AD1F8F"/>
    <w:rsid w:val="00AE0102"/>
    <w:rsid w:val="00AE2945"/>
    <w:rsid w:val="00AE671A"/>
    <w:rsid w:val="00AF49E3"/>
    <w:rsid w:val="00AF7BCA"/>
    <w:rsid w:val="00B0785E"/>
    <w:rsid w:val="00B07A26"/>
    <w:rsid w:val="00B17E1C"/>
    <w:rsid w:val="00B20205"/>
    <w:rsid w:val="00B203BA"/>
    <w:rsid w:val="00B33630"/>
    <w:rsid w:val="00B36D60"/>
    <w:rsid w:val="00B4326B"/>
    <w:rsid w:val="00B46C18"/>
    <w:rsid w:val="00B676E0"/>
    <w:rsid w:val="00B75B57"/>
    <w:rsid w:val="00B76E59"/>
    <w:rsid w:val="00B91905"/>
    <w:rsid w:val="00B94D6B"/>
    <w:rsid w:val="00B95A52"/>
    <w:rsid w:val="00B95E31"/>
    <w:rsid w:val="00BA0266"/>
    <w:rsid w:val="00BA65F3"/>
    <w:rsid w:val="00BB0AFD"/>
    <w:rsid w:val="00BB2F9F"/>
    <w:rsid w:val="00BB300B"/>
    <w:rsid w:val="00BB6338"/>
    <w:rsid w:val="00BC41A4"/>
    <w:rsid w:val="00BC442B"/>
    <w:rsid w:val="00BC48D9"/>
    <w:rsid w:val="00BC6E62"/>
    <w:rsid w:val="00BD1428"/>
    <w:rsid w:val="00BD1C1B"/>
    <w:rsid w:val="00BD30A6"/>
    <w:rsid w:val="00BE30AB"/>
    <w:rsid w:val="00BE49FD"/>
    <w:rsid w:val="00BF0BBF"/>
    <w:rsid w:val="00BF0D1F"/>
    <w:rsid w:val="00BF589E"/>
    <w:rsid w:val="00C0572E"/>
    <w:rsid w:val="00C10FBA"/>
    <w:rsid w:val="00C11681"/>
    <w:rsid w:val="00C136A3"/>
    <w:rsid w:val="00C1473F"/>
    <w:rsid w:val="00C15C20"/>
    <w:rsid w:val="00C17356"/>
    <w:rsid w:val="00C21558"/>
    <w:rsid w:val="00C22C6F"/>
    <w:rsid w:val="00C22DA1"/>
    <w:rsid w:val="00C26B99"/>
    <w:rsid w:val="00C304D6"/>
    <w:rsid w:val="00C417E5"/>
    <w:rsid w:val="00C43338"/>
    <w:rsid w:val="00C5443A"/>
    <w:rsid w:val="00C571B8"/>
    <w:rsid w:val="00C575E5"/>
    <w:rsid w:val="00C60C38"/>
    <w:rsid w:val="00C62114"/>
    <w:rsid w:val="00C64C5B"/>
    <w:rsid w:val="00C67555"/>
    <w:rsid w:val="00C704DA"/>
    <w:rsid w:val="00C73672"/>
    <w:rsid w:val="00C8626D"/>
    <w:rsid w:val="00C93470"/>
    <w:rsid w:val="00CA1F5B"/>
    <w:rsid w:val="00CB1960"/>
    <w:rsid w:val="00CB2C7D"/>
    <w:rsid w:val="00CC1D9A"/>
    <w:rsid w:val="00CC536F"/>
    <w:rsid w:val="00CD6C73"/>
    <w:rsid w:val="00CE1F60"/>
    <w:rsid w:val="00CE676B"/>
    <w:rsid w:val="00CF1A4A"/>
    <w:rsid w:val="00CF2424"/>
    <w:rsid w:val="00CF4D52"/>
    <w:rsid w:val="00CF5812"/>
    <w:rsid w:val="00D14564"/>
    <w:rsid w:val="00D155C4"/>
    <w:rsid w:val="00D2175F"/>
    <w:rsid w:val="00D24D97"/>
    <w:rsid w:val="00D273A3"/>
    <w:rsid w:val="00D316CB"/>
    <w:rsid w:val="00D365FB"/>
    <w:rsid w:val="00D4203C"/>
    <w:rsid w:val="00D51293"/>
    <w:rsid w:val="00D53225"/>
    <w:rsid w:val="00D56D1E"/>
    <w:rsid w:val="00D62461"/>
    <w:rsid w:val="00D70F81"/>
    <w:rsid w:val="00D72DEE"/>
    <w:rsid w:val="00D82D80"/>
    <w:rsid w:val="00D850A6"/>
    <w:rsid w:val="00D91AAD"/>
    <w:rsid w:val="00D91D45"/>
    <w:rsid w:val="00DB05A8"/>
    <w:rsid w:val="00DB092B"/>
    <w:rsid w:val="00DD03ED"/>
    <w:rsid w:val="00DD0774"/>
    <w:rsid w:val="00DD5589"/>
    <w:rsid w:val="00DE0F8B"/>
    <w:rsid w:val="00DF7046"/>
    <w:rsid w:val="00E02AA7"/>
    <w:rsid w:val="00E03D5E"/>
    <w:rsid w:val="00E07A37"/>
    <w:rsid w:val="00E11D8F"/>
    <w:rsid w:val="00E12203"/>
    <w:rsid w:val="00E12BE5"/>
    <w:rsid w:val="00E20094"/>
    <w:rsid w:val="00E279E6"/>
    <w:rsid w:val="00E30F87"/>
    <w:rsid w:val="00E31925"/>
    <w:rsid w:val="00E36E3E"/>
    <w:rsid w:val="00E40416"/>
    <w:rsid w:val="00E41184"/>
    <w:rsid w:val="00E46481"/>
    <w:rsid w:val="00E55028"/>
    <w:rsid w:val="00E70DC3"/>
    <w:rsid w:val="00E8006D"/>
    <w:rsid w:val="00E80D1F"/>
    <w:rsid w:val="00E816B6"/>
    <w:rsid w:val="00E843D6"/>
    <w:rsid w:val="00E93BC1"/>
    <w:rsid w:val="00E942B4"/>
    <w:rsid w:val="00E979B0"/>
    <w:rsid w:val="00EA1351"/>
    <w:rsid w:val="00EB0960"/>
    <w:rsid w:val="00EB7B4D"/>
    <w:rsid w:val="00EC31C9"/>
    <w:rsid w:val="00ED26F1"/>
    <w:rsid w:val="00ED3E14"/>
    <w:rsid w:val="00ED59CB"/>
    <w:rsid w:val="00EE50D4"/>
    <w:rsid w:val="00EE6524"/>
    <w:rsid w:val="00EE6BD4"/>
    <w:rsid w:val="00EF13C6"/>
    <w:rsid w:val="00EF4A90"/>
    <w:rsid w:val="00F01984"/>
    <w:rsid w:val="00F06643"/>
    <w:rsid w:val="00F0749F"/>
    <w:rsid w:val="00F134B0"/>
    <w:rsid w:val="00F13788"/>
    <w:rsid w:val="00F1378C"/>
    <w:rsid w:val="00F140F3"/>
    <w:rsid w:val="00F15CE0"/>
    <w:rsid w:val="00F21FE8"/>
    <w:rsid w:val="00F3052A"/>
    <w:rsid w:val="00F33761"/>
    <w:rsid w:val="00F33ABB"/>
    <w:rsid w:val="00F36211"/>
    <w:rsid w:val="00F40872"/>
    <w:rsid w:val="00F40E9C"/>
    <w:rsid w:val="00F44199"/>
    <w:rsid w:val="00F44216"/>
    <w:rsid w:val="00F46824"/>
    <w:rsid w:val="00F4753F"/>
    <w:rsid w:val="00F60339"/>
    <w:rsid w:val="00F61F2B"/>
    <w:rsid w:val="00F7732E"/>
    <w:rsid w:val="00F81515"/>
    <w:rsid w:val="00F81F57"/>
    <w:rsid w:val="00F82214"/>
    <w:rsid w:val="00F83828"/>
    <w:rsid w:val="00F84AA7"/>
    <w:rsid w:val="00FA0D01"/>
    <w:rsid w:val="00FC1142"/>
    <w:rsid w:val="00FC239D"/>
    <w:rsid w:val="00FC2BA7"/>
    <w:rsid w:val="00FC3DA6"/>
    <w:rsid w:val="00FD0CDD"/>
    <w:rsid w:val="00FD5706"/>
    <w:rsid w:val="00FE19A8"/>
    <w:rsid w:val="00FE286A"/>
    <w:rsid w:val="00FF3601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F66E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825CDD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825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825C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5CDD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825CDD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825CDD"/>
    <w:pPr>
      <w:widowControl w:val="0"/>
      <w:spacing w:after="0" w:line="240" w:lineRule="auto"/>
    </w:pPr>
    <w:rPr>
      <w:rFonts w:ascii="Sylfaen" w:eastAsia="Sylfaen" w:hAnsi="Sylfaen" w:cs="Sylfaen"/>
    </w:rPr>
  </w:style>
  <w:style w:type="table" w:styleId="TableGrid">
    <w:name w:val="Table Grid"/>
    <w:basedOn w:val="TableNormal"/>
    <w:uiPriority w:val="59"/>
    <w:rsid w:val="00FC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C2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BA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1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1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3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F76"/>
  </w:style>
  <w:style w:type="paragraph" w:styleId="Footer">
    <w:name w:val="footer"/>
    <w:basedOn w:val="Normal"/>
    <w:link w:val="FooterChar"/>
    <w:uiPriority w:val="99"/>
    <w:unhideWhenUsed/>
    <w:rsid w:val="0013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F76"/>
  </w:style>
  <w:style w:type="paragraph" w:styleId="Revision">
    <w:name w:val="Revision"/>
    <w:hidden/>
    <w:uiPriority w:val="99"/>
    <w:semiHidden/>
    <w:rsid w:val="00C571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63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33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33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31B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6C4C5D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7E9E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137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13743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825CDD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825C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825C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5CDD"/>
    <w:rPr>
      <w:rFonts w:ascii="Times New Roman" w:hAnsi="Times New Roman" w:cs="Times New Roman" w:hint="default"/>
      <w:vertAlign w:val="superscript"/>
    </w:rPr>
  </w:style>
  <w:style w:type="character" w:customStyle="1" w:styleId="ListParagraphChar">
    <w:name w:val="List Paragraph Char"/>
    <w:aliases w:val="List Paragraph11 Char,List Paragraph111 Char,List Paragraph1111 Char,List Paragraph2 Char,Citation List Char,본문(내용) Char,List Paragraph (numbered (a)) Char,ANNEX Char,List Paragraph1 Char,LIST OF TABLES. Char,References Char"/>
    <w:link w:val="ListParagraph"/>
    <w:uiPriority w:val="34"/>
    <w:locked/>
    <w:rsid w:val="00825CDD"/>
    <w:rPr>
      <w:rFonts w:ascii="Sylfaen" w:eastAsia="Sylfaen" w:hAnsi="Sylfaen" w:cs="Sylfaen"/>
    </w:rPr>
  </w:style>
  <w:style w:type="paragraph" w:styleId="ListParagraph">
    <w:name w:val="List Paragraph"/>
    <w:aliases w:val="List Paragraph11,List Paragraph111,List Paragraph1111,List Paragraph2,Citation List,본문(내용),List Paragraph (numbered (a)),ANNEX,List Paragraph1,LIST OF TABLES.,Numbered List Paragraph,References,Bullets,123 List Paragraph,Celula,Bullet1"/>
    <w:basedOn w:val="Normal"/>
    <w:link w:val="ListParagraphChar"/>
    <w:uiPriority w:val="34"/>
    <w:qFormat/>
    <w:rsid w:val="00825CDD"/>
    <w:pPr>
      <w:widowControl w:val="0"/>
      <w:spacing w:after="0" w:line="240" w:lineRule="auto"/>
    </w:pPr>
    <w:rPr>
      <w:rFonts w:ascii="Sylfaen" w:eastAsia="Sylfaen" w:hAnsi="Sylfaen" w:cs="Sylfaen"/>
    </w:rPr>
  </w:style>
  <w:style w:type="table" w:styleId="TableGrid">
    <w:name w:val="Table Grid"/>
    <w:basedOn w:val="TableNormal"/>
    <w:uiPriority w:val="59"/>
    <w:rsid w:val="00FC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C2BA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BA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1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1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3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F76"/>
  </w:style>
  <w:style w:type="paragraph" w:styleId="Footer">
    <w:name w:val="footer"/>
    <w:basedOn w:val="Normal"/>
    <w:link w:val="FooterChar"/>
    <w:uiPriority w:val="99"/>
    <w:unhideWhenUsed/>
    <w:rsid w:val="00132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F76"/>
  </w:style>
  <w:style w:type="paragraph" w:styleId="Revision">
    <w:name w:val="Revision"/>
    <w:hidden/>
    <w:uiPriority w:val="99"/>
    <w:semiHidden/>
    <w:rsid w:val="00C571B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633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33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33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31B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6C4C5D"/>
    <w:rPr>
      <w:rFonts w:ascii="Segoe UI" w:hAnsi="Segoe UI" w:cs="Segoe UI" w:hint="default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7E9E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137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1374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tdf.am/hy/Home/ContactUs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mailto:support@atdf.a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5C2A6-6E3E-4408-A8B6-05B5CC88E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31</Pages>
  <Words>4487</Words>
  <Characters>25576</Characters>
  <Application>Microsoft Office Word</Application>
  <DocSecurity>0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Armine Gabrielyan</cp:lastModifiedBy>
  <cp:revision>18</cp:revision>
  <dcterms:created xsi:type="dcterms:W3CDTF">2023-11-20T12:27:00Z</dcterms:created>
  <dcterms:modified xsi:type="dcterms:W3CDTF">2024-02-01T12:59:00Z</dcterms:modified>
</cp:coreProperties>
</file>